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91" w:rsidRPr="004D3D91" w:rsidRDefault="004D3D91" w:rsidP="004D3D9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4D3D91" w:rsidRPr="004D3D91" w:rsidRDefault="004D3D91" w:rsidP="004D3D9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t>РОСТОВСКАЯ ОБЛАСТЬ</w:t>
      </w:r>
    </w:p>
    <w:p w:rsidR="004D3D91" w:rsidRPr="004D3D91" w:rsidRDefault="004D3D91" w:rsidP="004D3D9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t>ШОЛОХОВСКИЙ РАЙОН</w:t>
      </w:r>
    </w:p>
    <w:p w:rsidR="004D3D91" w:rsidRPr="004D3D91" w:rsidRDefault="004D3D91" w:rsidP="004D3D9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4D3D91" w:rsidRPr="004D3D91" w:rsidRDefault="004D3D91" w:rsidP="004D3D9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t>«МЕРКУЛОВСКОЕ СЕЛЬСКОЕ ПОСЕЛЕНИЕ»</w:t>
      </w:r>
    </w:p>
    <w:p w:rsidR="004D3D91" w:rsidRPr="004D3D91" w:rsidRDefault="004D3D91" w:rsidP="004D3D91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4D3D91" w:rsidRPr="004D3D91" w:rsidRDefault="004D3D91" w:rsidP="004D3D91">
      <w:pPr>
        <w:ind w:left="-540"/>
        <w:jc w:val="center"/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t>СОБРАНИЕ ДЕПУТАТОВ</w:t>
      </w:r>
    </w:p>
    <w:p w:rsidR="004D3D91" w:rsidRPr="004D3D91" w:rsidRDefault="004D3D91" w:rsidP="004D3D91">
      <w:pPr>
        <w:ind w:left="-540"/>
        <w:jc w:val="center"/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t>МЕРКУЛОВСКОГО СЕЛЬСКОГО ПОСЕЛЕНИЯ</w:t>
      </w:r>
    </w:p>
    <w:p w:rsidR="004D3D91" w:rsidRPr="004D3D91" w:rsidRDefault="004D3D91" w:rsidP="004D3D91">
      <w:pPr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</w:p>
    <w:p w:rsidR="00752D0F" w:rsidRDefault="004D3D91" w:rsidP="00752D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</w:rPr>
        <w:t xml:space="preserve">РЕШЕНИЕ </w:t>
      </w:r>
      <w:r w:rsidRPr="004D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91" w:rsidRPr="00752D0F" w:rsidRDefault="004D3D91" w:rsidP="00752D0F">
      <w:pPr>
        <w:rPr>
          <w:rFonts w:ascii="Times New Roman" w:hAnsi="Times New Roman" w:cs="Times New Roman"/>
          <w:sz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 Об утверждении «Перечня мест, нахождение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>в которых детей не допускается, поскольку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>это может причинить вред здоровью детей,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, интеллектуальному, 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>психическому, духовному и нравственному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развитию, а также общественных мест, 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3D9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в ночное время не допускается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нахождение детей без сопровождения 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>родителей (лиц, их заменяющих) или лиц,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3D9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мероприятия с участием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детей на территории 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образования  «Меркуловское 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>поселение»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</w:p>
    <w:p w:rsidR="004D3D91" w:rsidRPr="004D3D91" w:rsidRDefault="004D3D91" w:rsidP="004D3D91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4"/>
        </w:rPr>
      </w:pPr>
      <w:r w:rsidRPr="004D3D91">
        <w:rPr>
          <w:rFonts w:ascii="Times New Roman" w:hAnsi="Times New Roman" w:cs="Times New Roman"/>
          <w:b/>
          <w:sz w:val="28"/>
        </w:rPr>
        <w:t xml:space="preserve">           Принято </w:t>
      </w:r>
    </w:p>
    <w:p w:rsidR="004D3D91" w:rsidRPr="004D3D91" w:rsidRDefault="004D3D91" w:rsidP="004D3D91">
      <w:pPr>
        <w:tabs>
          <w:tab w:val="left" w:pos="720"/>
        </w:tabs>
        <w:rPr>
          <w:rFonts w:ascii="Times New Roman" w:hAnsi="Times New Roman" w:cs="Times New Roman"/>
          <w:b/>
          <w:sz w:val="28"/>
        </w:rPr>
      </w:pPr>
      <w:r w:rsidRPr="004D3D91">
        <w:rPr>
          <w:rFonts w:ascii="Times New Roman" w:hAnsi="Times New Roman" w:cs="Times New Roman"/>
          <w:b/>
          <w:sz w:val="28"/>
        </w:rPr>
        <w:lastRenderedPageBreak/>
        <w:t xml:space="preserve">Собранием депутатов                                                   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b/>
          <w:sz w:val="28"/>
          <w:szCs w:val="28"/>
        </w:rPr>
        <w:t xml:space="preserve">Меркуловского сельского поселения                             </w:t>
      </w:r>
    </w:p>
    <w:p w:rsidR="004D3D91" w:rsidRPr="004D3D91" w:rsidRDefault="004D3D91" w:rsidP="004D3D9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D3D91" w:rsidRPr="004D3D91" w:rsidRDefault="004D3D91" w:rsidP="004D3D9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D3D91">
        <w:rPr>
          <w:rFonts w:ascii="Times New Roman" w:hAnsi="Times New Roman" w:cs="Times New Roman"/>
          <w:sz w:val="28"/>
        </w:rPr>
        <w:t xml:space="preserve">В соответствии с Областным законом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и на основании решения </w:t>
      </w:r>
      <w:r w:rsidRPr="004D3D91">
        <w:rPr>
          <w:rFonts w:ascii="Times New Roman" w:hAnsi="Times New Roman" w:cs="Times New Roman"/>
          <w:sz w:val="28"/>
          <w:szCs w:val="28"/>
        </w:rPr>
        <w:t>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Pr="004D3D91">
        <w:rPr>
          <w:rFonts w:ascii="Times New Roman" w:hAnsi="Times New Roman" w:cs="Times New Roman"/>
          <w:sz w:val="28"/>
        </w:rPr>
        <w:t xml:space="preserve"> Собрание депутатов  Меркуловского сельского поселения</w:t>
      </w:r>
    </w:p>
    <w:p w:rsidR="004D3D91" w:rsidRPr="004D3D91" w:rsidRDefault="004D3D91" w:rsidP="004D3D91">
      <w:pPr>
        <w:jc w:val="both"/>
        <w:rPr>
          <w:rFonts w:ascii="Times New Roman" w:hAnsi="Times New Roman" w:cs="Times New Roman"/>
          <w:sz w:val="28"/>
        </w:rPr>
      </w:pPr>
    </w:p>
    <w:p w:rsidR="004D3D91" w:rsidRPr="004D3D91" w:rsidRDefault="004D3D91" w:rsidP="004D3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>РЕШИЛО:</w:t>
      </w:r>
    </w:p>
    <w:p w:rsidR="004D3D91" w:rsidRPr="004D3D91" w:rsidRDefault="004D3D91" w:rsidP="004D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Утвердить «Перечень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муниципального образования  «Меркуловское сельское поселение» согласно приложению.</w:t>
      </w:r>
      <w:proofErr w:type="gramEnd"/>
    </w:p>
    <w:p w:rsidR="004D3D91" w:rsidRPr="004D3D91" w:rsidRDefault="004D3D91" w:rsidP="004D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Решение собрания депутатов  Меркуловского с</w:t>
      </w:r>
      <w:r w:rsidR="00752D0F">
        <w:rPr>
          <w:rFonts w:ascii="Times New Roman" w:hAnsi="Times New Roman" w:cs="Times New Roman"/>
          <w:sz w:val="28"/>
          <w:szCs w:val="28"/>
        </w:rPr>
        <w:t>ельского поселения от 25.09.2017</w:t>
      </w:r>
      <w:r w:rsidRPr="004D3D91">
        <w:rPr>
          <w:rFonts w:ascii="Times New Roman" w:hAnsi="Times New Roman" w:cs="Times New Roman"/>
          <w:sz w:val="28"/>
          <w:szCs w:val="28"/>
        </w:rPr>
        <w:t xml:space="preserve"> года № 106 «Об утверждении «Перечня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детей на территории муниципального образования  «Меркуловского сельское поселение» считать утратившим силу.</w:t>
      </w:r>
    </w:p>
    <w:p w:rsidR="004D3D91" w:rsidRPr="004D3D91" w:rsidRDefault="004D3D91" w:rsidP="004D3D91">
      <w:pPr>
        <w:jc w:val="both"/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  </w:t>
      </w:r>
      <w:r w:rsidRPr="004D3D91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официального обнародования.</w:t>
      </w:r>
    </w:p>
    <w:p w:rsidR="004D3D91" w:rsidRPr="004D3D91" w:rsidRDefault="004D3D91" w:rsidP="004D3D91">
      <w:pPr>
        <w:jc w:val="both"/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</w:p>
    <w:p w:rsidR="004D3D91" w:rsidRPr="004D3D91" w:rsidRDefault="004D3D91" w:rsidP="004D3D91">
      <w:pPr>
        <w:jc w:val="both"/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 Глава Меркуловского</w:t>
      </w:r>
    </w:p>
    <w:p w:rsidR="004D3D91" w:rsidRDefault="004D3D91" w:rsidP="004D3D91">
      <w:pPr>
        <w:jc w:val="both"/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И.И.Лиховидов</w:t>
      </w:r>
    </w:p>
    <w:p w:rsidR="00752D0F" w:rsidRDefault="00752D0F" w:rsidP="004D3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D0F" w:rsidRPr="004D3D91" w:rsidRDefault="00752D0F" w:rsidP="004D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№108 от 07.11.2019г</w:t>
      </w:r>
    </w:p>
    <w:p w:rsidR="004D3D91" w:rsidRPr="004D3D91" w:rsidRDefault="004D3D91" w:rsidP="004D3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D91" w:rsidRPr="004D3D91" w:rsidRDefault="004D3D91" w:rsidP="004D3D91">
      <w:pPr>
        <w:pStyle w:val="a3"/>
        <w:ind w:left="4956"/>
        <w:jc w:val="center"/>
        <w:rPr>
          <w:rFonts w:ascii="Times New Roman" w:hAnsi="Times New Roman"/>
          <w:color w:val="000000"/>
          <w:sz w:val="24"/>
          <w:szCs w:val="24"/>
        </w:rPr>
      </w:pPr>
      <w:r w:rsidRPr="004D3D91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4D3D91" w:rsidRPr="004D3D91" w:rsidRDefault="004D3D91" w:rsidP="004D3D9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D3D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к решению Собрания депутатов</w:t>
      </w:r>
    </w:p>
    <w:p w:rsidR="004D3D91" w:rsidRPr="004D3D91" w:rsidRDefault="004D3D91" w:rsidP="004D3D9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4D3D91">
        <w:rPr>
          <w:rFonts w:ascii="Times New Roman" w:hAnsi="Times New Roman"/>
          <w:color w:val="000000"/>
          <w:sz w:val="24"/>
          <w:szCs w:val="24"/>
        </w:rPr>
        <w:t>Меркуловского сельского поселения</w:t>
      </w:r>
    </w:p>
    <w:p w:rsidR="004D3D91" w:rsidRPr="004D3D91" w:rsidRDefault="00752D0F" w:rsidP="004D3D91">
      <w:pPr>
        <w:pStyle w:val="a3"/>
        <w:ind w:left="2832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от 07.11.2019.   г. № 108</w:t>
      </w:r>
    </w:p>
    <w:p w:rsidR="004D3D91" w:rsidRPr="004D3D91" w:rsidRDefault="004D3D91" w:rsidP="004D3D91">
      <w:pPr>
        <w:pStyle w:val="a3"/>
        <w:ind w:left="4956"/>
        <w:rPr>
          <w:rFonts w:ascii="Times New Roman" w:hAnsi="Times New Roman"/>
          <w:color w:val="000000"/>
          <w:sz w:val="24"/>
          <w:szCs w:val="24"/>
        </w:rPr>
      </w:pPr>
      <w:r w:rsidRPr="004D3D91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4D3D91" w:rsidRPr="004D3D91" w:rsidRDefault="004D3D91" w:rsidP="004D3D9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D91" w:rsidRPr="004D3D91" w:rsidRDefault="004D3D91" w:rsidP="004D3D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Перечень мест, </w:t>
      </w:r>
    </w:p>
    <w:p w:rsidR="004D3D91" w:rsidRPr="004D3D91" w:rsidRDefault="004D3D91" w:rsidP="004D3D9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3D91">
        <w:rPr>
          <w:rFonts w:ascii="Times New Roman" w:hAnsi="Times New Roman"/>
          <w:sz w:val="28"/>
          <w:szCs w:val="28"/>
        </w:rPr>
        <w:t>нахождение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муниципального образования  «Меркуловское сельское поселение».</w:t>
      </w:r>
    </w:p>
    <w:p w:rsidR="004D3D91" w:rsidRPr="004D3D91" w:rsidRDefault="004D3D91" w:rsidP="004D3D91">
      <w:pPr>
        <w:pStyle w:val="a3"/>
        <w:rPr>
          <w:rFonts w:ascii="Times New Roman" w:hAnsi="Times New Roman"/>
          <w:sz w:val="28"/>
          <w:szCs w:val="28"/>
        </w:rPr>
      </w:pP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1. Дети (лица, не достигшие возраста 18 лет) проживающие на территории  Меркуловского сельского поселения не могут </w:t>
      </w:r>
      <w:proofErr w:type="gramStart"/>
      <w:r w:rsidRPr="004D3D91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 , социальной реабилитации и подобные мероприятия  с участием детей: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- территории водонапорных башен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и артезианских скважин: 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ул. Центральная, 53А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ул. Центральная, 10А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4D3D91">
        <w:rPr>
          <w:rFonts w:ascii="Times New Roman" w:hAnsi="Times New Roman"/>
          <w:sz w:val="28"/>
          <w:szCs w:val="28"/>
        </w:rPr>
        <w:t>.Д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онской, 10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ул. Мира, 5а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ул. Шолохова, 2а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ул. Мира 26а, 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п.Победы 11б, </w:t>
      </w:r>
      <w:proofErr w:type="spellStart"/>
      <w:r w:rsidRPr="004D3D91">
        <w:rPr>
          <w:rFonts w:ascii="Times New Roman" w:hAnsi="Times New Roman"/>
          <w:sz w:val="28"/>
          <w:szCs w:val="28"/>
        </w:rPr>
        <w:t>х.Меркуловский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пер</w:t>
      </w:r>
      <w:proofErr w:type="gramStart"/>
      <w:r w:rsidRPr="004D3D91">
        <w:rPr>
          <w:rFonts w:ascii="Times New Roman" w:hAnsi="Times New Roman"/>
          <w:sz w:val="28"/>
          <w:szCs w:val="28"/>
        </w:rPr>
        <w:t>.П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обеда,11а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ул</w:t>
      </w:r>
      <w:proofErr w:type="gramStart"/>
      <w:r w:rsidRPr="004D3D91">
        <w:rPr>
          <w:rFonts w:ascii="Times New Roman" w:hAnsi="Times New Roman"/>
          <w:sz w:val="28"/>
          <w:szCs w:val="28"/>
        </w:rPr>
        <w:t>.Г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орская ,35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хут.Варваринский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ул.Центральная 22а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. Калиновский;  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пер</w:t>
      </w:r>
      <w:proofErr w:type="gramStart"/>
      <w:r w:rsidRPr="004D3D91">
        <w:rPr>
          <w:rFonts w:ascii="Times New Roman" w:hAnsi="Times New Roman"/>
          <w:sz w:val="28"/>
          <w:szCs w:val="28"/>
        </w:rPr>
        <w:t>.Ю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жный  12а х.башня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Рожновского-пер.Стрелка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19а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хут.Затонский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 w:rsidRPr="004D3D91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– ул.Подгорная 29а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хут.Водянский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>: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- территория мачты сотовой связи «Мегафон» - межселенная территория,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>;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>- чердаки, подвалы, технические этажи, крыши жилых и нежилых строений, кроме жилых домов частного сектора;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>- сооружения и территории строящихся объектов, кроме случаев связанных с осуществлением трудовой деятельности;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>- территории брошенных домов, зданий и сооружений.</w:t>
      </w:r>
    </w:p>
    <w:p w:rsidR="004D3D91" w:rsidRPr="004D3D91" w:rsidRDefault="004D3D91" w:rsidP="004D3D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ab/>
        <w:t xml:space="preserve">2. Дети (лица, не достигшие возраста 16 лет) проживающие на территории  Меркуловского сельского поселения не могут </w:t>
      </w:r>
      <w:proofErr w:type="gramStart"/>
      <w:r w:rsidRPr="004D3D91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детей: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>- объекты (территории, помещения) МБУК «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СДК»: Калиновский СДК - ул. Центральная 19,  х. </w:t>
      </w:r>
      <w:proofErr w:type="spellStart"/>
      <w:r w:rsidRPr="004D3D9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4D3D91">
        <w:rPr>
          <w:rFonts w:ascii="Times New Roman" w:hAnsi="Times New Roman"/>
          <w:sz w:val="28"/>
          <w:szCs w:val="28"/>
        </w:rPr>
        <w:t>.Ц</w:t>
      </w:r>
      <w:proofErr w:type="gramEnd"/>
      <w:r w:rsidRPr="004D3D91">
        <w:rPr>
          <w:rFonts w:ascii="Times New Roman" w:hAnsi="Times New Roman"/>
          <w:sz w:val="28"/>
          <w:szCs w:val="28"/>
        </w:rPr>
        <w:t>ентральная68 ;</w:t>
      </w:r>
      <w:proofErr w:type="spellStart"/>
      <w:r w:rsidRPr="004D3D91">
        <w:rPr>
          <w:rFonts w:ascii="Times New Roman" w:hAnsi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3D91">
        <w:rPr>
          <w:rFonts w:ascii="Times New Roman" w:hAnsi="Times New Roman"/>
          <w:sz w:val="28"/>
          <w:szCs w:val="28"/>
        </w:rPr>
        <w:t>Водянский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ул. Подгорная д.5;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Варваринский ул</w:t>
      </w:r>
      <w:proofErr w:type="gramStart"/>
      <w:r w:rsidRPr="004D3D91">
        <w:rPr>
          <w:rFonts w:ascii="Times New Roman" w:hAnsi="Times New Roman"/>
          <w:sz w:val="28"/>
          <w:szCs w:val="28"/>
        </w:rPr>
        <w:t>.Г</w:t>
      </w:r>
      <w:proofErr w:type="gramEnd"/>
      <w:r w:rsidRPr="004D3D91">
        <w:rPr>
          <w:rFonts w:ascii="Times New Roman" w:hAnsi="Times New Roman"/>
          <w:sz w:val="28"/>
          <w:szCs w:val="28"/>
        </w:rPr>
        <w:t>орская д.17;- объекты (территории, помещения) МБУК «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СБ»: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сельская библиотека – п.Победы 3,  х. Калиновская сельская библиотека ул.Центральная 19;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>- объекты (территория, помещения) МБОУ «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СОШ»: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СОШ – ул. Центральная, 42; Калиновская  основная общеобразовательная школа ул. Центральная 13,  бывшее   здание  </w:t>
      </w:r>
      <w:proofErr w:type="spellStart"/>
      <w:r w:rsidRPr="004D3D91">
        <w:rPr>
          <w:rFonts w:ascii="Times New Roman" w:hAnsi="Times New Roman"/>
          <w:sz w:val="28"/>
          <w:szCs w:val="28"/>
        </w:rPr>
        <w:t>Водянской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начальной школы ул</w:t>
      </w:r>
      <w:proofErr w:type="gramStart"/>
      <w:r w:rsidRPr="004D3D91">
        <w:rPr>
          <w:rFonts w:ascii="Times New Roman" w:hAnsi="Times New Roman"/>
          <w:sz w:val="28"/>
          <w:szCs w:val="28"/>
        </w:rPr>
        <w:t>.П</w:t>
      </w:r>
      <w:proofErr w:type="gramEnd"/>
      <w:r w:rsidRPr="004D3D91">
        <w:rPr>
          <w:rFonts w:ascii="Times New Roman" w:hAnsi="Times New Roman"/>
          <w:sz w:val="28"/>
          <w:szCs w:val="28"/>
        </w:rPr>
        <w:t>одгорная 7;бывшее здание конторы отделения №2 СПК «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» 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- объекты (территория, помещения) МДОУ  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детский сад  «Солнышко» - ул. Мира, 4 х. Калиновский детский сад ул</w:t>
      </w:r>
      <w:proofErr w:type="gramStart"/>
      <w:r w:rsidRPr="004D3D91">
        <w:rPr>
          <w:rFonts w:ascii="Times New Roman" w:hAnsi="Times New Roman"/>
          <w:sz w:val="28"/>
          <w:szCs w:val="28"/>
        </w:rPr>
        <w:t>.Ц</w:t>
      </w:r>
      <w:proofErr w:type="gramEnd"/>
      <w:r w:rsidRPr="004D3D91">
        <w:rPr>
          <w:rFonts w:ascii="Times New Roman" w:hAnsi="Times New Roman"/>
          <w:sz w:val="28"/>
          <w:szCs w:val="28"/>
        </w:rPr>
        <w:t>ентральная 11;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- объекты (территория, помещения) 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врачебная амбулатория – ул</w:t>
      </w:r>
      <w:proofErr w:type="gramStart"/>
      <w:r w:rsidRPr="004D3D91">
        <w:rPr>
          <w:rFonts w:ascii="Times New Roman" w:hAnsi="Times New Roman"/>
          <w:sz w:val="28"/>
          <w:szCs w:val="28"/>
        </w:rPr>
        <w:t>.Ц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ентральная 53,  х. </w:t>
      </w:r>
      <w:proofErr w:type="spellStart"/>
      <w:r w:rsidRPr="004D3D9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фельдшерский пункт – ул. Центральная, 64 х.  Калиновский фельдшерский пункт – ул. Молодежная, 16  Варваринский фельдшерский пункт – ул.Горская, 19;</w:t>
      </w:r>
    </w:p>
    <w:p w:rsidR="004D3D91" w:rsidRPr="004D3D91" w:rsidRDefault="004D3D91" w:rsidP="004D3D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ab/>
        <w:t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 магазин «Лаванда» - ул. Централь</w:t>
      </w:r>
      <w:r>
        <w:rPr>
          <w:rFonts w:ascii="Times New Roman" w:hAnsi="Times New Roman"/>
          <w:sz w:val="28"/>
          <w:szCs w:val="28"/>
        </w:rPr>
        <w:t xml:space="preserve">ная, 51;  магазин «Ольга» ИП Яковлев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пер.Победы</w:t>
      </w:r>
      <w:r w:rsidR="00E44081">
        <w:rPr>
          <w:rFonts w:ascii="Times New Roman" w:hAnsi="Times New Roman"/>
          <w:sz w:val="28"/>
          <w:szCs w:val="28"/>
        </w:rPr>
        <w:t>.8а;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пер.Победы</w:t>
      </w:r>
      <w:r w:rsidR="00E44081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 ИП «Лиховидов»</w:t>
      </w:r>
      <w:r w:rsidR="00E44081">
        <w:rPr>
          <w:rFonts w:ascii="Times New Roman" w:hAnsi="Times New Roman"/>
          <w:sz w:val="28"/>
          <w:szCs w:val="28"/>
        </w:rPr>
        <w:t>№8;</w:t>
      </w:r>
      <w:r>
        <w:rPr>
          <w:rFonts w:ascii="Times New Roman" w:hAnsi="Times New Roman"/>
          <w:sz w:val="28"/>
          <w:szCs w:val="28"/>
        </w:rPr>
        <w:t xml:space="preserve">магазин «Татьяна»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ул.Центральная.17а ИП </w:t>
      </w:r>
      <w:proofErr w:type="spellStart"/>
      <w:r>
        <w:rPr>
          <w:rFonts w:ascii="Times New Roman" w:hAnsi="Times New Roman"/>
          <w:sz w:val="28"/>
          <w:szCs w:val="28"/>
        </w:rPr>
        <w:t>Морозова,ИП</w:t>
      </w:r>
      <w:proofErr w:type="spellEnd"/>
      <w:r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пер.Победы.3а</w:t>
      </w:r>
      <w:r w:rsidR="00E44081">
        <w:rPr>
          <w:rFonts w:ascii="Times New Roman" w:hAnsi="Times New Roman"/>
          <w:sz w:val="28"/>
          <w:szCs w:val="28"/>
        </w:rPr>
        <w:t xml:space="preserve">; ИП Козлов </w:t>
      </w:r>
      <w:proofErr w:type="spellStart"/>
      <w:r w:rsidR="00E44081">
        <w:rPr>
          <w:rFonts w:ascii="Times New Roman" w:hAnsi="Times New Roman"/>
          <w:sz w:val="28"/>
          <w:szCs w:val="28"/>
        </w:rPr>
        <w:t>Е.И;</w:t>
      </w:r>
      <w:r>
        <w:rPr>
          <w:rFonts w:ascii="Times New Roman" w:hAnsi="Times New Roman"/>
          <w:sz w:val="28"/>
          <w:szCs w:val="28"/>
        </w:rPr>
        <w:t>магазин</w:t>
      </w:r>
      <w:proofErr w:type="spellEnd"/>
      <w:r>
        <w:rPr>
          <w:rFonts w:ascii="Times New Roman" w:hAnsi="Times New Roman"/>
          <w:sz w:val="28"/>
          <w:szCs w:val="28"/>
        </w:rPr>
        <w:t xml:space="preserve"> «Благодать» </w:t>
      </w:r>
      <w:proofErr w:type="spellStart"/>
      <w:r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ул.Мира,8а ИП Ко</w:t>
      </w:r>
      <w:r w:rsidR="00E44081">
        <w:rPr>
          <w:rFonts w:ascii="Times New Roman" w:hAnsi="Times New Roman"/>
          <w:sz w:val="28"/>
          <w:szCs w:val="28"/>
        </w:rPr>
        <w:t xml:space="preserve">злов </w:t>
      </w:r>
      <w:proofErr w:type="spellStart"/>
      <w:r w:rsidR="00E44081">
        <w:rPr>
          <w:rFonts w:ascii="Times New Roman" w:hAnsi="Times New Roman"/>
          <w:sz w:val="28"/>
          <w:szCs w:val="28"/>
        </w:rPr>
        <w:t>С.И.;</w:t>
      </w:r>
      <w:r>
        <w:rPr>
          <w:rFonts w:ascii="Times New Roman" w:hAnsi="Times New Roman"/>
          <w:sz w:val="28"/>
          <w:szCs w:val="28"/>
        </w:rPr>
        <w:t>хут.Затонский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ИП </w:t>
      </w:r>
      <w:r w:rsidR="00E44081">
        <w:rPr>
          <w:rFonts w:ascii="Times New Roman" w:hAnsi="Times New Roman"/>
          <w:sz w:val="28"/>
          <w:szCs w:val="28"/>
        </w:rPr>
        <w:t>Лиховидов И.И. ул.Центральная 29</w:t>
      </w:r>
      <w:r>
        <w:rPr>
          <w:rFonts w:ascii="Times New Roman" w:hAnsi="Times New Roman"/>
          <w:sz w:val="28"/>
          <w:szCs w:val="28"/>
        </w:rPr>
        <w:t>.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- объекты (территория, помещения) физкультурно-спортивных сооружений: спортивная площадка – ул. Центральная, 42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волейбольная площадка – ул. Центральная 42,  ; стадион – ул. Восточная, 10А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>; ул</w:t>
      </w:r>
      <w:proofErr w:type="gramStart"/>
      <w:r w:rsidRPr="004D3D91">
        <w:rPr>
          <w:rFonts w:ascii="Times New Roman" w:hAnsi="Times New Roman"/>
          <w:sz w:val="28"/>
          <w:szCs w:val="28"/>
        </w:rPr>
        <w:t>.М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олодежная 7а- стадион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хут.Калиновский</w:t>
      </w:r>
      <w:proofErr w:type="spellEnd"/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>- объекты (территория, помещения) АЗС: АЗС СПК «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» – ул. Шолохова, 34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- территории кладбищ: 200м от ориентира по направлению на юг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 х. </w:t>
      </w:r>
      <w:proofErr w:type="spellStart"/>
      <w:r w:rsidRPr="004D3D91">
        <w:rPr>
          <w:rFonts w:ascii="Times New Roman" w:hAnsi="Times New Roman"/>
          <w:sz w:val="28"/>
          <w:szCs w:val="28"/>
        </w:rPr>
        <w:t>Водянский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 ул. Подгорная, 1 х. Калиновский; ул. Нагорная 35а,  х. Варваринский 0.5 км на юг от ул</w:t>
      </w:r>
      <w:proofErr w:type="gramStart"/>
      <w:r w:rsidRPr="004D3D91">
        <w:rPr>
          <w:rFonts w:ascii="Times New Roman" w:hAnsi="Times New Roman"/>
          <w:sz w:val="28"/>
          <w:szCs w:val="28"/>
        </w:rPr>
        <w:t>.Б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ольшой д.2 х. </w:t>
      </w:r>
      <w:proofErr w:type="spellStart"/>
      <w:r w:rsidRPr="004D3D9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>; ул. Центральная, 42А ;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 xml:space="preserve">- остановочные павильоны: ул. Шолохова 1б х. </w:t>
      </w:r>
      <w:proofErr w:type="spellStart"/>
      <w:r w:rsidRPr="004D3D9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; ул. Центральная 21бх. </w:t>
      </w:r>
      <w:proofErr w:type="spellStart"/>
      <w:r w:rsidRPr="004D3D9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4D3D91">
        <w:rPr>
          <w:rFonts w:ascii="Times New Roman" w:hAnsi="Times New Roman"/>
          <w:sz w:val="28"/>
          <w:szCs w:val="28"/>
        </w:rPr>
        <w:t>; ул</w:t>
      </w:r>
      <w:proofErr w:type="gramStart"/>
      <w:r w:rsidRPr="004D3D91">
        <w:rPr>
          <w:rFonts w:ascii="Times New Roman" w:hAnsi="Times New Roman"/>
          <w:sz w:val="28"/>
          <w:szCs w:val="28"/>
        </w:rPr>
        <w:t>.Ц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ентральная 33а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/>
          <w:sz w:val="28"/>
          <w:szCs w:val="28"/>
        </w:rPr>
        <w:t>. Калиновский ; ул</w:t>
      </w:r>
      <w:proofErr w:type="gramStart"/>
      <w:r w:rsidRPr="004D3D91">
        <w:rPr>
          <w:rFonts w:ascii="Times New Roman" w:hAnsi="Times New Roman"/>
          <w:sz w:val="28"/>
          <w:szCs w:val="28"/>
        </w:rPr>
        <w:t>.Г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орская 21а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. Варваринский; ул. </w:t>
      </w:r>
      <w:proofErr w:type="gramStart"/>
      <w:r w:rsidRPr="004D3D91">
        <w:rPr>
          <w:rFonts w:ascii="Times New Roman" w:hAnsi="Times New Roman"/>
          <w:sz w:val="28"/>
          <w:szCs w:val="28"/>
        </w:rPr>
        <w:t>Осиновая</w:t>
      </w:r>
      <w:proofErr w:type="gramEnd"/>
      <w:r w:rsidRPr="004D3D91">
        <w:rPr>
          <w:rFonts w:ascii="Times New Roman" w:hAnsi="Times New Roman"/>
          <w:sz w:val="28"/>
          <w:szCs w:val="28"/>
        </w:rPr>
        <w:t xml:space="preserve"> 1а. </w:t>
      </w:r>
      <w:proofErr w:type="spellStart"/>
      <w:r w:rsidRPr="004D3D91">
        <w:rPr>
          <w:rFonts w:ascii="Times New Roman" w:hAnsi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3D91">
        <w:rPr>
          <w:rFonts w:ascii="Times New Roman" w:hAnsi="Times New Roman"/>
          <w:sz w:val="28"/>
          <w:szCs w:val="28"/>
        </w:rPr>
        <w:t>Водянский</w:t>
      </w:r>
      <w:proofErr w:type="spellEnd"/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>- лесные массивы, лесополосы расположенные на территории Меркуловского сельского поселения;</w:t>
      </w:r>
    </w:p>
    <w:p w:rsidR="004D3D91" w:rsidRPr="004D3D91" w:rsidRDefault="004D3D91" w:rsidP="004D3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3D91">
        <w:rPr>
          <w:rFonts w:ascii="Times New Roman" w:hAnsi="Times New Roman"/>
          <w:sz w:val="28"/>
          <w:szCs w:val="28"/>
        </w:rPr>
        <w:t>- места массового отдыха граждан и прилегающие к ним территории расположенные на территории  Меркуловского сельского поселения;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ab/>
        <w:t xml:space="preserve">- общественные места, в том числе на улицы, переулки, парки, 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скверы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 хуторов Меркуловского  сельского поселения.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Дети(лица), не достигнувшие возраста  16 лет) не могут 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 без сопровождения взрослых лиц на следующих водоемах и прилегающих к ним прибрежных зонах.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>Водные объекты: р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 (в районе  конц</w:t>
      </w:r>
      <w:r w:rsidR="00573A01">
        <w:rPr>
          <w:rFonts w:ascii="Times New Roman" w:hAnsi="Times New Roman" w:cs="Times New Roman"/>
          <w:sz w:val="28"/>
          <w:szCs w:val="28"/>
        </w:rPr>
        <w:t>а хутора н</w:t>
      </w:r>
      <w:r w:rsidRPr="004D3D91">
        <w:rPr>
          <w:rFonts w:ascii="Times New Roman" w:hAnsi="Times New Roman" w:cs="Times New Roman"/>
          <w:sz w:val="28"/>
          <w:szCs w:val="28"/>
        </w:rPr>
        <w:t>а запад   1000м)- глубина- 1.5</w:t>
      </w:r>
      <w:r w:rsidR="00573A01">
        <w:rPr>
          <w:rFonts w:ascii="Times New Roman" w:hAnsi="Times New Roman" w:cs="Times New Roman"/>
          <w:sz w:val="28"/>
          <w:szCs w:val="28"/>
        </w:rPr>
        <w:t>-2,5</w:t>
      </w:r>
      <w:r w:rsidRPr="004D3D91">
        <w:rPr>
          <w:rFonts w:ascii="Times New Roman" w:hAnsi="Times New Roman" w:cs="Times New Roman"/>
          <w:sz w:val="28"/>
          <w:szCs w:val="28"/>
        </w:rPr>
        <w:t>м-длина</w:t>
      </w:r>
      <w:r w:rsidR="00573A01">
        <w:rPr>
          <w:rFonts w:ascii="Times New Roman" w:hAnsi="Times New Roman" w:cs="Times New Roman"/>
          <w:sz w:val="28"/>
          <w:szCs w:val="28"/>
        </w:rPr>
        <w:t xml:space="preserve"> </w:t>
      </w:r>
      <w:r w:rsidRPr="004D3D91">
        <w:rPr>
          <w:rFonts w:ascii="Times New Roman" w:hAnsi="Times New Roman" w:cs="Times New Roman"/>
          <w:sz w:val="28"/>
          <w:szCs w:val="28"/>
        </w:rPr>
        <w:t xml:space="preserve">25м;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 «Лавочки»( от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хут.Меркуловский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 1000м на запад) - глубина1.5</w:t>
      </w:r>
      <w:r w:rsidR="00573A01">
        <w:rPr>
          <w:rFonts w:ascii="Times New Roman" w:hAnsi="Times New Roman" w:cs="Times New Roman"/>
          <w:sz w:val="28"/>
          <w:szCs w:val="28"/>
        </w:rPr>
        <w:t>-2.5</w:t>
      </w:r>
      <w:r w:rsidRPr="004D3D91">
        <w:rPr>
          <w:rFonts w:ascii="Times New Roman" w:hAnsi="Times New Roman" w:cs="Times New Roman"/>
          <w:sz w:val="28"/>
          <w:szCs w:val="28"/>
        </w:rPr>
        <w:t xml:space="preserve">м-длина 200м;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хут.Затонский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-«Старый  хутор»( от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 300м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>длина180м-глубина1.5</w:t>
      </w:r>
      <w:r w:rsidR="00573A01">
        <w:rPr>
          <w:rFonts w:ascii="Times New Roman" w:hAnsi="Times New Roman" w:cs="Times New Roman"/>
          <w:sz w:val="28"/>
          <w:szCs w:val="28"/>
        </w:rPr>
        <w:t>-2.5</w:t>
      </w:r>
      <w:r w:rsidRPr="004D3D91">
        <w:rPr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. Калиновский,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>. Варварински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 xml:space="preserve"> от хуторов -2000м)-глубина1.5</w:t>
      </w:r>
      <w:r w:rsidR="00573A01">
        <w:rPr>
          <w:rFonts w:ascii="Times New Roman" w:hAnsi="Times New Roman" w:cs="Times New Roman"/>
          <w:sz w:val="28"/>
          <w:szCs w:val="28"/>
        </w:rPr>
        <w:t>-2.5</w:t>
      </w:r>
      <w:r w:rsidRPr="004D3D91">
        <w:rPr>
          <w:rFonts w:ascii="Times New Roman" w:hAnsi="Times New Roman" w:cs="Times New Roman"/>
          <w:sz w:val="28"/>
          <w:szCs w:val="28"/>
        </w:rPr>
        <w:t>м-длина 300м(выше бывшей паромной переправы).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Озеро в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 на север в сторону р.Дон-глубина0.5м-ширина10м-прибрежная зона5м: пруд на юг от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>. Варваринский- глубина 200м-ширина 30м-прибрежная зона 2м,озеро «Черепа</w:t>
      </w:r>
      <w:r w:rsidR="00573A01">
        <w:rPr>
          <w:rFonts w:ascii="Times New Roman" w:hAnsi="Times New Roman" w:cs="Times New Roman"/>
          <w:sz w:val="28"/>
          <w:szCs w:val="28"/>
        </w:rPr>
        <w:t>шье»</w:t>
      </w:r>
      <w:r w:rsidRPr="004D3D91">
        <w:rPr>
          <w:rFonts w:ascii="Times New Roman" w:hAnsi="Times New Roman" w:cs="Times New Roman"/>
          <w:sz w:val="28"/>
          <w:szCs w:val="28"/>
        </w:rPr>
        <w:t xml:space="preserve"> на запад от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>-</w:t>
      </w:r>
      <w:r w:rsidR="00573A01">
        <w:rPr>
          <w:rFonts w:ascii="Times New Roman" w:hAnsi="Times New Roman" w:cs="Times New Roman"/>
          <w:sz w:val="28"/>
          <w:szCs w:val="28"/>
        </w:rPr>
        <w:t xml:space="preserve"> </w:t>
      </w:r>
      <w:r w:rsidRPr="004D3D91">
        <w:rPr>
          <w:rFonts w:ascii="Times New Roman" w:hAnsi="Times New Roman" w:cs="Times New Roman"/>
          <w:sz w:val="28"/>
          <w:szCs w:val="28"/>
        </w:rPr>
        <w:t>глубина 0.5м-ширина 10м</w:t>
      </w:r>
      <w:r w:rsidR="00573A01">
        <w:rPr>
          <w:rFonts w:ascii="Times New Roman" w:hAnsi="Times New Roman" w:cs="Times New Roman"/>
          <w:sz w:val="28"/>
          <w:szCs w:val="28"/>
        </w:rPr>
        <w:t>.</w:t>
      </w:r>
      <w:r w:rsidRPr="004D3D91">
        <w:rPr>
          <w:rFonts w:ascii="Times New Roman" w:hAnsi="Times New Roman" w:cs="Times New Roman"/>
          <w:sz w:val="28"/>
          <w:szCs w:val="28"/>
        </w:rPr>
        <w:t xml:space="preserve"> прибрежная зона 2м.</w:t>
      </w:r>
    </w:p>
    <w:p w:rsidR="004D3D91" w:rsidRPr="004D3D91" w:rsidRDefault="004D3D91" w:rsidP="004D3D91">
      <w:pPr>
        <w:rPr>
          <w:rFonts w:ascii="Times New Roman" w:hAnsi="Times New Roman" w:cs="Times New Roman"/>
          <w:sz w:val="28"/>
          <w:szCs w:val="28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 На территории  вышки сотовой связи по адресу: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>.</w:t>
      </w:r>
      <w:r w:rsidR="00573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 северная часть кадастрового квартала:61:4360600014.</w:t>
      </w:r>
    </w:p>
    <w:p w:rsidR="004D3D91" w:rsidRPr="004D3D91" w:rsidRDefault="004D3D91" w:rsidP="004D3D91">
      <w:pPr>
        <w:rPr>
          <w:rFonts w:ascii="Times New Roman" w:hAnsi="Times New Roman" w:cs="Times New Roman"/>
          <w:sz w:val="20"/>
          <w:szCs w:val="20"/>
        </w:rPr>
      </w:pPr>
      <w:r w:rsidRPr="004D3D91">
        <w:rPr>
          <w:rFonts w:ascii="Times New Roman" w:hAnsi="Times New Roman" w:cs="Times New Roman"/>
          <w:sz w:val="28"/>
          <w:szCs w:val="28"/>
        </w:rPr>
        <w:t xml:space="preserve"> На территории ферм СПК «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Pr="004D3D9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4D3D9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3D9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4D3D91">
        <w:rPr>
          <w:rFonts w:ascii="Times New Roman" w:hAnsi="Times New Roman" w:cs="Times New Roman"/>
          <w:sz w:val="28"/>
          <w:szCs w:val="28"/>
        </w:rPr>
        <w:t xml:space="preserve"> ул.Шолохова 42,хут.Затонский  пер.Стрелка 23.</w:t>
      </w:r>
    </w:p>
    <w:p w:rsidR="00044C54" w:rsidRPr="00902701" w:rsidRDefault="00044C54" w:rsidP="00044C5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01">
        <w:rPr>
          <w:rFonts w:ascii="Times New Roman" w:hAnsi="Times New Roman" w:cs="Times New Roman"/>
          <w:sz w:val="24"/>
          <w:szCs w:val="24"/>
        </w:rPr>
        <w:t xml:space="preserve">                    Приложение № 1</w:t>
      </w:r>
    </w:p>
    <w:p w:rsidR="00044C54" w:rsidRPr="00902701" w:rsidRDefault="00044C54" w:rsidP="00044C54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27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44C54" w:rsidRPr="00902701" w:rsidRDefault="00902701" w:rsidP="00044C5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902701">
        <w:rPr>
          <w:rFonts w:ascii="Times New Roman" w:hAnsi="Times New Roman" w:cs="Times New Roman"/>
          <w:sz w:val="24"/>
          <w:szCs w:val="24"/>
        </w:rPr>
        <w:t>Меркуловского</w:t>
      </w:r>
      <w:r w:rsidR="00044C54" w:rsidRPr="00902701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044C54" w:rsidRPr="00902701" w:rsidRDefault="00902701" w:rsidP="00044C5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4C54" w:rsidRPr="00902701">
        <w:rPr>
          <w:rFonts w:ascii="Times New Roman" w:hAnsi="Times New Roman" w:cs="Times New Roman"/>
          <w:sz w:val="24"/>
          <w:szCs w:val="24"/>
        </w:rPr>
        <w:t xml:space="preserve">      от   07.11.2019 г.   № 108</w:t>
      </w:r>
    </w:p>
    <w:p w:rsidR="00044C54" w:rsidRPr="00902701" w:rsidRDefault="00044C54" w:rsidP="00044C5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44C54" w:rsidRPr="00902701" w:rsidRDefault="00044C54" w:rsidP="00044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СОСТАВ</w:t>
      </w:r>
    </w:p>
    <w:p w:rsidR="00044C54" w:rsidRPr="00902701" w:rsidRDefault="00044C54" w:rsidP="00044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044C54" w:rsidRPr="00902701" w:rsidRDefault="00044C54" w:rsidP="00044C5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59"/>
        <w:gridCol w:w="2891"/>
        <w:gridCol w:w="1611"/>
        <w:gridCol w:w="2216"/>
      </w:tblGrid>
      <w:tr w:rsidR="00044C54" w:rsidRPr="00902701" w:rsidTr="00044C54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F1653" w:rsidRPr="00902701" w:rsidTr="00044C5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4" w:rsidRPr="00902701" w:rsidRDefault="0004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4" w:rsidRPr="00902701" w:rsidRDefault="0004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4" w:rsidRPr="00902701" w:rsidRDefault="0004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служебный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4" w:rsidRPr="00902701" w:rsidRDefault="00044C54" w:rsidP="00044C54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Миронов Михаил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Директор  МБОУ «Калиновская  ООШ»,  председатель экспертной комиссии</w:t>
            </w:r>
          </w:p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/ по согласованию/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71-1-42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4" w:rsidRPr="00902701" w:rsidRDefault="00E4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89281342114</w:t>
            </w:r>
          </w:p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Меркулова Надежда Геннадьевна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4" w:rsidRPr="00902701" w:rsidRDefault="0004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Администрации   </w:t>
            </w:r>
            <w:proofErr w:type="spellStart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Меркуловског</w:t>
            </w:r>
            <w:proofErr w:type="spell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поселения, секретарь экспертной комиссии</w:t>
            </w:r>
          </w:p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78-1-42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4" w:rsidRPr="00902701" w:rsidRDefault="0004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89281543628</w:t>
            </w:r>
          </w:p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Платон Анна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spellStart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Меркуловской</w:t>
            </w:r>
            <w:proofErr w:type="spell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СОШ по </w:t>
            </w:r>
            <w:proofErr w:type="gramStart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/ по согласованию/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78-1-51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4" w:rsidRPr="00902701" w:rsidRDefault="0004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89281145014</w:t>
            </w:r>
          </w:p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Чукарина</w:t>
            </w:r>
            <w:proofErr w:type="spell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Ильинична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 Меркуловского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78-1-42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4" w:rsidRPr="00902701" w:rsidRDefault="00044C54" w:rsidP="0004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8918</w:t>
            </w:r>
            <w:r w:rsidR="00BF1653" w:rsidRPr="00902701">
              <w:rPr>
                <w:rFonts w:ascii="Times New Roman" w:hAnsi="Times New Roman" w:cs="Times New Roman"/>
                <w:sz w:val="28"/>
                <w:szCs w:val="28"/>
              </w:rPr>
              <w:t>8952428</w:t>
            </w: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медсестра МБУЗ «</w:t>
            </w:r>
            <w:proofErr w:type="spellStart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Меркуловская</w:t>
            </w:r>
            <w:proofErr w:type="spell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4C54"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/ по согласованию/.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653" w:rsidRPr="00902701">
              <w:rPr>
                <w:rFonts w:ascii="Times New Roman" w:hAnsi="Times New Roman" w:cs="Times New Roman"/>
                <w:sz w:val="24"/>
                <w:szCs w:val="24"/>
              </w:rPr>
              <w:t>8-1-03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8"/>
                <w:szCs w:val="28"/>
              </w:rPr>
              <w:t>89281123981</w:t>
            </w: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УУП  МО МВД  РФ «Шолоховский»</w:t>
            </w:r>
          </w:p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/по согласованию/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8999471921</w:t>
            </w: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Цымплова</w:t>
            </w:r>
            <w:proofErr w:type="spell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r w:rsidR="00044C54"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</w:t>
            </w:r>
            <w:r w:rsidR="00BF1653" w:rsidRPr="00902701">
              <w:rPr>
                <w:rFonts w:ascii="Times New Roman" w:hAnsi="Times New Roman" w:cs="Times New Roman"/>
                <w:sz w:val="24"/>
                <w:szCs w:val="24"/>
              </w:rPr>
              <w:t>ельной работе  МБОУ «Калиновская ОШ «</w:t>
            </w: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C54" w:rsidRPr="00902701" w:rsidRDefault="00044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/ по согласованию/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653" w:rsidRPr="00902701">
              <w:rPr>
                <w:rFonts w:ascii="Times New Roman" w:hAnsi="Times New Roman" w:cs="Times New Roman"/>
                <w:sz w:val="24"/>
                <w:szCs w:val="24"/>
              </w:rPr>
              <w:t>1-1-42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89614186492</w:t>
            </w: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Дубинин Виталий 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Казак казачьей дружины</w:t>
            </w:r>
            <w:r w:rsidR="00044C54" w:rsidRPr="00902701">
              <w:rPr>
                <w:rFonts w:ascii="Times New Roman" w:hAnsi="Times New Roman" w:cs="Times New Roman"/>
                <w:sz w:val="24"/>
                <w:szCs w:val="24"/>
              </w:rPr>
              <w:t>/ по согласованию/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89287774676</w:t>
            </w:r>
          </w:p>
        </w:tc>
      </w:tr>
      <w:tr w:rsidR="00BF1653" w:rsidRPr="00902701" w:rsidTr="00044C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Николаева Елена 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 w:rsidP="00BF16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  <w:r w:rsidR="00BF1653" w:rsidRPr="00902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 </w:t>
            </w:r>
            <w:proofErr w:type="spellStart"/>
            <w:r w:rsidR="00BF1653" w:rsidRPr="00902701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044C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653" w:rsidRPr="00902701">
              <w:rPr>
                <w:rFonts w:ascii="Times New Roman" w:hAnsi="Times New Roman" w:cs="Times New Roman"/>
                <w:sz w:val="24"/>
                <w:szCs w:val="24"/>
              </w:rPr>
              <w:t>8-1-90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4" w:rsidRPr="00902701" w:rsidRDefault="00BF1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01">
              <w:rPr>
                <w:rFonts w:ascii="Times New Roman" w:hAnsi="Times New Roman" w:cs="Times New Roman"/>
                <w:sz w:val="24"/>
                <w:szCs w:val="24"/>
              </w:rPr>
              <w:t>89286037692</w:t>
            </w:r>
          </w:p>
        </w:tc>
      </w:tr>
    </w:tbl>
    <w:p w:rsidR="00044C54" w:rsidRPr="00902701" w:rsidRDefault="00044C54" w:rsidP="00044C54">
      <w:pPr>
        <w:rPr>
          <w:rFonts w:ascii="Times New Roman" w:hAnsi="Times New Roman" w:cs="Times New Roman"/>
          <w:sz w:val="28"/>
          <w:szCs w:val="28"/>
        </w:rPr>
      </w:pPr>
    </w:p>
    <w:p w:rsidR="00044C54" w:rsidRPr="00902701" w:rsidRDefault="00BF1653" w:rsidP="00044C54">
      <w:pPr>
        <w:rPr>
          <w:rFonts w:ascii="Times New Roman" w:hAnsi="Times New Roman" w:cs="Times New Roman"/>
        </w:rPr>
      </w:pPr>
      <w:r w:rsidRPr="00902701">
        <w:rPr>
          <w:rFonts w:ascii="Times New Roman" w:hAnsi="Times New Roman" w:cs="Times New Roman"/>
        </w:rPr>
        <w:t>Инспектор Меркулова</w:t>
      </w:r>
    </w:p>
    <w:p w:rsidR="00044C54" w:rsidRPr="00902701" w:rsidRDefault="00044C54" w:rsidP="00044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54" w:rsidRPr="00902701" w:rsidRDefault="00044C54" w:rsidP="00044C54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044C54" w:rsidRPr="00902701" w:rsidRDefault="00044C54" w:rsidP="00044C5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2701">
        <w:rPr>
          <w:rFonts w:ascii="Times New Roman" w:hAnsi="Times New Roman" w:cs="Times New Roman"/>
          <w:sz w:val="24"/>
          <w:szCs w:val="24"/>
        </w:rPr>
        <w:t xml:space="preserve">                   Приложение № 2</w:t>
      </w:r>
    </w:p>
    <w:p w:rsidR="00044C54" w:rsidRPr="00902701" w:rsidRDefault="00044C54" w:rsidP="00044C54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27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44C54" w:rsidRPr="00902701" w:rsidRDefault="005925B4" w:rsidP="00044C5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="00044C54" w:rsidRPr="00902701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044C54" w:rsidRPr="00902701" w:rsidRDefault="00044C54" w:rsidP="00044C5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02701">
        <w:rPr>
          <w:rFonts w:ascii="Times New Roman" w:hAnsi="Times New Roman" w:cs="Times New Roman"/>
          <w:sz w:val="24"/>
          <w:szCs w:val="24"/>
        </w:rPr>
        <w:t xml:space="preserve">                 от  </w:t>
      </w:r>
      <w:r w:rsidR="00BF1653" w:rsidRPr="00902701">
        <w:rPr>
          <w:rFonts w:ascii="Times New Roman" w:hAnsi="Times New Roman" w:cs="Times New Roman"/>
          <w:sz w:val="24"/>
          <w:szCs w:val="24"/>
        </w:rPr>
        <w:t>07.11. 2019 года  №108</w:t>
      </w:r>
      <w:r w:rsidRPr="00902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54" w:rsidRPr="00902701" w:rsidRDefault="00044C54" w:rsidP="00044C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4C54" w:rsidRPr="00902701" w:rsidRDefault="00044C54" w:rsidP="00044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ПОЛОЖЕНИЕ</w:t>
      </w:r>
    </w:p>
    <w:p w:rsidR="00044C54" w:rsidRPr="00902701" w:rsidRDefault="00044C54" w:rsidP="00044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об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детей, на территории муниципального образования</w:t>
      </w:r>
    </w:p>
    <w:p w:rsidR="00044C54" w:rsidRPr="00902701" w:rsidRDefault="00044C54" w:rsidP="00044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 xml:space="preserve"> « </w:t>
      </w:r>
      <w:r w:rsidR="00BF1653" w:rsidRPr="00902701">
        <w:rPr>
          <w:rFonts w:ascii="Times New Roman" w:hAnsi="Times New Roman" w:cs="Times New Roman"/>
          <w:sz w:val="28"/>
          <w:szCs w:val="28"/>
        </w:rPr>
        <w:t>Меркуловское</w:t>
      </w:r>
      <w:r w:rsidRPr="009027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44C54" w:rsidRPr="00902701" w:rsidRDefault="00044C54" w:rsidP="00044C54">
      <w:pPr>
        <w:jc w:val="both"/>
        <w:rPr>
          <w:rFonts w:ascii="Times New Roman" w:hAnsi="Times New Roman" w:cs="Times New Roman"/>
          <w:sz w:val="16"/>
          <w:szCs w:val="16"/>
        </w:rPr>
      </w:pPr>
      <w:r w:rsidRPr="0090270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4C54" w:rsidRPr="00902701" w:rsidRDefault="00044C54" w:rsidP="00044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44C54" w:rsidRPr="00902701" w:rsidRDefault="00044C54" w:rsidP="00044C5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4C54" w:rsidRPr="00902701" w:rsidRDefault="00044C54" w:rsidP="00044C54">
      <w:pPr>
        <w:tabs>
          <w:tab w:val="left" w:pos="-360"/>
        </w:tabs>
        <w:ind w:left="-180" w:right="-263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 xml:space="preserve">       1.1. </w:t>
      </w:r>
      <w:proofErr w:type="gramStart"/>
      <w:r w:rsidRPr="00902701">
        <w:rPr>
          <w:rFonts w:ascii="Times New Roman" w:hAnsi="Times New Roman" w:cs="Times New Roman"/>
          <w:sz w:val="28"/>
          <w:szCs w:val="28"/>
        </w:rPr>
        <w:t>Экспертная комиссия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(далее – экспертная комиссия) создается для оценки предложений об определении мест, нахождение в</w:t>
      </w:r>
      <w:proofErr w:type="gramEnd"/>
      <w:r w:rsidRPr="00902701">
        <w:rPr>
          <w:rFonts w:ascii="Times New Roman" w:hAnsi="Times New Roman" w:cs="Times New Roman"/>
          <w:sz w:val="28"/>
          <w:szCs w:val="28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развитию, общественных мест,                      в которых в ночное время не допускается нахождение детей без сопровождения родителей (лиц, их замещающих) или лиц, осуществляющих мероприятия              с участием детей. </w:t>
      </w:r>
    </w:p>
    <w:p w:rsidR="00044C54" w:rsidRPr="00902701" w:rsidRDefault="00044C54" w:rsidP="00044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02701">
        <w:rPr>
          <w:rFonts w:ascii="Times New Roman" w:hAnsi="Times New Roman" w:cs="Times New Roman"/>
          <w:sz w:val="28"/>
          <w:szCs w:val="28"/>
        </w:rPr>
        <w:t>В своей работе экспертная комиссия руководствуется Конституцией РФ, Федеральным законом от 24.07.1998 года « 124-ФЗ «Об основных гарантиях прав ребенка в Российской Федерации», Декларацией прав ребенка, Конвенцией о правах ребенка, законом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  <w:proofErr w:type="gramEnd"/>
    </w:p>
    <w:p w:rsidR="00044C54" w:rsidRPr="00902701" w:rsidRDefault="00044C54" w:rsidP="00044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1.3. Экспертная комиссия является совещательным органом. Решения экспертной комиссии по вопросам, отнесенным к ее ведению, оформляются протоколом заседания экспертной комиссии, утверждаемым председателем комиссии.</w:t>
      </w:r>
    </w:p>
    <w:p w:rsidR="00044C54" w:rsidRPr="00902701" w:rsidRDefault="00044C54" w:rsidP="00044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1.4. Состав экспертной комиссии утверждается постановлением Администрации Калининского сельского поселения</w:t>
      </w:r>
    </w:p>
    <w:p w:rsidR="00044C54" w:rsidRPr="00902701" w:rsidRDefault="00044C54" w:rsidP="00044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4C54" w:rsidRPr="00902701" w:rsidRDefault="00044C54" w:rsidP="00044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Основные задачи экспертной комиссии.</w:t>
      </w:r>
    </w:p>
    <w:p w:rsidR="00044C54" w:rsidRPr="00902701" w:rsidRDefault="00044C54" w:rsidP="00044C54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044C54" w:rsidRPr="00902701" w:rsidRDefault="00044C54" w:rsidP="00044C54">
      <w:pPr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1. Сбор и оценка поступивших от органов местного самоуправления муниципального образования «</w:t>
      </w:r>
      <w:r w:rsidR="00BF1653" w:rsidRPr="00902701">
        <w:rPr>
          <w:rFonts w:ascii="Times New Roman" w:hAnsi="Times New Roman" w:cs="Times New Roman"/>
          <w:sz w:val="28"/>
          <w:szCs w:val="28"/>
        </w:rPr>
        <w:t>Меркуловское</w:t>
      </w:r>
      <w:r w:rsidRPr="00902701">
        <w:rPr>
          <w:rFonts w:ascii="Times New Roman" w:hAnsi="Times New Roman" w:cs="Times New Roman"/>
          <w:sz w:val="28"/>
          <w:szCs w:val="28"/>
        </w:rPr>
        <w:t xml:space="preserve"> сельское поселение», общественных организаций, учреждений и граждан предложений об определении мест, нахождения в которых детей не допускается.</w:t>
      </w:r>
    </w:p>
    <w:p w:rsidR="00044C54" w:rsidRPr="00902701" w:rsidRDefault="00044C54" w:rsidP="00044C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C54" w:rsidRPr="00902701" w:rsidRDefault="00044C54" w:rsidP="00044C54">
      <w:pPr>
        <w:tabs>
          <w:tab w:val="left" w:pos="-360"/>
        </w:tabs>
        <w:ind w:left="-180" w:right="-263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02701">
        <w:rPr>
          <w:rFonts w:ascii="Times New Roman" w:hAnsi="Times New Roman" w:cs="Times New Roman"/>
          <w:sz w:val="28"/>
          <w:szCs w:val="28"/>
        </w:rPr>
        <w:t xml:space="preserve">Определение с учетом культурных и иных местных традиций мест, нахождение в которых может причинить вред здоровью детей, их физическому, интеллектуальному, психическому, духовному и нравственному развитию и 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детей, на территории муниципального образования                       « </w:t>
      </w:r>
      <w:r w:rsidR="00BF1653" w:rsidRPr="00902701">
        <w:rPr>
          <w:rFonts w:ascii="Times New Roman" w:hAnsi="Times New Roman" w:cs="Times New Roman"/>
          <w:sz w:val="28"/>
          <w:szCs w:val="28"/>
        </w:rPr>
        <w:t>Меркуловское</w:t>
      </w:r>
      <w:r w:rsidRPr="00902701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proofErr w:type="gramEnd"/>
    </w:p>
    <w:p w:rsidR="00044C54" w:rsidRPr="00902701" w:rsidRDefault="00044C54" w:rsidP="00044C54">
      <w:pPr>
        <w:ind w:right="142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902701">
        <w:rPr>
          <w:rFonts w:ascii="Times New Roman" w:hAnsi="Times New Roman" w:cs="Times New Roman"/>
          <w:color w:val="FF6600"/>
          <w:sz w:val="24"/>
          <w:szCs w:val="24"/>
        </w:rPr>
        <w:t xml:space="preserve">     </w:t>
      </w:r>
    </w:p>
    <w:p w:rsidR="00044C54" w:rsidRPr="00902701" w:rsidRDefault="00044C54" w:rsidP="00044C54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044C54" w:rsidRPr="00902701" w:rsidRDefault="00044C54" w:rsidP="00044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Основные функции экспертной комиссии</w:t>
      </w:r>
    </w:p>
    <w:p w:rsidR="00044C54" w:rsidRPr="00902701" w:rsidRDefault="00044C54" w:rsidP="00044C5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4C54" w:rsidRPr="00902701" w:rsidRDefault="00044C54" w:rsidP="00044C54">
      <w:pPr>
        <w:tabs>
          <w:tab w:val="left" w:pos="-360"/>
        </w:tabs>
        <w:ind w:left="-180" w:right="-263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02701">
        <w:rPr>
          <w:rFonts w:ascii="Times New Roman" w:hAnsi="Times New Roman" w:cs="Times New Roman"/>
          <w:sz w:val="28"/>
          <w:szCs w:val="28"/>
        </w:rPr>
        <w:t xml:space="preserve">Принимает непосредственное участие в подготовке и рассмотрении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детей, на территории муниципального образования  « </w:t>
      </w:r>
      <w:r w:rsidR="00BF1653" w:rsidRPr="00902701">
        <w:rPr>
          <w:rFonts w:ascii="Times New Roman" w:hAnsi="Times New Roman" w:cs="Times New Roman"/>
          <w:sz w:val="28"/>
          <w:szCs w:val="28"/>
        </w:rPr>
        <w:t>Меркуловское</w:t>
      </w:r>
      <w:r w:rsidRPr="00902701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proofErr w:type="gramEnd"/>
    </w:p>
    <w:p w:rsidR="00044C54" w:rsidRPr="00902701" w:rsidRDefault="00044C54" w:rsidP="00044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Организация работы экспертной комиссии</w:t>
      </w:r>
    </w:p>
    <w:p w:rsidR="00044C54" w:rsidRPr="00902701" w:rsidRDefault="00044C54" w:rsidP="00044C5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4C54" w:rsidRPr="00902701" w:rsidRDefault="00044C54" w:rsidP="00044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4.1. Вопросы, относящиеся к деятельности и компетенции экспертной комиссии, рассматриваются на ее заседаниях, которые проводятся по мере необходимости. Все заседания экспертной комиссии протоколируются.</w:t>
      </w:r>
    </w:p>
    <w:p w:rsidR="00044C54" w:rsidRPr="00902701" w:rsidRDefault="00044C54" w:rsidP="00044C54">
      <w:pPr>
        <w:jc w:val="both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 xml:space="preserve">    4.2. Заседание экспертной комиссии являются правомочным, если на нем присутствует большинство от установленного числа его членов.</w:t>
      </w:r>
    </w:p>
    <w:p w:rsidR="00044C54" w:rsidRPr="00902701" w:rsidRDefault="00044C54" w:rsidP="00044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701">
        <w:rPr>
          <w:rFonts w:ascii="Times New Roman" w:hAnsi="Times New Roman" w:cs="Times New Roman"/>
          <w:sz w:val="28"/>
          <w:szCs w:val="28"/>
        </w:rPr>
        <w:t>4.3. Решения принимаются простым большинством голосов присутствующих на заседании членов. При разделении голосов поровну решение принимает председатель экспертной комиссии.</w:t>
      </w:r>
    </w:p>
    <w:p w:rsidR="00044C54" w:rsidRPr="00902701" w:rsidRDefault="00902701" w:rsidP="0004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Меркулова Н.Г.</w:t>
      </w:r>
    </w:p>
    <w:p w:rsidR="00044C54" w:rsidRPr="00902701" w:rsidRDefault="00044C54" w:rsidP="00044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54" w:rsidRPr="00902701" w:rsidRDefault="00044C54" w:rsidP="00044C54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044C54" w:rsidRPr="00902701" w:rsidRDefault="00044C54" w:rsidP="00044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D91" w:rsidRPr="00902701" w:rsidRDefault="004D3D91" w:rsidP="004D3D91">
      <w:pPr>
        <w:rPr>
          <w:rFonts w:ascii="Times New Roman" w:hAnsi="Times New Roman" w:cs="Times New Roman"/>
          <w:sz w:val="24"/>
          <w:szCs w:val="24"/>
        </w:rPr>
      </w:pPr>
    </w:p>
    <w:p w:rsidR="00981A95" w:rsidRPr="00902701" w:rsidRDefault="00981A95">
      <w:pPr>
        <w:rPr>
          <w:rFonts w:ascii="Times New Roman" w:hAnsi="Times New Roman" w:cs="Times New Roman"/>
        </w:rPr>
      </w:pPr>
    </w:p>
    <w:sectPr w:rsidR="00981A95" w:rsidRPr="00902701" w:rsidSect="00D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5E7"/>
    <w:multiLevelType w:val="hybridMultilevel"/>
    <w:tmpl w:val="4B52F300"/>
    <w:lvl w:ilvl="0" w:tplc="00A89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262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B468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968E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D3473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3281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EEAE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0AF5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AC03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D3D91"/>
    <w:rsid w:val="00044C54"/>
    <w:rsid w:val="004D3D91"/>
    <w:rsid w:val="00573A01"/>
    <w:rsid w:val="005925B4"/>
    <w:rsid w:val="00624B10"/>
    <w:rsid w:val="00752D0F"/>
    <w:rsid w:val="00902701"/>
    <w:rsid w:val="00981A95"/>
    <w:rsid w:val="00BF1653"/>
    <w:rsid w:val="00D2369F"/>
    <w:rsid w:val="00E414B6"/>
    <w:rsid w:val="00E44081"/>
    <w:rsid w:val="00E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3D91"/>
    <w:pPr>
      <w:spacing w:after="100" w:line="240" w:lineRule="auto"/>
    </w:pPr>
    <w:rPr>
      <w:rFonts w:ascii="Verdana" w:eastAsia="Times New Roman" w:hAnsi="Verdana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2019-11-19T07:26:00Z</cp:lastPrinted>
  <dcterms:created xsi:type="dcterms:W3CDTF">2019-11-08T07:36:00Z</dcterms:created>
  <dcterms:modified xsi:type="dcterms:W3CDTF">2019-11-19T07:27:00Z</dcterms:modified>
</cp:coreProperties>
</file>