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РОССИЙСКАЯ ФЕДЕРАЦИЯ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ШОЛОХОВСКИЙ  РАЙОН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454333" w:rsidRPr="00454333" w:rsidRDefault="00BF4378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«МЕРКУЛОВСКОЕ </w:t>
      </w:r>
      <w:r w:rsidR="00454333" w:rsidRPr="0045433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54333" w:rsidRPr="00454333" w:rsidRDefault="006164A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МЕРКУЛОВСКОГО </w:t>
      </w:r>
      <w:r w:rsidR="00454333" w:rsidRPr="0045433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4333" w:rsidRPr="00454333" w:rsidRDefault="006164A3" w:rsidP="005B4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08.08.2019 </w:t>
      </w:r>
      <w:r w:rsidR="00454333" w:rsidRPr="00454333">
        <w:rPr>
          <w:rFonts w:ascii="Times New Roman" w:eastAsia="Times New Roman" w:hAnsi="Times New Roman" w:cs="Times New Roman"/>
          <w:sz w:val="24"/>
          <w:szCs w:val="24"/>
        </w:rPr>
        <w:t xml:space="preserve"> г      </w:t>
      </w:r>
      <w:r w:rsidR="00BF4378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5B408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F4378">
        <w:rPr>
          <w:rFonts w:ascii="Times New Roman" w:eastAsia="Times New Roman" w:hAnsi="Times New Roman" w:cs="Times New Roman"/>
          <w:sz w:val="24"/>
          <w:szCs w:val="24"/>
        </w:rPr>
        <w:t xml:space="preserve"> х. Меркуловский</w:t>
      </w:r>
      <w:r w:rsidR="00454333" w:rsidRPr="0045433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</w:t>
      </w:r>
      <w:r w:rsidR="005B408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54333" w:rsidRPr="00454333">
        <w:rPr>
          <w:rFonts w:ascii="Times New Roman" w:eastAsia="Times New Roman" w:hAnsi="Times New Roman" w:cs="Times New Roman"/>
          <w:sz w:val="24"/>
          <w:szCs w:val="24"/>
        </w:rPr>
        <w:t xml:space="preserve">   № </w:t>
      </w:r>
      <w:r w:rsidR="00BF4378">
        <w:rPr>
          <w:rFonts w:ascii="Times New Roman" w:eastAsia="Times New Roman" w:hAnsi="Times New Roman" w:cs="Times New Roman"/>
          <w:sz w:val="24"/>
          <w:szCs w:val="24"/>
        </w:rPr>
        <w:t>88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«Об организации и осуществлении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первичного воинского учета граждан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</w:p>
    <w:p w:rsidR="00454333" w:rsidRPr="00454333" w:rsidRDefault="00BF4378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Меркуловского</w:t>
      </w:r>
      <w:r w:rsidR="00454333"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поселения».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учете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>», Устава поселения,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«Об организации и осуществлении первичного воинского </w:t>
      </w:r>
      <w:r w:rsidR="00BF4378">
        <w:rPr>
          <w:rFonts w:ascii="Times New Roman" w:eastAsia="Times New Roman" w:hAnsi="Times New Roman" w:cs="Times New Roman"/>
          <w:sz w:val="24"/>
          <w:szCs w:val="24"/>
        </w:rPr>
        <w:t>учета на территории  Меркуловского сельского поселения на 2019</w:t>
      </w: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год» (прилагается).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2. Внести изменения в должностную инструкцию специалиста  ответственного за военно-учетный стол</w:t>
      </w: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>рилагается).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  Адми</w:t>
      </w:r>
      <w:r w:rsidR="006164A3">
        <w:rPr>
          <w:rFonts w:ascii="Times New Roman" w:eastAsia="Times New Roman" w:hAnsi="Times New Roman" w:cs="Times New Roman"/>
          <w:sz w:val="24"/>
          <w:szCs w:val="24"/>
        </w:rPr>
        <w:t xml:space="preserve">нистрации поселения по  ВУС </w:t>
      </w:r>
      <w:proofErr w:type="spellStart"/>
      <w:r w:rsidR="006164A3">
        <w:rPr>
          <w:rFonts w:ascii="Times New Roman" w:eastAsia="Times New Roman" w:hAnsi="Times New Roman" w:cs="Times New Roman"/>
          <w:sz w:val="24"/>
          <w:szCs w:val="24"/>
        </w:rPr>
        <w:t>Сокирко</w:t>
      </w:r>
      <w:proofErr w:type="spellEnd"/>
      <w:r w:rsidR="006164A3">
        <w:rPr>
          <w:rFonts w:ascii="Times New Roman" w:eastAsia="Times New Roman" w:hAnsi="Times New Roman" w:cs="Times New Roman"/>
          <w:sz w:val="24"/>
          <w:szCs w:val="24"/>
        </w:rPr>
        <w:t>. О. А.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</w:t>
      </w:r>
    </w:p>
    <w:p w:rsidR="00454333" w:rsidRPr="00454333" w:rsidRDefault="00BF4378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Меркуловского</w:t>
      </w:r>
      <w:r w:rsidR="00454333" w:rsidRPr="0045433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Мутилина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Е. А.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   Приложение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                   к постановлению Администрации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</w:t>
      </w:r>
      <w:r w:rsidR="006164A3">
        <w:rPr>
          <w:rFonts w:ascii="Times New Roman" w:eastAsia="Times New Roman" w:hAnsi="Times New Roman" w:cs="Times New Roman"/>
          <w:sz w:val="24"/>
          <w:szCs w:val="24"/>
        </w:rPr>
        <w:t>                     Меркуловского</w:t>
      </w: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</w:t>
      </w:r>
      <w:r w:rsidR="006164A3">
        <w:rPr>
          <w:rFonts w:ascii="Times New Roman" w:eastAsia="Times New Roman" w:hAnsi="Times New Roman" w:cs="Times New Roman"/>
          <w:sz w:val="24"/>
          <w:szCs w:val="24"/>
        </w:rPr>
        <w:t>                 от  08.08.2019 г №  88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о военно-учетном с</w:t>
      </w:r>
      <w:r w:rsidR="00616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толе, инспекторе ВУС Меркуловского </w:t>
      </w: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 (наименование органа местного самоуправления)</w:t>
      </w: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4333" w:rsidRPr="00454333" w:rsidRDefault="00454333" w:rsidP="0045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1.1. Военно-учетный стол (далее </w:t>
      </w: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54333">
        <w:rPr>
          <w:rFonts w:ascii="Times New Roman" w:eastAsia="Times New Roman" w:hAnsi="Times New Roman" w:cs="Times New Roman"/>
          <w:sz w:val="24"/>
          <w:szCs w:val="24"/>
        </w:rPr>
        <w:t>ВУС</w:t>
      </w: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454333">
        <w:rPr>
          <w:rFonts w:ascii="Times New Roman" w:eastAsia="Times New Roman" w:hAnsi="Times New Roman" w:cs="Times New Roman"/>
          <w:sz w:val="24"/>
          <w:szCs w:val="24"/>
        </w:rPr>
        <w:t> (военно-учетный работник)     </w:t>
      </w:r>
      <w:r w:rsidR="00616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Меркуловского </w:t>
      </w: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454333">
        <w:rPr>
          <w:rFonts w:ascii="Times New Roman" w:eastAsia="Times New Roman" w:hAnsi="Times New Roman" w:cs="Times New Roman"/>
          <w:sz w:val="24"/>
          <w:szCs w:val="24"/>
        </w:rPr>
        <w:t> выполняет свои обязанности в соответствии с делегированными Министерством обороны Российской Федерации полномочиями по осуществлению  первичного воинского учета.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1.2. </w:t>
      </w: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  «О мобилизационной подготовке и мобилизации в Российской Федерации», от 28. 03. 1998 г. №53-ФЗ «О воинской обязанности и военной службе», Постановлением Правительства Российской Федерации от 27. 11. 2006 г. № 719 «Об утверждении Положения о воинском учете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>», иными нормативными правовыми актами, а также настоящим Положением.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II. ОСНОВНЫЕ ЗАДАЧИ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2.1. Основными задачами ВУС являются: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-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- документальное оформление сведений воинского </w:t>
      </w: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учета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о гражданах состоящих на воинском учете;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 III. ФУНКЦИИ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3.6. По указанию  военного комиссариата муниципального образования повещать граждан о вызовах в военный комиссариат;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  <w:proofErr w:type="gramEnd"/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году, до   1   февраля отчеты о  результатах осуществления первичного воинского учета в предшествующем году </w:t>
      </w: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(приложение №7);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 IV. ПРАВА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4.1. Для плановой и целенаправленной работы ВУС имеет право: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создавать информационные базы данных</w:t>
      </w: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4333">
        <w:rPr>
          <w:rFonts w:ascii="Times New Roman" w:eastAsia="Times New Roman" w:hAnsi="Times New Roman" w:cs="Times New Roman"/>
          <w:sz w:val="24"/>
          <w:szCs w:val="24"/>
        </w:rPr>
        <w:t>по вопросам, отнесенным к компетенции ВУС;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проводить внутренние совещания по вопросам, отнесенным к компетенции ВУС.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 V. РУКОВОДСТВО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5.1. Возглавляет ВУС инспектор  военно-учетного стола органа местного самоуправления</w:t>
      </w:r>
      <w:proofErr w:type="gramStart"/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Инспектор ВУС  назначается на должность и освобождается</w:t>
      </w:r>
      <w:r w:rsidR="006164A3">
        <w:rPr>
          <w:rFonts w:ascii="Times New Roman" w:eastAsia="Times New Roman" w:hAnsi="Times New Roman" w:cs="Times New Roman"/>
          <w:sz w:val="24"/>
          <w:szCs w:val="24"/>
        </w:rPr>
        <w:t xml:space="preserve"> от должности Главой Меркуловского </w:t>
      </w:r>
      <w:r w:rsidRPr="0045433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5.2. Инспектор ВУС находится в непосредственно</w:t>
      </w:r>
      <w:r w:rsidR="006164A3">
        <w:rPr>
          <w:rFonts w:ascii="Times New Roman" w:eastAsia="Times New Roman" w:hAnsi="Times New Roman" w:cs="Times New Roman"/>
          <w:sz w:val="24"/>
          <w:szCs w:val="24"/>
        </w:rPr>
        <w:t xml:space="preserve">м подчинении  Главы Меркуловского </w:t>
      </w:r>
      <w:r w:rsidRPr="00454333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2445"/>
        <w:gridCol w:w="3855"/>
      </w:tblGrid>
      <w:tr w:rsidR="00454333" w:rsidRPr="00454333" w:rsidTr="0045433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33" w:rsidRPr="00454333" w:rsidRDefault="00454333" w:rsidP="00454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Инспектор ВУС                              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33" w:rsidRPr="00454333" w:rsidRDefault="00454333" w:rsidP="00454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33" w:rsidRPr="00454333" w:rsidRDefault="006164A3" w:rsidP="00454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Сокирко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О.А.</w:t>
            </w:r>
          </w:p>
        </w:tc>
      </w:tr>
      <w:tr w:rsidR="00454333" w:rsidRPr="00454333" w:rsidTr="0045433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33" w:rsidRPr="00454333" w:rsidRDefault="00454333" w:rsidP="00454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33" w:rsidRPr="00454333" w:rsidRDefault="00454333" w:rsidP="00454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3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33" w:rsidRPr="00454333" w:rsidRDefault="00454333" w:rsidP="00454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33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 имени, фамилия)</w:t>
            </w:r>
          </w:p>
        </w:tc>
      </w:tr>
    </w:tbl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54333" w:rsidRPr="00454333" w:rsidRDefault="00454333" w:rsidP="00454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3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1CD9" w:rsidRDefault="00261CD9"/>
    <w:sectPr w:rsidR="00261CD9" w:rsidSect="00E7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4333"/>
    <w:rsid w:val="00261CD9"/>
    <w:rsid w:val="00320F3D"/>
    <w:rsid w:val="00454333"/>
    <w:rsid w:val="005B4081"/>
    <w:rsid w:val="006164A3"/>
    <w:rsid w:val="00BF4378"/>
    <w:rsid w:val="00E542FA"/>
    <w:rsid w:val="00E7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4333"/>
    <w:rPr>
      <w:b/>
      <w:bCs/>
    </w:rPr>
  </w:style>
  <w:style w:type="character" w:styleId="a5">
    <w:name w:val="Hyperlink"/>
    <w:basedOn w:val="a0"/>
    <w:uiPriority w:val="99"/>
    <w:semiHidden/>
    <w:unhideWhenUsed/>
    <w:rsid w:val="004543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2005-12-13T21:09:00Z</cp:lastPrinted>
  <dcterms:created xsi:type="dcterms:W3CDTF">2019-08-13T12:38:00Z</dcterms:created>
  <dcterms:modified xsi:type="dcterms:W3CDTF">2019-08-22T09:32:00Z</dcterms:modified>
</cp:coreProperties>
</file>