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A1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t>Администрация</w:t>
      </w:r>
    </w:p>
    <w:p w:rsidR="006702A1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t>МЕРКУЛОВСКОГО  ПОСЕЛЕНИЯ</w:t>
      </w:r>
    </w:p>
    <w:p w:rsidR="006702A1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t>Шолоховского района Ростовской области</w:t>
      </w:r>
    </w:p>
    <w:p w:rsidR="006702A1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t xml:space="preserve">Переулок Победы 5, хутор </w:t>
      </w:r>
      <w:proofErr w:type="spellStart"/>
      <w:r w:rsidRPr="006702A1">
        <w:rPr>
          <w:sz w:val="28"/>
          <w:szCs w:val="28"/>
        </w:rPr>
        <w:t>Меркуловский</w:t>
      </w:r>
      <w:proofErr w:type="spellEnd"/>
      <w:r w:rsidRPr="006702A1">
        <w:rPr>
          <w:sz w:val="28"/>
          <w:szCs w:val="28"/>
        </w:rPr>
        <w:t>, 346261</w:t>
      </w:r>
    </w:p>
    <w:p w:rsidR="006702A1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sym w:font="Wingdings" w:char="0028"/>
      </w:r>
      <w:r w:rsidRPr="006702A1">
        <w:rPr>
          <w:sz w:val="28"/>
          <w:szCs w:val="28"/>
        </w:rPr>
        <w:t>7-81-32,7-81-42</w:t>
      </w:r>
    </w:p>
    <w:p w:rsidR="00E61CAD" w:rsidRPr="006702A1" w:rsidRDefault="006702A1" w:rsidP="006702A1">
      <w:pPr>
        <w:jc w:val="center"/>
        <w:rPr>
          <w:sz w:val="28"/>
          <w:szCs w:val="28"/>
        </w:rPr>
      </w:pPr>
      <w:r w:rsidRPr="006702A1">
        <w:rPr>
          <w:sz w:val="28"/>
          <w:szCs w:val="28"/>
        </w:rPr>
        <w:t>ИНН 6139007267 КПП 613901001 ОКПО 04226238 ОГРН 1056139005911</w:t>
      </w:r>
    </w:p>
    <w:p w:rsidR="00E61CAD" w:rsidRPr="006702A1" w:rsidRDefault="00E61CAD" w:rsidP="00E61CAD">
      <w:pPr>
        <w:rPr>
          <w:sz w:val="28"/>
          <w:szCs w:val="28"/>
        </w:rPr>
      </w:pPr>
      <w:r w:rsidRPr="006702A1">
        <w:rPr>
          <w:sz w:val="28"/>
          <w:szCs w:val="28"/>
        </w:rPr>
        <w:t xml:space="preserve">                                                   </w:t>
      </w:r>
    </w:p>
    <w:p w:rsidR="00E61CAD" w:rsidRDefault="00E61CAD" w:rsidP="00E61CAD"/>
    <w:p w:rsidR="00E61CAD" w:rsidRDefault="00E61CAD" w:rsidP="00E61CAD">
      <w:r>
        <w:t xml:space="preserve">                                                             ПОСТАНОВЛЕНИЕ </w:t>
      </w:r>
    </w:p>
    <w:p w:rsidR="00E61CAD" w:rsidRDefault="00361C1A" w:rsidP="00E61CAD">
      <w:r>
        <w:t>От 18.03.2019</w:t>
      </w:r>
      <w:r w:rsidR="00E61CAD">
        <w:t xml:space="preserve">г                         </w:t>
      </w:r>
      <w:r>
        <w:t xml:space="preserve">                          № 35</w:t>
      </w:r>
    </w:p>
    <w:p w:rsidR="00E61CAD" w:rsidRDefault="00E61CAD" w:rsidP="00E61CAD"/>
    <w:p w:rsidR="00E61CAD" w:rsidRDefault="00E61CAD" w:rsidP="00E61CAD">
      <w:r>
        <w:t>« О льготах добровольной пожарной</w:t>
      </w:r>
    </w:p>
    <w:p w:rsidR="00E61CAD" w:rsidRDefault="00361C1A" w:rsidP="00E61CAD">
      <w:r>
        <w:t xml:space="preserve">дружины в </w:t>
      </w:r>
      <w:proofErr w:type="spellStart"/>
      <w:r>
        <w:t>Меркуловском</w:t>
      </w:r>
      <w:proofErr w:type="spellEnd"/>
      <w:r w:rsidR="00E61CAD">
        <w:t xml:space="preserve"> </w:t>
      </w:r>
      <w:proofErr w:type="gramStart"/>
      <w:r w:rsidR="00E61CAD">
        <w:t>сельском</w:t>
      </w:r>
      <w:proofErr w:type="gramEnd"/>
    </w:p>
    <w:p w:rsidR="00E61CAD" w:rsidRDefault="00E61CAD" w:rsidP="00E61CAD">
      <w:r>
        <w:t xml:space="preserve"> </w:t>
      </w:r>
      <w:proofErr w:type="gramStart"/>
      <w:r>
        <w:t>поселении</w:t>
      </w:r>
      <w:proofErr w:type="gramEnd"/>
      <w:r>
        <w:t>»</w:t>
      </w:r>
    </w:p>
    <w:p w:rsidR="00E61CAD" w:rsidRDefault="00E61CAD" w:rsidP="00E61CAD"/>
    <w:p w:rsidR="00E61CAD" w:rsidRDefault="00E61CAD" w:rsidP="00E61CAD">
      <w:r>
        <w:t xml:space="preserve">                         </w:t>
      </w:r>
    </w:p>
    <w:p w:rsidR="00E61CAD" w:rsidRDefault="00E61CAD" w:rsidP="006702A1">
      <w:pPr>
        <w:jc w:val="center"/>
      </w:pPr>
      <w:r>
        <w:t>В соответствии с Федеральным законом от 06.05.2011 г № 100-ФЗ « О добровольной пожарной охране»</w:t>
      </w:r>
      <w:proofErr w:type="gramStart"/>
      <w:r>
        <w:t xml:space="preserve"> ,</w:t>
      </w:r>
      <w:proofErr w:type="gramEnd"/>
      <w:r>
        <w:t xml:space="preserve"> в целях соблюдения прав и законных интересов добровольных пожарных, систем мер правовой и социальной защиты добровольных</w:t>
      </w:r>
      <w:r w:rsidR="00361C1A">
        <w:t xml:space="preserve"> пожарных в границах </w:t>
      </w:r>
      <w:proofErr w:type="spellStart"/>
      <w:r w:rsidR="00361C1A">
        <w:t>Меркуловского</w:t>
      </w:r>
      <w:proofErr w:type="spellEnd"/>
      <w:r>
        <w:t xml:space="preserve"> сельского поселения</w:t>
      </w:r>
    </w:p>
    <w:p w:rsidR="00E61CAD" w:rsidRDefault="00E61CAD" w:rsidP="00E61CAD">
      <w:r>
        <w:t xml:space="preserve"> </w:t>
      </w:r>
    </w:p>
    <w:p w:rsidR="00361C1A" w:rsidRDefault="00840069" w:rsidP="00E61CAD">
      <w:r>
        <w:t xml:space="preserve">                                                           </w:t>
      </w:r>
      <w:r w:rsidR="00E61CAD">
        <w:t xml:space="preserve">  ПОСТАНОВЛЯЮ:</w:t>
      </w:r>
    </w:p>
    <w:p w:rsidR="00E61CAD" w:rsidRDefault="00E61CAD" w:rsidP="00E61CAD"/>
    <w:p w:rsidR="00E61CAD" w:rsidRDefault="00E61CAD" w:rsidP="00B54397">
      <w:pPr>
        <w:numPr>
          <w:ilvl w:val="0"/>
          <w:numId w:val="1"/>
        </w:numPr>
      </w:pPr>
      <w:r>
        <w:t>Оказывать добров</w:t>
      </w:r>
      <w:r w:rsidR="00361C1A">
        <w:t>ольной пожарной дружине, доброво</w:t>
      </w:r>
      <w:r>
        <w:t>льным  пожарным и работникам добровольной пожарной охраны и членам</w:t>
      </w:r>
      <w:r w:rsidR="00B54397">
        <w:t xml:space="preserve"> их семей поддержку в следующих формах:</w:t>
      </w:r>
    </w:p>
    <w:p w:rsidR="00B54397" w:rsidRDefault="00B54397" w:rsidP="00B54397">
      <w:pPr>
        <w:numPr>
          <w:ilvl w:val="1"/>
          <w:numId w:val="1"/>
        </w:numPr>
      </w:pPr>
      <w:r>
        <w:t>информационная поддержка;</w:t>
      </w:r>
    </w:p>
    <w:p w:rsidR="00B54397" w:rsidRDefault="00B54397" w:rsidP="00B54397">
      <w:pPr>
        <w:numPr>
          <w:ilvl w:val="1"/>
          <w:numId w:val="1"/>
        </w:numPr>
      </w:pPr>
      <w:r>
        <w:t>консультативная поддержка;</w:t>
      </w:r>
    </w:p>
    <w:p w:rsidR="00B54397" w:rsidRDefault="00B54397" w:rsidP="00B54397">
      <w:pPr>
        <w:numPr>
          <w:ilvl w:val="1"/>
          <w:numId w:val="1"/>
        </w:numPr>
      </w:pPr>
      <w:r>
        <w:t xml:space="preserve"> поддержка в области подготовки, переподготовки и повышения квалификации добровольных пожарных и работников добровольной пожарной охраны </w:t>
      </w:r>
      <w:proofErr w:type="gramStart"/>
      <w:r>
        <w:t>–п</w:t>
      </w:r>
      <w:proofErr w:type="gramEnd"/>
      <w:r>
        <w:t>утем обучения</w:t>
      </w:r>
      <w:r w:rsidR="006702A1">
        <w:t xml:space="preserve"> за счет средств Шолоховского</w:t>
      </w:r>
      <w:r w:rsidR="00E84771">
        <w:t xml:space="preserve">  районного отделения Ростовского областного отделения общероссийской общественной организации  всероссийского добровольного пожарного общества.</w:t>
      </w:r>
    </w:p>
    <w:p w:rsidR="00005C51" w:rsidRDefault="00361C1A" w:rsidP="00E84771">
      <w:pPr>
        <w:ind w:left="360"/>
      </w:pPr>
      <w:r>
        <w:t>2</w:t>
      </w:r>
      <w:r w:rsidR="00005C51">
        <w:t>.Поощерять граждан</w:t>
      </w:r>
      <w:proofErr w:type="gramStart"/>
      <w:r w:rsidR="00005C51">
        <w:t xml:space="preserve"> ,</w:t>
      </w:r>
      <w:proofErr w:type="gramEnd"/>
      <w:r w:rsidR="00005C51">
        <w:t>вступивших в добровольную пожарную охрану, в выполнении общественного долга, за активную жизненную позицию по профилактике п</w:t>
      </w:r>
      <w:r w:rsidR="006702A1">
        <w:t xml:space="preserve">ожаров на территории </w:t>
      </w:r>
      <w:proofErr w:type="spellStart"/>
      <w:r w:rsidR="006702A1">
        <w:t>Меркуловского</w:t>
      </w:r>
      <w:proofErr w:type="spellEnd"/>
      <w:r w:rsidR="00005C51">
        <w:t xml:space="preserve"> сельского поселения и проработавшим 12 месяцев:</w:t>
      </w:r>
    </w:p>
    <w:p w:rsidR="00005C51" w:rsidRDefault="006702A1" w:rsidP="00E84771">
      <w:pPr>
        <w:ind w:left="360"/>
      </w:pPr>
      <w:r>
        <w:t>2</w:t>
      </w:r>
      <w:r w:rsidR="00005C51">
        <w:t>.1. объявлением благодарности;</w:t>
      </w:r>
    </w:p>
    <w:p w:rsidR="00005C51" w:rsidRDefault="006702A1" w:rsidP="00E84771">
      <w:pPr>
        <w:ind w:left="360"/>
      </w:pPr>
      <w:r>
        <w:t>2</w:t>
      </w:r>
      <w:r w:rsidR="00005C51">
        <w:t>.2.награждением ценным подарком при наличии в бюджете денежных средств;</w:t>
      </w:r>
    </w:p>
    <w:p w:rsidR="00005C51" w:rsidRDefault="00005C51" w:rsidP="00E84771">
      <w:pPr>
        <w:ind w:left="360"/>
      </w:pPr>
      <w:r>
        <w:t>3.3.награждением почетными грамотами.</w:t>
      </w:r>
    </w:p>
    <w:p w:rsidR="00005C51" w:rsidRDefault="00361C1A" w:rsidP="00E84771">
      <w:pPr>
        <w:ind w:left="360"/>
      </w:pPr>
      <w:r>
        <w:t>3</w:t>
      </w:r>
      <w:r w:rsidR="00005C51">
        <w:t>.За особые заслуги в выполнении общественного долга и проявленные при этом мужество и героизм граждане, вступившие в добровольную пожарную охрану,</w:t>
      </w:r>
      <w:r w:rsidR="00BA6D0B">
        <w:t xml:space="preserve"> </w:t>
      </w:r>
      <w:r w:rsidR="00005C51">
        <w:t xml:space="preserve">могут быть представлены к государственным наградам в соответствии с законодательством Российской Федерации и Ростовской области и нормативными правовыми </w:t>
      </w:r>
      <w:r w:rsidR="006702A1">
        <w:t xml:space="preserve">актами Администрации </w:t>
      </w:r>
      <w:proofErr w:type="spellStart"/>
      <w:r w:rsidR="006702A1">
        <w:t>Меркуловского</w:t>
      </w:r>
      <w:proofErr w:type="spellEnd"/>
      <w:r w:rsidR="00005C51">
        <w:t xml:space="preserve"> сельского поселения</w:t>
      </w:r>
      <w:r w:rsidR="00BA6D0B">
        <w:t>.</w:t>
      </w:r>
    </w:p>
    <w:p w:rsidR="00BA6D0B" w:rsidRDefault="006702A1" w:rsidP="00E84771">
      <w:pPr>
        <w:ind w:left="360"/>
      </w:pPr>
      <w:r>
        <w:t>4</w:t>
      </w:r>
      <w:r w:rsidR="00BA6D0B">
        <w:t>.</w:t>
      </w:r>
      <w:proofErr w:type="gramStart"/>
      <w:r w:rsidR="00BA6D0B">
        <w:t>Контроль за</w:t>
      </w:r>
      <w:proofErr w:type="gramEnd"/>
      <w:r w:rsidR="00BA6D0B">
        <w:t xml:space="preserve"> выполнением постановления оставляю за собой</w:t>
      </w:r>
    </w:p>
    <w:p w:rsidR="00361C1A" w:rsidRDefault="006702A1" w:rsidP="00E84771">
      <w:pPr>
        <w:ind w:left="360"/>
      </w:pPr>
      <w:r>
        <w:t>5</w:t>
      </w:r>
      <w:r w:rsidR="00BA6D0B">
        <w:t xml:space="preserve">.Настоящее постановление вступает в силу со дня </w:t>
      </w:r>
      <w:r w:rsidR="00361C1A">
        <w:t xml:space="preserve">официального </w:t>
      </w:r>
      <w:r w:rsidR="00BA6D0B">
        <w:t>размеще</w:t>
      </w:r>
      <w:r>
        <w:t xml:space="preserve">ния его на </w:t>
      </w:r>
      <w:r w:rsidR="00361C1A">
        <w:t>официальном сайте сети интернет</w:t>
      </w:r>
      <w:r w:rsidR="00BA6D0B">
        <w:t>.</w:t>
      </w:r>
      <w:proofErr w:type="gramStart"/>
      <w:r w:rsidR="00361C1A" w:rsidRPr="00361C1A">
        <w:t xml:space="preserve"> </w:t>
      </w:r>
      <w:r w:rsidR="00361C1A">
        <w:t>.</w:t>
      </w:r>
      <w:proofErr w:type="gramEnd"/>
    </w:p>
    <w:p w:rsidR="00BA6D0B" w:rsidRDefault="00361C1A" w:rsidP="00E84771">
      <w:pPr>
        <w:ind w:left="360"/>
      </w:pPr>
      <w:r>
        <w:t>Постановление «Об утверждении муниципальной программы по поддержке добровольных пожарных дружи</w:t>
      </w:r>
      <w:proofErr w:type="gramStart"/>
      <w:r>
        <w:t>н(</w:t>
      </w:r>
      <w:proofErr w:type="gramEnd"/>
      <w:r>
        <w:t xml:space="preserve">команд) на территории </w:t>
      </w:r>
      <w:proofErr w:type="spellStart"/>
      <w:r>
        <w:t>Меркуловского</w:t>
      </w:r>
      <w:proofErr w:type="spellEnd"/>
      <w:r>
        <w:t xml:space="preserve"> сельского поселения» №175 от 19.12.2016 г.  считать утратившим силу.</w:t>
      </w:r>
    </w:p>
    <w:p w:rsidR="00361C1A" w:rsidRDefault="00361C1A" w:rsidP="00E84771">
      <w:pPr>
        <w:ind w:left="360"/>
      </w:pPr>
    </w:p>
    <w:p w:rsidR="00840069" w:rsidRDefault="00840069" w:rsidP="00E84771">
      <w:pPr>
        <w:ind w:left="360"/>
      </w:pPr>
    </w:p>
    <w:p w:rsidR="00BA6D0B" w:rsidRDefault="00840069" w:rsidP="00840069">
      <w:r>
        <w:t xml:space="preserve">       </w:t>
      </w:r>
      <w:r w:rsidR="006702A1">
        <w:t xml:space="preserve">Главы Администрации </w:t>
      </w:r>
      <w:proofErr w:type="spellStart"/>
      <w:r w:rsidR="006702A1">
        <w:t>Меркуловского</w:t>
      </w:r>
      <w:proofErr w:type="spellEnd"/>
      <w:r w:rsidR="00BA6D0B">
        <w:t xml:space="preserve"> сельского поселения              </w:t>
      </w:r>
      <w:proofErr w:type="spellStart"/>
      <w:r w:rsidR="006702A1">
        <w:t>Е.А.Мутилина</w:t>
      </w:r>
      <w:proofErr w:type="spellEnd"/>
      <w:r w:rsidR="00BA6D0B">
        <w:t xml:space="preserve">    </w:t>
      </w:r>
      <w:r w:rsidR="006702A1">
        <w:t xml:space="preserve">                    </w:t>
      </w:r>
    </w:p>
    <w:p w:rsidR="00840069" w:rsidRDefault="00840069" w:rsidP="00840069"/>
    <w:p w:rsidR="00BA6D0B" w:rsidRDefault="00BA6D0B" w:rsidP="00BA6D0B">
      <w:pPr>
        <w:ind w:left="360"/>
      </w:pPr>
    </w:p>
    <w:sectPr w:rsidR="00BA6D0B" w:rsidSect="00BA6D0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5C1"/>
    <w:multiLevelType w:val="multilevel"/>
    <w:tmpl w:val="F47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1CAD"/>
    <w:rsid w:val="00005C51"/>
    <w:rsid w:val="00361C1A"/>
    <w:rsid w:val="003D619C"/>
    <w:rsid w:val="006702A1"/>
    <w:rsid w:val="00840069"/>
    <w:rsid w:val="00A7657F"/>
    <w:rsid w:val="00B54397"/>
    <w:rsid w:val="00BA6D0B"/>
    <w:rsid w:val="00E61CAD"/>
    <w:rsid w:val="00E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АЖИНОВСКОГО СЕЛЬСКОГО ПОСЕЛЕНИЯ</vt:lpstr>
    </vt:vector>
  </TitlesOfParts>
  <Company>Home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АЖИНОВСКОГО СЕЛЬСКОГО ПОСЕЛЕНИЯ</dc:title>
  <dc:creator>UserXP</dc:creator>
  <cp:lastModifiedBy>Home</cp:lastModifiedBy>
  <cp:revision>4</cp:revision>
  <cp:lastPrinted>2012-04-22T08:36:00Z</cp:lastPrinted>
  <dcterms:created xsi:type="dcterms:W3CDTF">2019-03-21T13:49:00Z</dcterms:created>
  <dcterms:modified xsi:type="dcterms:W3CDTF">2019-03-21T14:07:00Z</dcterms:modified>
</cp:coreProperties>
</file>