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9" w:rsidRPr="00E8276D" w:rsidRDefault="002A7769" w:rsidP="002A7769">
      <w:pPr>
        <w:spacing w:after="0" w:line="240" w:lineRule="auto"/>
        <w:ind w:right="600"/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7769" w:rsidRPr="00E8276D" w:rsidRDefault="002A7769" w:rsidP="002A7769">
      <w:pPr>
        <w:spacing w:after="0" w:line="240" w:lineRule="auto"/>
        <w:ind w:right="600"/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2A7769" w:rsidRPr="00E8276D" w:rsidRDefault="002A7769" w:rsidP="002A7769">
      <w:pPr>
        <w:spacing w:after="0" w:line="240" w:lineRule="auto"/>
        <w:ind w:right="600"/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Шолоховский район</w:t>
      </w:r>
    </w:p>
    <w:p w:rsidR="002A7769" w:rsidRPr="00E8276D" w:rsidRDefault="002A7769" w:rsidP="002A776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муниципальное образование «Меркуловское сельское поселение»</w:t>
      </w:r>
    </w:p>
    <w:p w:rsidR="002A7769" w:rsidRPr="00E8276D" w:rsidRDefault="002A7769" w:rsidP="002A7769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Администрация   Меркуловского сельского поселения</w:t>
      </w:r>
    </w:p>
    <w:p w:rsidR="002A7769" w:rsidRPr="00E8276D" w:rsidRDefault="002A7769" w:rsidP="002A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769" w:rsidRPr="00E8276D" w:rsidRDefault="002A7769" w:rsidP="002A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  <w:r w:rsidR="0045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69" w:rsidRPr="00E8276D" w:rsidRDefault="002A7769" w:rsidP="002A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3"/>
        <w:gridCol w:w="1134"/>
        <w:gridCol w:w="4253"/>
      </w:tblGrid>
      <w:tr w:rsidR="002A7769" w:rsidRPr="00E8276D" w:rsidTr="002A7769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769" w:rsidRPr="00E8276D" w:rsidRDefault="0045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="002A7769" w:rsidRPr="00E8276D"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769" w:rsidRPr="00E8276D" w:rsidRDefault="00E8276D" w:rsidP="00E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6C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7769" w:rsidRPr="00E8276D" w:rsidRDefault="002A7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276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8276D"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</w:p>
          <w:p w:rsidR="002A7769" w:rsidRPr="00E8276D" w:rsidRDefault="002A7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6BF" w:rsidRPr="00E8276D" w:rsidRDefault="00FD16BF" w:rsidP="00FD1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16BF" w:rsidRPr="00E8276D" w:rsidRDefault="00FD16BF" w:rsidP="00FD16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E8276D">
        <w:rPr>
          <w:rFonts w:ascii="Times New Roman" w:hAnsi="Times New Roman" w:cs="Times New Roman"/>
          <w:bCs/>
          <w:sz w:val="28"/>
          <w:szCs w:val="28"/>
        </w:rPr>
        <w:t xml:space="preserve">установления размера платы за содержание </w:t>
      </w:r>
    </w:p>
    <w:p w:rsidR="00FD16BF" w:rsidRPr="00E8276D" w:rsidRDefault="00FD16BF" w:rsidP="00FD16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6D">
        <w:rPr>
          <w:rFonts w:ascii="Times New Roman" w:hAnsi="Times New Roman" w:cs="Times New Roman"/>
          <w:bCs/>
          <w:sz w:val="28"/>
          <w:szCs w:val="28"/>
        </w:rPr>
        <w:t>жилого помещения для собственников жилых помещений, которые</w:t>
      </w:r>
    </w:p>
    <w:p w:rsidR="00FD16BF" w:rsidRPr="00E8276D" w:rsidRDefault="00FD16BF" w:rsidP="00FD16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6D">
        <w:rPr>
          <w:rFonts w:ascii="Times New Roman" w:hAnsi="Times New Roman" w:cs="Times New Roman"/>
          <w:bCs/>
          <w:sz w:val="28"/>
          <w:szCs w:val="28"/>
        </w:rPr>
        <w:t xml:space="preserve">не приняли решение о выборе способа управления многоквартирным домом, </w:t>
      </w:r>
    </w:p>
    <w:p w:rsidR="00FD16BF" w:rsidRPr="00E8276D" w:rsidRDefault="00FD16BF" w:rsidP="00FD1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bCs/>
          <w:sz w:val="28"/>
          <w:szCs w:val="28"/>
        </w:rPr>
        <w:t>решение об установлении размера платы за содержание жилого помещения,</w:t>
      </w:r>
    </w:p>
    <w:p w:rsidR="00FD16BF" w:rsidRPr="00E8276D" w:rsidRDefault="00FD16BF" w:rsidP="00FD1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а также по установлению порядка определения предельных индексов </w:t>
      </w:r>
    </w:p>
    <w:p w:rsidR="00FD16BF" w:rsidRPr="00E8276D" w:rsidRDefault="00FD16BF" w:rsidP="00FD1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изменения размеров такой платы</w:t>
      </w:r>
    </w:p>
    <w:p w:rsidR="00FD16BF" w:rsidRPr="00E8276D" w:rsidRDefault="00FD16BF" w:rsidP="00FD16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7769" w:rsidRPr="00E8276D" w:rsidRDefault="00FD16BF" w:rsidP="00FD16B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76D">
        <w:rPr>
          <w:rFonts w:ascii="Times New Roman" w:hAnsi="Times New Roman" w:cs="Times New Roman"/>
          <w:sz w:val="28"/>
          <w:szCs w:val="28"/>
        </w:rPr>
        <w:t>В соответствии с требованиями Жилищного кодекса Российской Федерации,</w:t>
      </w:r>
      <w:r w:rsidR="00456C19">
        <w:rPr>
          <w:rFonts w:ascii="Times New Roman" w:hAnsi="Times New Roman" w:cs="Times New Roman"/>
          <w:sz w:val="28"/>
          <w:szCs w:val="28"/>
        </w:rPr>
        <w:t xml:space="preserve"> </w:t>
      </w:r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,п</w:t>
      </w:r>
      <w:proofErr w:type="gramEnd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</w:t>
      </w:r>
      <w:proofErr w:type="gramStart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Методических рекомендаций </w:t>
      </w:r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2A7769"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предельных индексов изменения размера такой</w:t>
      </w:r>
      <w:proofErr w:type="gramEnd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платы», на основании Устава муниципального обр</w:t>
      </w:r>
      <w:r w:rsidR="002A7769"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азования  Меркуловское сельское поселение</w:t>
      </w:r>
    </w:p>
    <w:p w:rsidR="00FD16BF" w:rsidRPr="00E8276D" w:rsidRDefault="00FD16BF" w:rsidP="00FD16B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 </w:t>
      </w:r>
      <w:r w:rsidR="002A7769" w:rsidRPr="00E8276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8276D">
        <w:rPr>
          <w:rFonts w:ascii="Times New Roman" w:hAnsi="Times New Roman" w:cs="Times New Roman"/>
          <w:b/>
          <w:sz w:val="28"/>
          <w:szCs w:val="28"/>
        </w:rPr>
        <w:t>:</w:t>
      </w:r>
    </w:p>
    <w:p w:rsidR="00FD16BF" w:rsidRPr="00E8276D" w:rsidRDefault="00FD16BF" w:rsidP="00FD16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</w:t>
      </w:r>
      <w:proofErr w:type="spellStart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</w:t>
      </w:r>
      <w:proofErr w:type="gramStart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>,а</w:t>
      </w:r>
      <w:proofErr w:type="spellEnd"/>
      <w:proofErr w:type="gramEnd"/>
      <w:r w:rsidRPr="00E82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по установлению порядка определения предельных индексов изменения размера такой платы согласно приложению к настоящему постановлению.</w:t>
      </w:r>
    </w:p>
    <w:p w:rsidR="00FD16BF" w:rsidRPr="00E8276D" w:rsidRDefault="00FD16BF" w:rsidP="00FD16BF">
      <w:pPr>
        <w:tabs>
          <w:tab w:val="left" w:pos="-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2. Опубликовать нас</w:t>
      </w:r>
      <w:r w:rsidR="002A7769" w:rsidRPr="00E8276D">
        <w:rPr>
          <w:rFonts w:ascii="Times New Roman" w:hAnsi="Times New Roman" w:cs="Times New Roman"/>
          <w:sz w:val="28"/>
          <w:szCs w:val="28"/>
        </w:rPr>
        <w:t xml:space="preserve">тоящее постановление </w:t>
      </w:r>
      <w:r w:rsidRPr="00E8276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</w:t>
      </w:r>
      <w:r w:rsidR="002A7769" w:rsidRPr="00E8276D">
        <w:rPr>
          <w:rFonts w:ascii="Times New Roman" w:hAnsi="Times New Roman" w:cs="Times New Roman"/>
          <w:sz w:val="28"/>
          <w:szCs w:val="28"/>
        </w:rPr>
        <w:t xml:space="preserve">о образования  Меркуловское сельское </w:t>
      </w:r>
      <w:r w:rsidRPr="00E8276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D16BF" w:rsidRPr="00E8276D" w:rsidRDefault="00FD16BF" w:rsidP="00FD16BF">
      <w:pPr>
        <w:tabs>
          <w:tab w:val="left" w:pos="-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6BF" w:rsidRPr="00E8276D" w:rsidRDefault="00FD16BF" w:rsidP="00FD16B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2A7769" w:rsidP="00FD16BF">
      <w:pPr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7769" w:rsidRPr="00E8276D" w:rsidRDefault="002A7769" w:rsidP="00FD16BF">
      <w:pPr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 xml:space="preserve">Меркуловского сельского поселения                                     </w:t>
      </w:r>
      <w:proofErr w:type="spellStart"/>
      <w:r w:rsidRPr="00E8276D"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</w:p>
    <w:p w:rsidR="00FD16BF" w:rsidRPr="00E8276D" w:rsidRDefault="00FD16BF" w:rsidP="00FD16BF">
      <w:pPr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2A7769" w:rsidP="00E8276D">
      <w:pPr>
        <w:ind w:left="804" w:firstLine="5433"/>
        <w:jc w:val="right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П</w:t>
      </w:r>
      <w:r w:rsidR="00FD16BF" w:rsidRPr="00E8276D">
        <w:rPr>
          <w:rFonts w:ascii="Times New Roman" w:hAnsi="Times New Roman" w:cs="Times New Roman"/>
          <w:sz w:val="28"/>
          <w:szCs w:val="28"/>
        </w:rPr>
        <w:t>риложение</w:t>
      </w:r>
    </w:p>
    <w:p w:rsidR="00FD16BF" w:rsidRPr="00E8276D" w:rsidRDefault="00FD16BF" w:rsidP="00E8276D">
      <w:pPr>
        <w:ind w:firstLine="5433"/>
        <w:jc w:val="right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16BF" w:rsidRPr="00E8276D" w:rsidRDefault="00FD16BF" w:rsidP="00E8276D">
      <w:pPr>
        <w:ind w:firstLine="5433"/>
        <w:jc w:val="right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16BF" w:rsidRPr="00E8276D" w:rsidRDefault="002A7769" w:rsidP="00E8276D">
      <w:pPr>
        <w:ind w:firstLine="5433"/>
        <w:jc w:val="right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</w:p>
    <w:p w:rsidR="00FD16BF" w:rsidRPr="00E8276D" w:rsidRDefault="00456C19" w:rsidP="00E8276D">
      <w:pPr>
        <w:ind w:firstLine="54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26.07</w:t>
      </w:r>
      <w:r w:rsidR="00FD16BF" w:rsidRPr="00E8276D">
        <w:rPr>
          <w:rFonts w:ascii="Times New Roman" w:hAnsi="Times New Roman" w:cs="Times New Roman"/>
          <w:sz w:val="28"/>
          <w:szCs w:val="28"/>
        </w:rPr>
        <w:t xml:space="preserve"> 2018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50</w:t>
      </w:r>
      <w:r w:rsidR="00E82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7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E8276D">
        <w:rPr>
          <w:rFonts w:ascii="Times New Roman" w:hAnsi="Times New Roman" w:cs="Times New Roman"/>
          <w:b/>
          <w:bCs/>
          <w:sz w:val="28"/>
          <w:szCs w:val="28"/>
        </w:rPr>
        <w:br/>
        <w:t>установления размера платы за содержание жилого помещения</w:t>
      </w: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76D">
        <w:rPr>
          <w:rFonts w:ascii="Times New Roman" w:hAnsi="Times New Roman" w:cs="Times New Roman"/>
          <w:b/>
          <w:bCs/>
          <w:sz w:val="28"/>
          <w:szCs w:val="28"/>
        </w:rPr>
        <w:t>для собственников жилых помещений, которые не приняли решение</w:t>
      </w: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76D">
        <w:rPr>
          <w:rFonts w:ascii="Times New Roman" w:hAnsi="Times New Roman" w:cs="Times New Roman"/>
          <w:b/>
          <w:bCs/>
          <w:sz w:val="28"/>
          <w:szCs w:val="28"/>
        </w:rPr>
        <w:t xml:space="preserve">о выборе способа управления многоквартирным домом, решение </w:t>
      </w:r>
      <w:proofErr w:type="gramStart"/>
      <w:r w:rsidRPr="00E8276D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E82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276D">
        <w:rPr>
          <w:rFonts w:ascii="Times New Roman" w:hAnsi="Times New Roman" w:cs="Times New Roman"/>
          <w:b/>
          <w:bCs/>
          <w:sz w:val="28"/>
          <w:szCs w:val="28"/>
        </w:rPr>
        <w:t>установлении</w:t>
      </w:r>
      <w:proofErr w:type="gramEnd"/>
      <w:r w:rsidRPr="00E8276D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платы за содержание жилого помещения, </w:t>
      </w: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76D">
        <w:rPr>
          <w:rFonts w:ascii="Times New Roman" w:hAnsi="Times New Roman" w:cs="Times New Roman"/>
          <w:b/>
          <w:bCs/>
          <w:sz w:val="28"/>
          <w:szCs w:val="28"/>
        </w:rPr>
        <w:t xml:space="preserve">а также по установлению порядка определения предельных индексов </w:t>
      </w:r>
    </w:p>
    <w:p w:rsidR="00FD16BF" w:rsidRPr="00E8276D" w:rsidRDefault="00FD16BF" w:rsidP="00FD16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76D">
        <w:rPr>
          <w:rFonts w:ascii="Times New Roman" w:hAnsi="Times New Roman" w:cs="Times New Roman"/>
          <w:b/>
          <w:bCs/>
          <w:sz w:val="28"/>
          <w:szCs w:val="28"/>
        </w:rPr>
        <w:t>изменения размера такой платы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1"/>
      <w:r w:rsidRPr="00E82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E827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Настоящие Порядок</w:t>
      </w:r>
      <w:r w:rsidR="002A7769" w:rsidRPr="00E8276D">
        <w:rPr>
          <w:rFonts w:ascii="Times New Roman" w:hAnsi="Times New Roman" w:cs="Times New Roman"/>
          <w:sz w:val="28"/>
          <w:szCs w:val="28"/>
        </w:rPr>
        <w:t xml:space="preserve"> </w:t>
      </w:r>
      <w:r w:rsidRPr="00E8276D">
        <w:rPr>
          <w:rFonts w:ascii="Times New Roman" w:hAnsi="Times New Roman" w:cs="Times New Roman"/>
          <w:sz w:val="28"/>
          <w:szCs w:val="28"/>
        </w:rPr>
        <w:t xml:space="preserve"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5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E8276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A7769" w:rsidRPr="00E8276D">
        <w:rPr>
          <w:rFonts w:ascii="Times New Roman" w:hAnsi="Times New Roman" w:cs="Times New Roman"/>
          <w:sz w:val="28"/>
          <w:szCs w:val="28"/>
        </w:rPr>
        <w:t xml:space="preserve"> </w:t>
      </w:r>
      <w:r w:rsidRPr="00E8276D">
        <w:rPr>
          <w:rFonts w:ascii="Times New Roman" w:hAnsi="Times New Roman" w:cs="Times New Roman"/>
          <w:sz w:val="28"/>
          <w:szCs w:val="28"/>
        </w:rPr>
        <w:t>Федерального закона от 06 октября 2003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РФ от 6 апреля 2018 года № 213/</w:t>
      </w:r>
      <w:proofErr w:type="spellStart"/>
      <w:proofErr w:type="gramStart"/>
      <w:r w:rsidRPr="00E8276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платы»,на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Устава муниципальног</w:t>
      </w:r>
      <w:r w:rsidR="002A7769" w:rsidRPr="00E8276D">
        <w:rPr>
          <w:rFonts w:ascii="Times New Roman" w:hAnsi="Times New Roman" w:cs="Times New Roman"/>
          <w:sz w:val="28"/>
          <w:szCs w:val="28"/>
        </w:rPr>
        <w:t>о образования  «Меркуловское сельское поселение»</w:t>
      </w:r>
      <w:r w:rsidRPr="00E8276D">
        <w:rPr>
          <w:rFonts w:ascii="Times New Roman" w:hAnsi="Times New Roman" w:cs="Times New Roman"/>
          <w:sz w:val="28"/>
          <w:szCs w:val="28"/>
        </w:rPr>
        <w:t>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муниципальног</w:t>
      </w:r>
      <w:r w:rsidR="00E8276D" w:rsidRPr="00E8276D">
        <w:rPr>
          <w:rFonts w:ascii="Times New Roman" w:hAnsi="Times New Roman" w:cs="Times New Roman"/>
          <w:sz w:val="28"/>
          <w:szCs w:val="28"/>
        </w:rPr>
        <w:t>о образования  Меркуловское сельское поселение</w:t>
      </w:r>
      <w:r w:rsidRPr="00E8276D">
        <w:rPr>
          <w:rFonts w:ascii="Times New Roman" w:hAnsi="Times New Roman" w:cs="Times New Roman"/>
          <w:sz w:val="28"/>
          <w:szCs w:val="28"/>
        </w:rPr>
        <w:t>: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- собственников жилых помещений, которые не приняли решение о выборе способа управления многоквартирным домом;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6D">
        <w:rPr>
          <w:rFonts w:ascii="Times New Roman" w:hAnsi="Times New Roman" w:cs="Times New Roman"/>
          <w:sz w:val="28"/>
          <w:szCs w:val="28"/>
        </w:rPr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bookmarkEnd w:id="2"/>
      <w:r w:rsidRPr="00E82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Определение типа многоквартирного дома</w:t>
      </w:r>
    </w:p>
    <w:bookmarkEnd w:id="3"/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E8276D">
        <w:rPr>
          <w:rFonts w:ascii="Times New Roman" w:hAnsi="Times New Roman" w:cs="Times New Roman"/>
          <w:sz w:val="28"/>
          <w:szCs w:val="28"/>
        </w:rPr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3"/>
      <w:r w:rsidRPr="00E82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Определение размера платы за содержание жилого помещения в многоквартирном доме</w:t>
      </w:r>
    </w:p>
    <w:bookmarkEnd w:id="5"/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E8276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пунктом 2 части 1 статьи 154</w:t>
        </w:r>
      </w:hyperlink>
      <w:r w:rsidRPr="00E8276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E8276D">
        <w:rPr>
          <w:rFonts w:ascii="Times New Roman" w:hAnsi="Times New Roman" w:cs="Times New Roman"/>
          <w:sz w:val="28"/>
          <w:szCs w:val="28"/>
        </w:rPr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7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E8276D">
        <w:rPr>
          <w:rFonts w:ascii="Times New Roman" w:hAnsi="Times New Roman" w:cs="Times New Roman"/>
          <w:sz w:val="28"/>
          <w:szCs w:val="28"/>
        </w:rPr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E8276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8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E8276D">
        <w:rPr>
          <w:rFonts w:ascii="Times New Roman" w:hAnsi="Times New Roman" w:cs="Times New Roman"/>
          <w:sz w:val="28"/>
          <w:szCs w:val="28"/>
        </w:rPr>
        <w:t xml:space="preserve"> общими собраниями собственников помещений в однотипных многоквартирных домах, расположенных на территории муниципальног</w:t>
      </w:r>
      <w:r w:rsidR="00E8276D" w:rsidRPr="00E8276D">
        <w:rPr>
          <w:rFonts w:ascii="Times New Roman" w:hAnsi="Times New Roman" w:cs="Times New Roman"/>
          <w:sz w:val="28"/>
          <w:szCs w:val="28"/>
        </w:rPr>
        <w:t>о образования  Меркуловское сельское поселение</w:t>
      </w:r>
      <w:r w:rsidRPr="00E8276D">
        <w:rPr>
          <w:rFonts w:ascii="Times New Roman" w:hAnsi="Times New Roman" w:cs="Times New Roman"/>
          <w:sz w:val="28"/>
          <w:szCs w:val="28"/>
        </w:rPr>
        <w:t>, действующих на момент осуществления расчета (определения) размера платы за содержание жилого помещения в многоквартирном доме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и не предусматривающих дополнительных работ и услуг (далее - среднее значение размеров платы).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r w:rsidRPr="00E8276D">
        <w:rPr>
          <w:rFonts w:ascii="Times New Roman" w:hAnsi="Times New Roman" w:cs="Times New Roman"/>
          <w:sz w:val="28"/>
          <w:szCs w:val="28"/>
        </w:rPr>
        <w:t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муниципальног</w:t>
      </w:r>
      <w:r w:rsidR="00E8276D" w:rsidRPr="00E8276D">
        <w:rPr>
          <w:rFonts w:ascii="Times New Roman" w:hAnsi="Times New Roman" w:cs="Times New Roman"/>
          <w:sz w:val="28"/>
          <w:szCs w:val="28"/>
        </w:rPr>
        <w:t>о образования  Меркуловское сельское поселение</w:t>
      </w:r>
      <w:r w:rsidRPr="00E8276D">
        <w:rPr>
          <w:rFonts w:ascii="Times New Roman" w:hAnsi="Times New Roman" w:cs="Times New Roman"/>
          <w:sz w:val="28"/>
          <w:szCs w:val="28"/>
        </w:rPr>
        <w:t xml:space="preserve">, решениях об утверждении 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исходя из </w:t>
      </w:r>
      <w:hyperlink r:id="rId9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E8276D">
        <w:rPr>
          <w:rFonts w:ascii="Times New Roman" w:hAnsi="Times New Roman" w:cs="Times New Roman"/>
          <w:sz w:val="28"/>
          <w:szCs w:val="28"/>
        </w:rPr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5"/>
      <w:bookmarkEnd w:id="9"/>
      <w:r w:rsidRPr="00E8276D">
        <w:rPr>
          <w:rFonts w:ascii="Times New Roman" w:hAnsi="Times New Roman" w:cs="Times New Roman"/>
          <w:sz w:val="28"/>
          <w:szCs w:val="28"/>
        </w:rPr>
        <w:t xml:space="preserve">3.5.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</w:t>
      </w:r>
      <w:proofErr w:type="spellStart"/>
      <w:r w:rsidRPr="00E8276D">
        <w:rPr>
          <w:rFonts w:ascii="Times New Roman" w:hAnsi="Times New Roman" w:cs="Times New Roman"/>
          <w:sz w:val="28"/>
          <w:szCs w:val="28"/>
        </w:rPr>
        <w:t>расчета</w:t>
      </w:r>
      <w:proofErr w:type="gramStart"/>
      <w:r w:rsidRPr="00E827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276D"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 w:rsidRPr="00E8276D">
        <w:rPr>
          <w:rFonts w:ascii="Times New Roman" w:hAnsi="Times New Roman" w:cs="Times New Roman"/>
          <w:sz w:val="28"/>
          <w:szCs w:val="28"/>
        </w:rPr>
        <w:t xml:space="preserve"> платы определяется в рублях на 1 квадратный метр помещения (жилого, нежилого) в многоквартирном доме в месяц.</w:t>
      </w: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6"/>
      <w:bookmarkEnd w:id="10"/>
      <w:r w:rsidRPr="00E8276D">
        <w:rPr>
          <w:rFonts w:ascii="Times New Roman" w:hAnsi="Times New Roman" w:cs="Times New Roman"/>
          <w:sz w:val="28"/>
          <w:szCs w:val="28"/>
        </w:rPr>
        <w:t xml:space="preserve">3.6. Плата за содержание жилого помещения в многоквартирном доме устанавливается на срок не менее трех лет с возможностью проведения ее ежегодной индексации с учетом </w:t>
      </w:r>
      <w:hyperlink r:id="rId10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индекса потребительских цен</w:t>
        </w:r>
      </w:hyperlink>
      <w:r w:rsidRPr="00E8276D">
        <w:rPr>
          <w:rFonts w:ascii="Times New Roman" w:hAnsi="Times New Roman" w:cs="Times New Roman"/>
          <w:sz w:val="28"/>
          <w:szCs w:val="28"/>
        </w:rPr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04"/>
      <w:r w:rsidRPr="00E82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2"/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1"/>
      <w:r w:rsidRPr="00E8276D">
        <w:rPr>
          <w:rFonts w:ascii="Times New Roman" w:hAnsi="Times New Roman" w:cs="Times New Roman"/>
          <w:sz w:val="28"/>
          <w:szCs w:val="28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</w:t>
      </w:r>
      <w:hyperlink r:id="rId11" w:history="1">
        <w:r w:rsidRPr="00E8276D">
          <w:rPr>
            <w:rStyle w:val="a6"/>
            <w:rFonts w:ascii="Times New Roman" w:hAnsi="Times New Roman" w:cs="Times New Roman"/>
            <w:sz w:val="28"/>
            <w:szCs w:val="28"/>
          </w:rPr>
          <w:t>индексу потребительских цен</w:t>
        </w:r>
      </w:hyperlink>
      <w:r w:rsidRPr="00E8276D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13"/>
    <w:p w:rsidR="00FD16BF" w:rsidRPr="00E8276D" w:rsidRDefault="00FD16BF" w:rsidP="00FD16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D40" w:rsidRPr="00E8276D" w:rsidRDefault="00A20D40">
      <w:pPr>
        <w:rPr>
          <w:rFonts w:ascii="Times New Roman" w:hAnsi="Times New Roman" w:cs="Times New Roman"/>
          <w:sz w:val="28"/>
          <w:szCs w:val="28"/>
        </w:rPr>
      </w:pPr>
    </w:p>
    <w:sectPr w:rsidR="00A20D40" w:rsidRPr="00E8276D" w:rsidSect="00B1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16BF"/>
    <w:rsid w:val="0001243C"/>
    <w:rsid w:val="002A7769"/>
    <w:rsid w:val="00456C19"/>
    <w:rsid w:val="00A20D40"/>
    <w:rsid w:val="00B111CA"/>
    <w:rsid w:val="00E8276D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исьмо Знак"/>
    <w:basedOn w:val="a0"/>
    <w:link w:val="a4"/>
    <w:uiPriority w:val="99"/>
    <w:locked/>
    <w:rsid w:val="00FD16BF"/>
    <w:rPr>
      <w:sz w:val="24"/>
      <w:szCs w:val="24"/>
    </w:rPr>
  </w:style>
  <w:style w:type="paragraph" w:styleId="a4">
    <w:name w:val="No Spacing"/>
    <w:aliases w:val="письмо"/>
    <w:link w:val="a3"/>
    <w:uiPriority w:val="99"/>
    <w:qFormat/>
    <w:rsid w:val="00FD16BF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FD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16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4682&amp;sub=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254682&amp;sub=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8291&amp;sub=154012" TargetMode="External"/><Relationship Id="rId11" Type="http://schemas.openxmlformats.org/officeDocument/2006/relationships/hyperlink" Target="http://internet.garant.ru/document?id=49900&amp;sub=0" TargetMode="External"/><Relationship Id="rId5" Type="http://schemas.openxmlformats.org/officeDocument/2006/relationships/hyperlink" Target="http://internet.garant.ru/document?id=12038291&amp;sub=0" TargetMode="External"/><Relationship Id="rId10" Type="http://schemas.openxmlformats.org/officeDocument/2006/relationships/hyperlink" Target="http://internet.garant.ru/document?id=499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468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Общие положения</vt:lpstr>
      <vt:lpstr>2. Определение типа многоквартирного дома</vt:lpstr>
      <vt:lpstr>3. Определение размера платы за содержание жилого помещения в многоквартирном до</vt:lpstr>
      <vt:lpstr>4. Порядок определения предельных индексов изменения размера платы за содержание</vt:lpstr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2018-07-26T11:22:00Z</cp:lastPrinted>
  <dcterms:created xsi:type="dcterms:W3CDTF">2018-06-20T12:11:00Z</dcterms:created>
  <dcterms:modified xsi:type="dcterms:W3CDTF">2018-07-26T11:23:00Z</dcterms:modified>
</cp:coreProperties>
</file>