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4E" w:rsidRPr="00045A31" w:rsidRDefault="00F32A4E" w:rsidP="00F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3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2A4E" w:rsidRPr="00045A31" w:rsidRDefault="00F32A4E" w:rsidP="00F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3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32A4E" w:rsidRPr="00045A31" w:rsidRDefault="00F32A4E" w:rsidP="00F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31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32A4E" w:rsidRPr="00045A31" w:rsidRDefault="00F32A4E" w:rsidP="00F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31">
        <w:rPr>
          <w:rFonts w:ascii="Times New Roman" w:hAnsi="Times New Roman" w:cs="Times New Roman"/>
          <w:sz w:val="28"/>
          <w:szCs w:val="28"/>
        </w:rPr>
        <w:t>«МЕРКУЛОВСКОГО СЕЛЬСКОЕ ПОСЕЛЕНИЕ»</w:t>
      </w:r>
    </w:p>
    <w:p w:rsidR="00F32A4E" w:rsidRPr="00045A31" w:rsidRDefault="00F32A4E" w:rsidP="00F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A31">
        <w:rPr>
          <w:rFonts w:ascii="Times New Roman" w:hAnsi="Times New Roman" w:cs="Times New Roman"/>
          <w:sz w:val="28"/>
          <w:szCs w:val="28"/>
        </w:rPr>
        <w:t>АДМИНИСТРАЦИЯ МЕРКУЛОВСКОГО СЕЛЬСКОГО ПОСЕЛЕНИЯ</w:t>
      </w:r>
    </w:p>
    <w:p w:rsidR="00F32A4E" w:rsidRPr="00F32A4E" w:rsidRDefault="00F32A4E" w:rsidP="00F32A4E">
      <w:pPr>
        <w:pBdr>
          <w:bottom w:val="double" w:sz="18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F32A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32A4E" w:rsidRPr="00F32A4E" w:rsidRDefault="00F32A4E" w:rsidP="00F32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2A4E" w:rsidRPr="00F32A4E" w:rsidRDefault="00F32A4E" w:rsidP="00F32A4E">
      <w:pPr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F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23.12.2017                                       № 65</w:t>
      </w:r>
      <w:r w:rsidR="00080D7D">
        <w:rPr>
          <w:rFonts w:ascii="Times New Roman" w:hAnsi="Times New Roman" w:cs="Times New Roman"/>
          <w:sz w:val="28"/>
          <w:szCs w:val="28"/>
        </w:rPr>
        <w:t>а</w:t>
      </w:r>
      <w:r w:rsidRPr="00F32A4E">
        <w:rPr>
          <w:rFonts w:ascii="Times New Roman" w:hAnsi="Times New Roman" w:cs="Times New Roman"/>
          <w:sz w:val="28"/>
          <w:szCs w:val="28"/>
        </w:rPr>
        <w:t xml:space="preserve">                            х. </w:t>
      </w:r>
      <w:proofErr w:type="spellStart"/>
      <w:r w:rsidRPr="00F32A4E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F32A4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0BC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2540BC" w:rsidRPr="00F32A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40BC" w:rsidRPr="00F32A4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 xml:space="preserve">О создании </w:t>
      </w:r>
      <w:proofErr w:type="spellStart"/>
      <w:r w:rsidRPr="00045A31">
        <w:rPr>
          <w:rFonts w:ascii="Times New Roman" w:hAnsi="Times New Roman" w:cs="Times New Roman"/>
          <w:bCs/>
          <w:sz w:val="28"/>
          <w:szCs w:val="28"/>
        </w:rPr>
        <w:t>инвентариза</w:t>
      </w:r>
      <w:proofErr w:type="spellEnd"/>
      <w:r w:rsidRPr="00045A31">
        <w:rPr>
          <w:rFonts w:ascii="Times New Roman" w:hAnsi="Times New Roman" w:cs="Times New Roman"/>
          <w:bCs/>
          <w:sz w:val="28"/>
          <w:szCs w:val="28"/>
        </w:rPr>
        <w:t>-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5A31">
        <w:rPr>
          <w:rFonts w:ascii="Times New Roman" w:hAnsi="Times New Roman" w:cs="Times New Roman"/>
          <w:bCs/>
          <w:sz w:val="28"/>
          <w:szCs w:val="28"/>
        </w:rPr>
        <w:t>ционной</w:t>
      </w:r>
      <w:proofErr w:type="spellEnd"/>
      <w:r w:rsidRPr="00045A31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proofErr w:type="gramStart"/>
      <w:r w:rsidRPr="00045A31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45A31">
        <w:rPr>
          <w:rFonts w:ascii="Times New Roman" w:hAnsi="Times New Roman" w:cs="Times New Roman"/>
          <w:bCs/>
          <w:sz w:val="28"/>
          <w:szCs w:val="28"/>
        </w:rPr>
        <w:t xml:space="preserve"> про-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ведению инвентаризации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дворовых и общественных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территорий, объектов не-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движимого имущества и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земельных участков,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уровня благоустройства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индивидуальных жилых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 xml:space="preserve">домов и земельных </w:t>
      </w:r>
      <w:proofErr w:type="spellStart"/>
      <w:r w:rsidRPr="00045A31">
        <w:rPr>
          <w:rFonts w:ascii="Times New Roman" w:hAnsi="Times New Roman" w:cs="Times New Roman"/>
          <w:bCs/>
          <w:sz w:val="28"/>
          <w:szCs w:val="28"/>
        </w:rPr>
        <w:t>участ</w:t>
      </w:r>
      <w:proofErr w:type="spellEnd"/>
      <w:r w:rsidRPr="00045A31">
        <w:rPr>
          <w:rFonts w:ascii="Times New Roman" w:hAnsi="Times New Roman" w:cs="Times New Roman"/>
          <w:bCs/>
          <w:sz w:val="28"/>
          <w:szCs w:val="28"/>
        </w:rPr>
        <w:t>-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 xml:space="preserve">ков, предоставленных </w:t>
      </w:r>
      <w:proofErr w:type="gramStart"/>
      <w:r w:rsidRPr="00045A31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 xml:space="preserve">их размещения на </w:t>
      </w:r>
      <w:proofErr w:type="spellStart"/>
      <w:r w:rsidRPr="00045A31">
        <w:rPr>
          <w:rFonts w:ascii="Times New Roman" w:hAnsi="Times New Roman" w:cs="Times New Roman"/>
          <w:bCs/>
          <w:sz w:val="28"/>
          <w:szCs w:val="28"/>
        </w:rPr>
        <w:t>терри</w:t>
      </w:r>
      <w:proofErr w:type="spellEnd"/>
      <w:r w:rsidRPr="00045A31">
        <w:rPr>
          <w:rFonts w:ascii="Times New Roman" w:hAnsi="Times New Roman" w:cs="Times New Roman"/>
          <w:bCs/>
          <w:sz w:val="28"/>
          <w:szCs w:val="28"/>
        </w:rPr>
        <w:t>-</w:t>
      </w:r>
    </w:p>
    <w:p w:rsidR="002540BC" w:rsidRPr="00045A31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5A31">
        <w:rPr>
          <w:rFonts w:ascii="Times New Roman" w:hAnsi="Times New Roman" w:cs="Times New Roman"/>
          <w:bCs/>
          <w:sz w:val="28"/>
          <w:szCs w:val="28"/>
        </w:rPr>
        <w:t>тории М</w:t>
      </w:r>
      <w:r w:rsidR="00F32A4E" w:rsidRPr="00045A31">
        <w:rPr>
          <w:rFonts w:ascii="Times New Roman" w:hAnsi="Times New Roman" w:cs="Times New Roman"/>
          <w:bCs/>
          <w:sz w:val="28"/>
          <w:szCs w:val="28"/>
        </w:rPr>
        <w:t>еркуловского  сельского поселения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F32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A4E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2540BC" w:rsidRPr="00F32A4E" w:rsidRDefault="002540BC" w:rsidP="00F32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Федерации</w:t>
      </w:r>
    </w:p>
    <w:p w:rsidR="002540BC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A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2540BC" w:rsidRPr="00F32A4E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1. Создать инвентаризационную комиссию для проведения инвентаризации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дворовых и общественных территорий, объектов недвижимого имущества и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земельных участков, уровня благоустройства индивидуальных жилых домов и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земельных участков, предоставленных для их размещения на территории</w:t>
      </w:r>
    </w:p>
    <w:p w:rsidR="002540BC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Меркуловского  сельского</w:t>
      </w:r>
      <w:r w:rsidR="002540BC" w:rsidRPr="00F32A4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 xml:space="preserve">2. Утвердить прилагаемые Положение об инвентаризационной комиссии </w:t>
      </w:r>
      <w:proofErr w:type="gramStart"/>
      <w:r w:rsidRPr="00F32A4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проведения инвентаризации дворовых и общественных территорий, объектов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и земельных участков, уровня благоустройства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 xml:space="preserve">индивидуальных жилых домов и земельных участков, предоставленных </w:t>
      </w:r>
      <w:proofErr w:type="gramStart"/>
      <w:r w:rsidRPr="00F32A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2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A4E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2540BC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размещения на территории Меркуловского</w:t>
      </w:r>
      <w:proofErr w:type="gramStart"/>
      <w:r w:rsidRPr="00F32A4E">
        <w:rPr>
          <w:rFonts w:ascii="Times New Roman" w:hAnsi="Times New Roman" w:cs="Times New Roman"/>
          <w:sz w:val="28"/>
          <w:szCs w:val="28"/>
        </w:rPr>
        <w:t xml:space="preserve"> </w:t>
      </w:r>
      <w:r w:rsidR="002540BC" w:rsidRPr="00F32A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40BC" w:rsidRPr="00F32A4E">
        <w:rPr>
          <w:rFonts w:ascii="Times New Roman" w:hAnsi="Times New Roman" w:cs="Times New Roman"/>
          <w:sz w:val="28"/>
          <w:szCs w:val="28"/>
        </w:rPr>
        <w:t xml:space="preserve"> и ее состав.</w:t>
      </w:r>
    </w:p>
    <w:p w:rsidR="002540BC" w:rsidRPr="00F32A4E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E">
        <w:rPr>
          <w:rFonts w:ascii="Times New Roman" w:hAnsi="Times New Roman" w:cs="Times New Roman"/>
          <w:sz w:val="28"/>
          <w:szCs w:val="28"/>
        </w:rPr>
        <w:t>3. Опубликовать постано</w:t>
      </w:r>
      <w:r w:rsidR="00F32A4E" w:rsidRPr="00F32A4E">
        <w:rPr>
          <w:rFonts w:ascii="Times New Roman" w:hAnsi="Times New Roman" w:cs="Times New Roman"/>
          <w:sz w:val="28"/>
          <w:szCs w:val="28"/>
        </w:rPr>
        <w:t>вление  на официальном сайте Администрации  Меркуловского  сельского поселения</w:t>
      </w:r>
      <w:r w:rsidRPr="00F32A4E">
        <w:rPr>
          <w:rFonts w:ascii="Times New Roman" w:hAnsi="Times New Roman" w:cs="Times New Roman"/>
          <w:sz w:val="28"/>
          <w:szCs w:val="28"/>
        </w:rPr>
        <w:t>.</w:t>
      </w: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0BC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2A4E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2A4E">
        <w:rPr>
          <w:rFonts w:ascii="Times New Roman" w:hAnsi="Times New Roman" w:cs="Times New Roman"/>
          <w:bCs/>
          <w:sz w:val="28"/>
          <w:szCs w:val="28"/>
        </w:rPr>
        <w:t xml:space="preserve">Меркуловского  сельского поселения                          </w:t>
      </w:r>
      <w:proofErr w:type="spellStart"/>
      <w:r w:rsidRPr="00F32A4E">
        <w:rPr>
          <w:rFonts w:ascii="Times New Roman" w:hAnsi="Times New Roman" w:cs="Times New Roman"/>
          <w:bCs/>
          <w:sz w:val="28"/>
          <w:szCs w:val="28"/>
        </w:rPr>
        <w:t>Е.А.Мутилина</w:t>
      </w:r>
      <w:proofErr w:type="spellEnd"/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P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4E" w:rsidRDefault="00F32A4E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40BC" w:rsidRDefault="00080D7D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</w:p>
    <w:p w:rsidR="002540BC" w:rsidRDefault="00080D7D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23.12.2017 № 65а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инвентаризационной комиссии для проведения инвентаризации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дворовых и общественных территорий, объектов недвижимого имущества 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участков, уровня благоустройства индивидуальных жилых домов и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земельных участков, предоставленных для их размещения на территории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Меркуловского 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инвентаризационной комиссией (далее Комиссия) инвентаризации дворовых и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территорий, объектов недвижимого имущества и земельных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участков, уровня благоустройства индивидуальных жилых домов и земельных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участков, предоставленных для их размещения, на территории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Меркуловского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инвентаризация объектов).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Объектами инвентаризации являются: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дворовые территории многоквартирных домов;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территории;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объекты недвижимого имущества (включая объекты незавершенного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строительства) и земельные участки, находящиеся в собственности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) юридических лиц и индивидуальных предпринимателей;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жилые дома и земельные участки, предоставленные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размещения.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иными нормативными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Российской Федерации, областными законами, иными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</w:t>
      </w:r>
      <w:r w:rsidR="00080D7D">
        <w:rPr>
          <w:rFonts w:ascii="Times New Roman" w:hAnsi="Times New Roman" w:cs="Times New Roman"/>
          <w:sz w:val="28"/>
          <w:szCs w:val="28"/>
        </w:rPr>
        <w:t>ми правовыми актами  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актами, настоящим Положением.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 формируется из представителей Администрации</w:t>
      </w:r>
    </w:p>
    <w:p w:rsidR="002540BC" w:rsidRDefault="00080D7D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2540BC">
        <w:rPr>
          <w:rFonts w:ascii="Times New Roman" w:hAnsi="Times New Roman" w:cs="Times New Roman"/>
          <w:sz w:val="28"/>
          <w:szCs w:val="28"/>
        </w:rPr>
        <w:t>, представителей управляющих компаний. Состав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0BC">
        <w:rPr>
          <w:rFonts w:ascii="Times New Roman" w:hAnsi="Times New Roman" w:cs="Times New Roman"/>
          <w:sz w:val="28"/>
          <w:szCs w:val="28"/>
        </w:rPr>
        <w:t>комиссии формируется таким образом, чтобы исключить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       воз</w:t>
      </w:r>
      <w:r w:rsidR="002540BC">
        <w:rPr>
          <w:rFonts w:ascii="Times New Roman" w:hAnsi="Times New Roman" w:cs="Times New Roman"/>
          <w:sz w:val="28"/>
          <w:szCs w:val="28"/>
        </w:rPr>
        <w:t>никновения конфликта интересов, который мог бы повлиять 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40BC">
        <w:rPr>
          <w:rFonts w:ascii="Times New Roman" w:hAnsi="Times New Roman" w:cs="Times New Roman"/>
          <w:sz w:val="28"/>
          <w:szCs w:val="28"/>
        </w:rPr>
        <w:t>принимаемые комиссией решения.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Комиссия осуществляет свою деятельность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работы комиссии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работы Комиссии является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фактического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объектов инвентаризации и уровня благоустройства М</w:t>
      </w:r>
      <w:r w:rsidR="00080D7D">
        <w:rPr>
          <w:rFonts w:ascii="Times New Roman" w:hAnsi="Times New Roman" w:cs="Times New Roman"/>
          <w:sz w:val="28"/>
          <w:szCs w:val="28"/>
        </w:rPr>
        <w:t>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работы Комиссии являются: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визуального и функционального осмотра объектов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уровня благоустройства объектов 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владельцев (пользователей) объектов недвижимого имущества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(включая объекты незавершенного строительства) и земельных участков,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 и земельных участков, подлежащих благоустройству;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неэффективно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неиспользуемых или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используемых не по назначению объектов инвентаризации, а также нарушений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их использовании;</w:t>
      </w:r>
    </w:p>
    <w:p w:rsidR="002540BC" w:rsidRDefault="00080D7D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</w:t>
      </w:r>
      <w:r w:rsidR="002540BC">
        <w:rPr>
          <w:rFonts w:ascii="Times New Roman" w:hAnsi="Times New Roman" w:cs="Times New Roman"/>
          <w:sz w:val="28"/>
          <w:szCs w:val="28"/>
        </w:rPr>
        <w:t xml:space="preserve">ьтатов инвентаризации в установленной форме </w:t>
      </w:r>
      <w:proofErr w:type="gramStart"/>
      <w:r w:rsidR="002540B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и в электронном виде;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проведению работ по благоустройству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перечня объектов инвентаризации, подлежащих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не позднее 2020 года в рамках заключенных соглашений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 собственниками (пользователями);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бесхозяйного имущества.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состоит из председателя и членов комиссии, количество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не должно превышать 10 человек.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при проведении инвентаризации объектов осуществляет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Составляет перечень объектов 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Представляет Главе муниципального района в течение 10 рабочих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со дня окончания инвентаризации: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инвентаризации объектов;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проведению работ по благоустройству объектов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инвентаризации, подлежащих благоустройству не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позднее 2020 года в рамках заключенных соглашений Администрации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 собственниками (пользователями);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бесхозяйного имущества;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Осуществляет иные действия, связанные с проведением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 объектов, предусмотренные действующим законодательством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проведении инвентаризации объектов председатель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создает инвентаризационные группы из членов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привлечением представителей организаций, осуществляющих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сфере жилищно-коммунальных и иных услуг, иных лиц (по согласованию).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Каждая инвентаризационная группа обеспечивает и несет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полноту и точность фактических данных об объектах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инвентаризации, правильность и своевременность оформления материалов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Каждая инвентаризационная группа при проведении инвентаризации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осуществляет следующие действия: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Проведение визуального и функционального осмотра объектов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Определяет уровень благоустройства объектов инвентаризации;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Выявляет владельцев (пользователей)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(включая объекты незавершенного строительства)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участков, жилых домов и земельных участков, подлежащих благоустройству;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Выявляет неэффективно используемые, неиспользуемые или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не по назначению объекты инвентаризации, а также нарушения в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их использовании;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3.5.5. Оформляет результаты инвентаризации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установленной Приказом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–коммунальному хозяйству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энергетическому комплексу Новгородской области от 13.06.2017 года №241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форме на бумажных носителях информации и в электронном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инвентаризационными описями.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Инвентаризационные описи подписывают все члены инвентаризационной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 выявлении фактов отсутствия учетных документов или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учетных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инвентаризационная группа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включить в описи фактические показатели и отразить случаи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или отсутствия документов в описях.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Объекты инвентаризации вносятся в описи по наименованиям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основным назначением объекта. Если объект инвентаризации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подвергся восстановлению, реконструкции, капитальному ремонту,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расширению или переоборудованию, и вследствие этого изменилось основное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 назначение, то он вносится в описи под наименованием, соответствующим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="00080D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80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назначению.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выявления объектов инвентаризации, не подлежащих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дальнейшей эксплуатации, восстановление которых не представляется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возможным, инвентаризационная группа на основании отдельного заключения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вносит такие объекты в отдельную опись с указанием причин, приведших к и</w:t>
      </w:r>
      <w:r w:rsidR="00080D7D">
        <w:rPr>
          <w:rFonts w:ascii="Times New Roman" w:hAnsi="Times New Roman" w:cs="Times New Roman"/>
          <w:sz w:val="28"/>
          <w:szCs w:val="28"/>
        </w:rPr>
        <w:t xml:space="preserve">х           </w:t>
      </w:r>
      <w:r>
        <w:rPr>
          <w:rFonts w:ascii="Times New Roman" w:hAnsi="Times New Roman" w:cs="Times New Roman"/>
          <w:sz w:val="28"/>
          <w:szCs w:val="28"/>
        </w:rPr>
        <w:t>непригодности.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 выявлении фактов использования объектов инвентаризации не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надлежащим образом оформленных прав инвентаризационная группа отражает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данные случаи в описях. Комиссия </w:t>
      </w:r>
      <w:r w:rsidR="00080D7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настоящим Положением.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Все члены Комиссии имеют равные права в решении всех вопросов,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рассматриваемых на заседаниях Комиссии.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Члены Комиссии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3.11.1. Участие в работе Комиссии с правом решающего голоса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голосовании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рассматриваемым вопросам;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 Изложение своего особого мнения в случае несогласия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принятым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решением, которое в обязательном порядке должно быть приложено</w:t>
      </w:r>
      <w:r w:rsidR="00080D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 протоколу.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 Обязанностью председателя Комиссии является определение даты,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и места заседания Комиссии.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Обязанностями секретаря Комиссии являются: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3.13.1. Извещение членов Комиссии о дате, времени и месте заседания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3.13.2 Ведение протокола заседания Комиссии.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период временного отсутствия секретаря Комиссии (временная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нетрудоспособность, командировка, отпуск и др.) его обязанности возлагаются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из членов Комиссии, присутствующих на заседании Комиссии.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Руководство Комиссией осуществляет председатель,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заместитель председателя.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3.16.Заседание Комиссии правомочно, если на заседании присутствует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 процентов от общего числа ее членов. Каждый член Комиссии имеет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голос. Члены Комиссии участвуют в заседаниях лично.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3.17.Решения Комиссии принимаются простым большинством голосов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Комиссии, принявших участие в ее заседании. При равенстве голосов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председателя Комиссии является решающим. Председатель Комиссии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голосует последним.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3.18.Решения Комиссии оформляются протоколом, который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подписывают члены комиссии, принявшие участие в заседании в день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Комиссии. Не допускается заполнение протокола карандашом 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него исправлений. Указанный протокол составляется в 2-х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экземплярах, один из которых остается в Комиссии, второй направляется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 Администрации муниципального района в течение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2-х рабочих дней после дня заседания Комиссии.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Все вопросы, не урегулированные настоящим Положением,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регулируются действующим законодательством Российской Федерации.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возникновении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косвенной личной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члена Комиссии, которая может привести к конфликту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при рассмотрении вопроса, включенного в повестку дня работы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Комиссии, он обязан до начала дня работы Комиссии заявить об этом. В таком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член Комиссии не принимает участия в работе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при рассмотрении соответствующего вопроса.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Решение Комиссии может быть обжаловано заинтересованными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 в судебном порядке.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540BC" w:rsidRDefault="008B01E2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01E2">
        <w:rPr>
          <w:rFonts w:ascii="Times New Roman" w:hAnsi="Times New Roman" w:cs="Times New Roman"/>
          <w:sz w:val="28"/>
          <w:szCs w:val="28"/>
        </w:rPr>
        <w:t xml:space="preserve">65 от 23.12.2017 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инвентаризационной комиссии для проведения инвентаризации дворовых и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территорий, объектов недвижимого имущества и земельных</w:t>
      </w:r>
    </w:p>
    <w:p w:rsidR="002540BC" w:rsidRDefault="002540BC" w:rsidP="008B0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участков, уровня благоустройства индивидуальных жилых домов и земельных</w:t>
      </w:r>
      <w:r w:rsidR="008B01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участков, предоставленных для их размещения на территории </w:t>
      </w:r>
    </w:p>
    <w:p w:rsidR="002540BC" w:rsidRDefault="008B01E2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1F7247">
        <w:rPr>
          <w:rFonts w:ascii="Times New Roman" w:hAnsi="Times New Roman" w:cs="Times New Roman"/>
          <w:sz w:val="28"/>
          <w:szCs w:val="28"/>
        </w:rPr>
        <w:t xml:space="preserve"> Глава А</w:t>
      </w:r>
      <w:r w:rsidR="002540BC">
        <w:rPr>
          <w:rFonts w:ascii="Times New Roman" w:hAnsi="Times New Roman" w:cs="Times New Roman"/>
          <w:sz w:val="28"/>
          <w:szCs w:val="28"/>
        </w:rPr>
        <w:t>дминистрации</w:t>
      </w:r>
      <w:r w:rsidR="001F7247">
        <w:rPr>
          <w:rFonts w:ascii="Times New Roman" w:hAnsi="Times New Roman" w:cs="Times New Roman"/>
          <w:sz w:val="28"/>
          <w:szCs w:val="28"/>
        </w:rPr>
        <w:t xml:space="preserve"> Меркуловского сельского поселения</w:t>
      </w:r>
      <w:proofErr w:type="gramStart"/>
      <w:r w:rsidR="00254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40BC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2540BC" w:rsidRDefault="002540BC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7247" w:rsidRDefault="001F7247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Меркулова Н.Г.</w:t>
      </w:r>
    </w:p>
    <w:p w:rsidR="001F7247" w:rsidRDefault="001F7247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Грачева В.А.</w:t>
      </w:r>
    </w:p>
    <w:p w:rsidR="001F7247" w:rsidRDefault="001F7247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ТОС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1F7247" w:rsidRDefault="001F7247" w:rsidP="00254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собрания депутатов Меркуловского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1F7247" w:rsidSect="0051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540BC"/>
    <w:rsid w:val="00045A31"/>
    <w:rsid w:val="00080D7D"/>
    <w:rsid w:val="001B73D3"/>
    <w:rsid w:val="001F7247"/>
    <w:rsid w:val="002540BC"/>
    <w:rsid w:val="00290A40"/>
    <w:rsid w:val="005105D2"/>
    <w:rsid w:val="008B01E2"/>
    <w:rsid w:val="00D6028E"/>
    <w:rsid w:val="00F3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2018-06-18T09:22:00Z</cp:lastPrinted>
  <dcterms:created xsi:type="dcterms:W3CDTF">2018-06-18T09:17:00Z</dcterms:created>
  <dcterms:modified xsi:type="dcterms:W3CDTF">2018-11-12T09:08:00Z</dcterms:modified>
</cp:coreProperties>
</file>