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A10" w:rsidRPr="006D4A83" w:rsidRDefault="00974A10" w:rsidP="00974A1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D4A8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974A10" w:rsidRPr="006D4A83" w:rsidRDefault="00974A10" w:rsidP="00974A1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D4A83">
        <w:rPr>
          <w:rFonts w:ascii="Times New Roman" w:hAnsi="Times New Roman" w:cs="Times New Roman"/>
          <w:b/>
          <w:sz w:val="24"/>
          <w:szCs w:val="24"/>
        </w:rPr>
        <w:t>ШОЛОХОВСКИЙ РАЙОН</w:t>
      </w:r>
    </w:p>
    <w:p w:rsidR="00974A10" w:rsidRPr="006D4A83" w:rsidRDefault="00974A10" w:rsidP="00974A1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D4A83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</w:p>
    <w:p w:rsidR="00974A10" w:rsidRPr="006D4A83" w:rsidRDefault="00974A10" w:rsidP="00974A1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D4A83">
        <w:rPr>
          <w:rFonts w:ascii="Times New Roman" w:hAnsi="Times New Roman" w:cs="Times New Roman"/>
          <w:b/>
          <w:sz w:val="24"/>
          <w:szCs w:val="24"/>
        </w:rPr>
        <w:t>«</w:t>
      </w:r>
      <w:r w:rsidR="006D4A83" w:rsidRPr="006D4A83">
        <w:rPr>
          <w:rFonts w:ascii="Times New Roman" w:hAnsi="Times New Roman" w:cs="Times New Roman"/>
          <w:b/>
          <w:sz w:val="24"/>
          <w:szCs w:val="24"/>
        </w:rPr>
        <w:t>МЕРКУЛОВСКОЕ</w:t>
      </w:r>
      <w:r w:rsidRPr="006D4A8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974A10" w:rsidRPr="006D4A83" w:rsidRDefault="00974A10" w:rsidP="00974A1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D4A8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D4A83" w:rsidRPr="006D4A83">
        <w:rPr>
          <w:rFonts w:ascii="Times New Roman" w:hAnsi="Times New Roman" w:cs="Times New Roman"/>
          <w:b/>
          <w:sz w:val="24"/>
          <w:szCs w:val="24"/>
        </w:rPr>
        <w:t>МЕРКУЛОВСКОГО</w:t>
      </w:r>
      <w:r w:rsidRPr="006D4A8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74A10" w:rsidRPr="006D4A83" w:rsidRDefault="00974A10" w:rsidP="00974A10">
      <w:pPr>
        <w:pBdr>
          <w:bottom w:val="double" w:sz="18" w:space="1" w:color="auto"/>
        </w:pBd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974A10" w:rsidRPr="006D4A83" w:rsidRDefault="00974A10" w:rsidP="00974A10">
      <w:pPr>
        <w:rPr>
          <w:rFonts w:ascii="Times New Roman" w:hAnsi="Times New Roman" w:cs="Times New Roman"/>
          <w:sz w:val="24"/>
          <w:szCs w:val="24"/>
        </w:rPr>
      </w:pPr>
    </w:p>
    <w:p w:rsidR="00974A10" w:rsidRPr="006D4A83" w:rsidRDefault="00974A10" w:rsidP="00974A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4A8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74A10" w:rsidRPr="006D4A83" w:rsidRDefault="00974A10" w:rsidP="00974A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4A10" w:rsidRPr="006D4A83" w:rsidRDefault="006D4A83" w:rsidP="00974A10">
      <w:pPr>
        <w:rPr>
          <w:rFonts w:ascii="Times New Roman" w:hAnsi="Times New Roman" w:cs="Times New Roman"/>
          <w:sz w:val="24"/>
          <w:szCs w:val="24"/>
        </w:rPr>
      </w:pPr>
      <w:r w:rsidRPr="006D4A83">
        <w:rPr>
          <w:rFonts w:ascii="Times New Roman" w:hAnsi="Times New Roman" w:cs="Times New Roman"/>
          <w:sz w:val="24"/>
          <w:szCs w:val="24"/>
        </w:rPr>
        <w:t xml:space="preserve">19.07.2012 </w:t>
      </w:r>
      <w:r w:rsidRPr="006D4A83">
        <w:rPr>
          <w:rFonts w:ascii="Times New Roman" w:hAnsi="Times New Roman" w:cs="Times New Roman"/>
          <w:sz w:val="24"/>
          <w:szCs w:val="24"/>
        </w:rPr>
        <w:tab/>
      </w:r>
      <w:r w:rsidRPr="006D4A83">
        <w:rPr>
          <w:rFonts w:ascii="Times New Roman" w:hAnsi="Times New Roman" w:cs="Times New Roman"/>
          <w:sz w:val="24"/>
          <w:szCs w:val="24"/>
        </w:rPr>
        <w:tab/>
      </w:r>
      <w:r w:rsidRPr="006D4A83">
        <w:rPr>
          <w:rFonts w:ascii="Times New Roman" w:hAnsi="Times New Roman" w:cs="Times New Roman"/>
          <w:sz w:val="24"/>
          <w:szCs w:val="24"/>
        </w:rPr>
        <w:tab/>
      </w:r>
      <w:r w:rsidRPr="006D4A83">
        <w:rPr>
          <w:rFonts w:ascii="Times New Roman" w:hAnsi="Times New Roman" w:cs="Times New Roman"/>
          <w:sz w:val="24"/>
          <w:szCs w:val="24"/>
        </w:rPr>
        <w:tab/>
      </w:r>
      <w:r w:rsidRPr="006D4A83">
        <w:rPr>
          <w:rFonts w:ascii="Times New Roman" w:hAnsi="Times New Roman" w:cs="Times New Roman"/>
          <w:sz w:val="24"/>
          <w:szCs w:val="24"/>
        </w:rPr>
        <w:tab/>
        <w:t>№ 97</w:t>
      </w:r>
      <w:r w:rsidR="00974A10" w:rsidRPr="006D4A83">
        <w:rPr>
          <w:rFonts w:ascii="Times New Roman" w:hAnsi="Times New Roman" w:cs="Times New Roman"/>
          <w:sz w:val="24"/>
          <w:szCs w:val="24"/>
        </w:rPr>
        <w:t xml:space="preserve"> </w:t>
      </w:r>
      <w:r w:rsidR="00974A10" w:rsidRPr="006D4A83">
        <w:rPr>
          <w:rFonts w:ascii="Times New Roman" w:hAnsi="Times New Roman" w:cs="Times New Roman"/>
          <w:sz w:val="24"/>
          <w:szCs w:val="24"/>
        </w:rPr>
        <w:tab/>
      </w:r>
      <w:r w:rsidR="00974A10" w:rsidRPr="006D4A83">
        <w:rPr>
          <w:rFonts w:ascii="Times New Roman" w:hAnsi="Times New Roman" w:cs="Times New Roman"/>
          <w:sz w:val="24"/>
          <w:szCs w:val="24"/>
        </w:rPr>
        <w:tab/>
      </w:r>
      <w:r w:rsidR="00974A10" w:rsidRPr="006D4A83">
        <w:rPr>
          <w:rFonts w:ascii="Times New Roman" w:hAnsi="Times New Roman" w:cs="Times New Roman"/>
          <w:sz w:val="24"/>
          <w:szCs w:val="24"/>
        </w:rPr>
        <w:tab/>
      </w:r>
      <w:r w:rsidR="00974A10" w:rsidRPr="006D4A83">
        <w:rPr>
          <w:rFonts w:ascii="Times New Roman" w:hAnsi="Times New Roman" w:cs="Times New Roman"/>
          <w:sz w:val="24"/>
          <w:szCs w:val="24"/>
        </w:rPr>
        <w:tab/>
        <w:t xml:space="preserve">х. </w:t>
      </w:r>
      <w:proofErr w:type="spellStart"/>
      <w:r w:rsidRPr="006D4A83">
        <w:rPr>
          <w:rFonts w:ascii="Times New Roman" w:hAnsi="Times New Roman" w:cs="Times New Roman"/>
          <w:sz w:val="24"/>
          <w:szCs w:val="24"/>
        </w:rPr>
        <w:t>Меркуловский</w:t>
      </w:r>
      <w:proofErr w:type="spellEnd"/>
    </w:p>
    <w:p w:rsidR="00974A10" w:rsidRPr="006D4A83" w:rsidRDefault="00974A10" w:rsidP="00974A1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855" w:type="dxa"/>
        <w:tblInd w:w="93" w:type="dxa"/>
        <w:tblLook w:val="04A0"/>
      </w:tblPr>
      <w:tblGrid>
        <w:gridCol w:w="6855"/>
      </w:tblGrid>
      <w:tr w:rsidR="00974A10" w:rsidRPr="006D4A83" w:rsidTr="00974A10">
        <w:trPr>
          <w:trHeight w:val="322"/>
        </w:trPr>
        <w:tc>
          <w:tcPr>
            <w:tcW w:w="6855" w:type="dxa"/>
            <w:vMerge w:val="restart"/>
            <w:vAlign w:val="bottom"/>
            <w:hideMark/>
          </w:tcPr>
          <w:p w:rsidR="00974A10" w:rsidRPr="006D4A83" w:rsidRDefault="00974A1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D4A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на постоянной основе и лиц, замещающих должности муниципальной службы в Администрации </w:t>
            </w:r>
            <w:proofErr w:type="spellStart"/>
            <w:r w:rsidR="006D4A83" w:rsidRPr="006D4A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Меркуловского</w:t>
            </w:r>
            <w:proofErr w:type="spellEnd"/>
            <w:r w:rsidRPr="006D4A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поселения, на официальном сайте Администрации Шолоховского района и предоставления этих сведений средствам массовой информации</w:t>
            </w:r>
            <w:r w:rsidRPr="006D4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4A10" w:rsidRPr="006D4A83" w:rsidTr="00974A10">
        <w:trPr>
          <w:trHeight w:val="517"/>
        </w:trPr>
        <w:tc>
          <w:tcPr>
            <w:tcW w:w="0" w:type="auto"/>
            <w:vMerge/>
            <w:vAlign w:val="center"/>
            <w:hideMark/>
          </w:tcPr>
          <w:p w:rsidR="00974A10" w:rsidRPr="006D4A83" w:rsidRDefault="00974A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74A10" w:rsidRPr="006D4A83" w:rsidRDefault="00974A10" w:rsidP="00974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10" w:rsidRPr="006D4A83" w:rsidRDefault="00974A10" w:rsidP="00974A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A83"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 и Уставом муниципального образования «</w:t>
      </w:r>
      <w:proofErr w:type="spellStart"/>
      <w:r w:rsidR="006D4A83" w:rsidRPr="006D4A83">
        <w:rPr>
          <w:rFonts w:ascii="Times New Roman" w:hAnsi="Times New Roman" w:cs="Times New Roman"/>
          <w:sz w:val="24"/>
          <w:szCs w:val="24"/>
        </w:rPr>
        <w:t>Меркуловское</w:t>
      </w:r>
      <w:proofErr w:type="spellEnd"/>
      <w:r w:rsidRPr="006D4A83">
        <w:rPr>
          <w:rFonts w:ascii="Times New Roman" w:hAnsi="Times New Roman" w:cs="Times New Roman"/>
          <w:sz w:val="24"/>
          <w:szCs w:val="24"/>
        </w:rPr>
        <w:t xml:space="preserve"> сельское поселение»:</w:t>
      </w:r>
    </w:p>
    <w:p w:rsidR="00974A10" w:rsidRPr="006D4A83" w:rsidRDefault="00974A10" w:rsidP="00974A10">
      <w:pPr>
        <w:jc w:val="center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6D4A83">
        <w:rPr>
          <w:rFonts w:ascii="Times New Roman" w:hAnsi="Times New Roman" w:cs="Times New Roman"/>
          <w:kern w:val="2"/>
          <w:sz w:val="24"/>
          <w:szCs w:val="24"/>
          <w:lang w:eastAsia="ar-SA"/>
        </w:rPr>
        <w:t>ПОСТАНОВЛЯЮ:</w:t>
      </w:r>
    </w:p>
    <w:p w:rsidR="00974A10" w:rsidRPr="006D4A83" w:rsidRDefault="00974A10" w:rsidP="00974A1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4A83">
        <w:rPr>
          <w:rFonts w:ascii="Times New Roman" w:hAnsi="Times New Roman" w:cs="Times New Roman"/>
          <w:b w:val="0"/>
          <w:kern w:val="2"/>
          <w:sz w:val="24"/>
          <w:szCs w:val="24"/>
          <w:lang w:eastAsia="ar-SA"/>
        </w:rPr>
        <w:t>1. </w:t>
      </w:r>
      <w:r w:rsidRPr="006D4A83">
        <w:rPr>
          <w:rFonts w:ascii="Times New Roman" w:hAnsi="Times New Roman" w:cs="Times New Roman"/>
          <w:b w:val="0"/>
          <w:sz w:val="24"/>
          <w:szCs w:val="24"/>
        </w:rPr>
        <w:t xml:space="preserve">Утвердить порядок размещения сведений о доходах, об имуществе и обязательствах имущественного характера </w:t>
      </w:r>
      <w:r w:rsidRPr="006D4A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лиц, замещающих муниципальные должности на постоянной основе и </w:t>
      </w:r>
      <w:r w:rsidRPr="006D4A83">
        <w:rPr>
          <w:rFonts w:ascii="Times New Roman" w:hAnsi="Times New Roman" w:cs="Times New Roman"/>
          <w:b w:val="0"/>
          <w:sz w:val="24"/>
          <w:szCs w:val="24"/>
        </w:rPr>
        <w:t xml:space="preserve">лиц, замещающих должности муниципальной службы в Администрации </w:t>
      </w:r>
      <w:proofErr w:type="spellStart"/>
      <w:r w:rsidR="006D4A83" w:rsidRPr="006D4A83"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proofErr w:type="spellEnd"/>
      <w:r w:rsidRPr="006D4A8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на официальном сайте Администрации Шолоховского района и предоставления этих сведений средствам массовой информации согласно приложению.</w:t>
      </w:r>
    </w:p>
    <w:p w:rsidR="00974A10" w:rsidRPr="006D4A83" w:rsidRDefault="00974A10" w:rsidP="00974A10">
      <w:pPr>
        <w:pStyle w:val="ConsPlusTitle"/>
        <w:widowControl/>
        <w:ind w:right="-54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4A83">
        <w:rPr>
          <w:rFonts w:ascii="Times New Roman" w:hAnsi="Times New Roman" w:cs="Times New Roman"/>
          <w:b w:val="0"/>
          <w:sz w:val="24"/>
          <w:szCs w:val="24"/>
        </w:rPr>
        <w:t xml:space="preserve">2. Распоряжение Администрации </w:t>
      </w:r>
      <w:proofErr w:type="spellStart"/>
      <w:r w:rsidR="006D4A83" w:rsidRPr="006D4A83"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proofErr w:type="spellEnd"/>
      <w:r w:rsidRPr="006D4A8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12.03.2012 № 10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 на постоянной основе, муниципальных служащих и членов их семей на официальном сайте и предоставления этих сведений средствам массовой информации для опубликования» считать утратившим силу.</w:t>
      </w:r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4A83">
        <w:rPr>
          <w:rFonts w:ascii="Times New Roman" w:hAnsi="Times New Roman" w:cs="Times New Roman"/>
          <w:kern w:val="2"/>
          <w:sz w:val="24"/>
          <w:szCs w:val="24"/>
        </w:rPr>
        <w:lastRenderedPageBreak/>
        <w:t>3. Постановление вступает в силу со дня его официального опубликования.</w:t>
      </w:r>
    </w:p>
    <w:p w:rsidR="00974A10" w:rsidRPr="006D4A83" w:rsidRDefault="00974A10" w:rsidP="00974A10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4A83"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4.</w:t>
      </w:r>
      <w:r w:rsidRPr="006D4A83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proofErr w:type="gramStart"/>
      <w:r w:rsidRPr="006D4A83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</w:t>
      </w:r>
      <w:proofErr w:type="gramEnd"/>
      <w:r w:rsidRPr="006D4A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выполнением постановления оставляю за собой.</w:t>
      </w:r>
    </w:p>
    <w:p w:rsidR="00974A10" w:rsidRPr="006D4A83" w:rsidRDefault="00974A10" w:rsidP="00974A1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74A10" w:rsidRPr="006D4A83" w:rsidRDefault="00974A10" w:rsidP="00974A1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74A10" w:rsidRPr="006D4A83" w:rsidRDefault="00974A10" w:rsidP="00974A1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74A10" w:rsidRPr="006D4A83" w:rsidRDefault="00974A10" w:rsidP="00974A1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4A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Глава </w:t>
      </w:r>
      <w:proofErr w:type="spellStart"/>
      <w:r w:rsidR="006D4A83" w:rsidRPr="006D4A83"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proofErr w:type="spellEnd"/>
      <w:r w:rsidRPr="006D4A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74A10" w:rsidRPr="006D4A83" w:rsidRDefault="00974A10" w:rsidP="00974A1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4A83">
        <w:rPr>
          <w:rFonts w:ascii="Times New Roman" w:hAnsi="Times New Roman" w:cs="Times New Roman"/>
          <w:b w:val="0"/>
          <w:sz w:val="24"/>
          <w:szCs w:val="24"/>
        </w:rPr>
        <w:t>сельского поселения</w:t>
      </w:r>
      <w:r w:rsidRPr="006D4A83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</w:t>
      </w:r>
      <w:r w:rsidRPr="006D4A83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                                    </w:t>
      </w:r>
      <w:r w:rsidR="006D4A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proofErr w:type="spellStart"/>
      <w:r w:rsidR="006D4A83">
        <w:rPr>
          <w:rFonts w:ascii="Times New Roman" w:hAnsi="Times New Roman" w:cs="Times New Roman"/>
          <w:b w:val="0"/>
          <w:bCs w:val="0"/>
          <w:sz w:val="24"/>
          <w:szCs w:val="24"/>
        </w:rPr>
        <w:t>А.А.Мутилин</w:t>
      </w:r>
      <w:proofErr w:type="spellEnd"/>
    </w:p>
    <w:p w:rsidR="00974A10" w:rsidRPr="006D4A83" w:rsidRDefault="00974A10" w:rsidP="006D4A83">
      <w:pPr>
        <w:pStyle w:val="a3"/>
        <w:widowControl w:val="0"/>
        <w:tabs>
          <w:tab w:val="left" w:pos="7560"/>
          <w:tab w:val="center" w:pos="8343"/>
        </w:tabs>
        <w:ind w:firstLine="6480"/>
        <w:jc w:val="right"/>
        <w:rPr>
          <w:b w:val="0"/>
          <w:bCs w:val="0"/>
          <w:sz w:val="24"/>
          <w:szCs w:val="24"/>
        </w:rPr>
      </w:pPr>
      <w:r w:rsidRPr="006D4A83">
        <w:rPr>
          <w:b w:val="0"/>
          <w:bCs w:val="0"/>
          <w:sz w:val="24"/>
          <w:szCs w:val="24"/>
        </w:rPr>
        <w:t xml:space="preserve">Приложение </w:t>
      </w:r>
      <w:proofErr w:type="gramStart"/>
      <w:r w:rsidRPr="006D4A83">
        <w:rPr>
          <w:b w:val="0"/>
          <w:bCs w:val="0"/>
          <w:sz w:val="24"/>
          <w:szCs w:val="24"/>
        </w:rPr>
        <w:t>к</w:t>
      </w:r>
      <w:proofErr w:type="gramEnd"/>
    </w:p>
    <w:p w:rsidR="00974A10" w:rsidRPr="006D4A83" w:rsidRDefault="00974A10" w:rsidP="006D4A83">
      <w:pPr>
        <w:pStyle w:val="a3"/>
        <w:widowControl w:val="0"/>
        <w:ind w:firstLine="6300"/>
        <w:jc w:val="right"/>
        <w:rPr>
          <w:b w:val="0"/>
          <w:bCs w:val="0"/>
          <w:sz w:val="24"/>
          <w:szCs w:val="24"/>
        </w:rPr>
      </w:pPr>
      <w:r w:rsidRPr="006D4A83">
        <w:rPr>
          <w:b w:val="0"/>
          <w:bCs w:val="0"/>
          <w:sz w:val="24"/>
          <w:szCs w:val="24"/>
        </w:rPr>
        <w:t xml:space="preserve">постановлению </w:t>
      </w:r>
      <w:r w:rsidR="006D4A83">
        <w:rPr>
          <w:b w:val="0"/>
          <w:bCs w:val="0"/>
          <w:sz w:val="24"/>
          <w:szCs w:val="24"/>
        </w:rPr>
        <w:t xml:space="preserve">          </w:t>
      </w:r>
      <w:r w:rsidRPr="006D4A83">
        <w:rPr>
          <w:b w:val="0"/>
          <w:bCs w:val="0"/>
          <w:sz w:val="24"/>
          <w:szCs w:val="24"/>
        </w:rPr>
        <w:t>Администрации</w:t>
      </w:r>
    </w:p>
    <w:p w:rsidR="00974A10" w:rsidRPr="006D4A83" w:rsidRDefault="006D4A83" w:rsidP="006D4A83">
      <w:pPr>
        <w:pStyle w:val="a3"/>
        <w:widowControl w:val="0"/>
        <w:ind w:firstLine="6480"/>
        <w:jc w:val="right"/>
        <w:rPr>
          <w:b w:val="0"/>
          <w:sz w:val="24"/>
          <w:szCs w:val="24"/>
        </w:rPr>
      </w:pPr>
      <w:proofErr w:type="spellStart"/>
      <w:r w:rsidRPr="006D4A83">
        <w:rPr>
          <w:b w:val="0"/>
          <w:sz w:val="24"/>
          <w:szCs w:val="24"/>
        </w:rPr>
        <w:t>Меркуловского</w:t>
      </w:r>
      <w:proofErr w:type="spellEnd"/>
      <w:r w:rsidR="00974A10" w:rsidRPr="006D4A83">
        <w:rPr>
          <w:b w:val="0"/>
          <w:sz w:val="24"/>
          <w:szCs w:val="24"/>
        </w:rPr>
        <w:t xml:space="preserve"> сельского</w:t>
      </w:r>
    </w:p>
    <w:p w:rsidR="00974A10" w:rsidRPr="006D4A83" w:rsidRDefault="00974A10" w:rsidP="006D4A83">
      <w:pPr>
        <w:pStyle w:val="a3"/>
        <w:widowControl w:val="0"/>
        <w:ind w:firstLine="6480"/>
        <w:jc w:val="right"/>
        <w:rPr>
          <w:b w:val="0"/>
          <w:bCs w:val="0"/>
          <w:sz w:val="24"/>
          <w:szCs w:val="24"/>
        </w:rPr>
      </w:pPr>
      <w:r w:rsidRPr="006D4A83">
        <w:rPr>
          <w:b w:val="0"/>
          <w:sz w:val="24"/>
          <w:szCs w:val="24"/>
        </w:rPr>
        <w:t xml:space="preserve">  поселения </w:t>
      </w:r>
      <w:r w:rsidR="004B61B3">
        <w:rPr>
          <w:b w:val="0"/>
          <w:bCs w:val="0"/>
          <w:sz w:val="24"/>
          <w:szCs w:val="24"/>
        </w:rPr>
        <w:t>от 19.07.2012 № 97</w:t>
      </w:r>
    </w:p>
    <w:p w:rsidR="00974A10" w:rsidRPr="006D4A83" w:rsidRDefault="00974A10" w:rsidP="00974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74A10" w:rsidRPr="006D4A83" w:rsidRDefault="00974A10" w:rsidP="00974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74A10" w:rsidRPr="006D4A83" w:rsidRDefault="00974A10" w:rsidP="00974A1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4A83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974A10" w:rsidRPr="006D4A83" w:rsidRDefault="00974A10" w:rsidP="00974A1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D4A83">
        <w:rPr>
          <w:rFonts w:ascii="Times New Roman" w:hAnsi="Times New Roman" w:cs="Times New Roman"/>
          <w:b w:val="0"/>
          <w:sz w:val="24"/>
          <w:szCs w:val="24"/>
        </w:rPr>
        <w:t xml:space="preserve">размещения сведений о доходах, об имуществе и обязательствах имущественного характера лиц, замещающих муниципальные должности на постоянной основе и  лиц, замещающих должности муниципальной службы в Администрации </w:t>
      </w:r>
      <w:proofErr w:type="spellStart"/>
      <w:r w:rsidR="006D4A83" w:rsidRPr="006D4A83"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proofErr w:type="spellEnd"/>
      <w:r w:rsidRPr="006D4A8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поселения, на официальном сайте Администрации Шолоховского района и предоставления этих сведений средствам массовой информации</w:t>
      </w:r>
    </w:p>
    <w:p w:rsidR="00974A10" w:rsidRPr="006D4A83" w:rsidRDefault="00974A10" w:rsidP="00974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74A10" w:rsidRPr="006D4A83" w:rsidRDefault="00974A10" w:rsidP="00974A1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D4A83">
        <w:rPr>
          <w:rFonts w:ascii="Times New Roman" w:hAnsi="Times New Roman" w:cs="Times New Roman"/>
          <w:b w:val="0"/>
          <w:sz w:val="24"/>
          <w:szCs w:val="24"/>
        </w:rPr>
        <w:t>1. </w:t>
      </w:r>
      <w:proofErr w:type="gramStart"/>
      <w:r w:rsidRPr="006D4A83">
        <w:rPr>
          <w:rFonts w:ascii="Times New Roman" w:hAnsi="Times New Roman" w:cs="Times New Roman"/>
          <w:b w:val="0"/>
          <w:sz w:val="24"/>
          <w:szCs w:val="24"/>
        </w:rPr>
        <w:t xml:space="preserve">Настоящим порядком устанавливаются обязанности специалиста по кадровой работе  Администрации </w:t>
      </w:r>
      <w:proofErr w:type="spellStart"/>
      <w:r w:rsidR="006D4A83" w:rsidRPr="006D4A83"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proofErr w:type="spellEnd"/>
      <w:r w:rsidRPr="006D4A8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по размещению сведений о доходах, об имуществе и обязательствах имущественного характера лиц, замещающих муниципальные должности на постоянной основе и лиц, замещающих должности муниципальной службы в Администрации </w:t>
      </w:r>
      <w:proofErr w:type="spellStart"/>
      <w:r w:rsidR="006D4A83" w:rsidRPr="006D4A83">
        <w:rPr>
          <w:rFonts w:ascii="Times New Roman" w:hAnsi="Times New Roman" w:cs="Times New Roman"/>
          <w:b w:val="0"/>
          <w:sz w:val="24"/>
          <w:szCs w:val="24"/>
        </w:rPr>
        <w:t>Меркуловского</w:t>
      </w:r>
      <w:proofErr w:type="spellEnd"/>
      <w:r w:rsidRPr="006D4A83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(далее</w:t>
      </w:r>
      <w:proofErr w:type="gramEnd"/>
      <w:r w:rsidRPr="006D4A83">
        <w:rPr>
          <w:rFonts w:ascii="Times New Roman" w:hAnsi="Times New Roman" w:cs="Times New Roman"/>
          <w:b w:val="0"/>
          <w:sz w:val="24"/>
          <w:szCs w:val="24"/>
        </w:rPr>
        <w:t xml:space="preserve"> - сведения о доходах, об имуществе и обязательствах имущественного характера) на официальном сайте Администрации Шолоховского района (далее - официальный сайт), а также по предоставлению этих сведений средствам массовой информации для опубликования в связи с их запросами. </w:t>
      </w:r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2"/>
      <w:r w:rsidRPr="006D4A83">
        <w:rPr>
          <w:rFonts w:ascii="Times New Roman" w:hAnsi="Times New Roman" w:cs="Times New Roman"/>
          <w:sz w:val="24"/>
          <w:szCs w:val="24"/>
        </w:rPr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974A10" w:rsidRPr="006D4A83" w:rsidRDefault="00974A10" w:rsidP="00974A1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1" w:name="sub_10021"/>
      <w:bookmarkEnd w:id="0"/>
      <w:r w:rsidRPr="006D4A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перечень объектов недвижимого имущества, принадлежащих лицу, замещающему муниципальную должность на постоянной основе и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974A10" w:rsidRPr="006D4A83" w:rsidRDefault="00974A10" w:rsidP="00974A1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sub_10022"/>
      <w:bookmarkEnd w:id="1"/>
      <w:r w:rsidRPr="006D4A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перечень транспортных средств, с указанием вида и марки, принадлежащих на праве собственности лицу, замещающему муниципальную должность на постоянной основе и лицу, замещающему должность муниципальной службы, его супруге (супругу) и несовершеннолетним детям;</w:t>
      </w:r>
    </w:p>
    <w:p w:rsidR="00974A10" w:rsidRPr="006D4A83" w:rsidRDefault="00974A10" w:rsidP="00974A10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3" w:name="sub_10023"/>
      <w:bookmarkEnd w:id="2"/>
      <w:r w:rsidRPr="006D4A8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декларированный годовой доход лица, замещающего муниципальную должность на постоянной основе и  лица, замещающего должность муниципальной службы, его супруги (супруга) и несовершеннолетних детей.</w:t>
      </w:r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1003"/>
      <w:bookmarkEnd w:id="3"/>
      <w:r w:rsidRPr="006D4A83">
        <w:rPr>
          <w:rFonts w:ascii="Times New Roman" w:hAnsi="Times New Roman" w:cs="Times New Roman"/>
          <w:sz w:val="24"/>
          <w:szCs w:val="24"/>
        </w:rPr>
        <w:lastRenderedPageBreak/>
        <w:t>3. В размещаемых на официальном сайте и предоставляемых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31"/>
      <w:bookmarkEnd w:id="4"/>
      <w:proofErr w:type="gramStart"/>
      <w:r w:rsidRPr="006D4A83">
        <w:rPr>
          <w:rFonts w:ascii="Times New Roman" w:hAnsi="Times New Roman" w:cs="Times New Roman"/>
          <w:sz w:val="24"/>
          <w:szCs w:val="24"/>
        </w:rPr>
        <w:t>иные сведения (кроме указанных в пункте 2 настоящего порядка) о доходах лица, замещающего муниципальную должность на постоянной основе и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32"/>
      <w:bookmarkEnd w:id="5"/>
      <w:r w:rsidRPr="006D4A83">
        <w:rPr>
          <w:rFonts w:ascii="Times New Roman" w:hAnsi="Times New Roman" w:cs="Times New Roman"/>
          <w:sz w:val="24"/>
          <w:szCs w:val="24"/>
        </w:rPr>
        <w:t>персональные данные супруги (супруга), детей и иных членов семьи лица, замещающего муниципальную должность на постоянной основе и лица, замещающего должность муниципальной службы;</w:t>
      </w:r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33"/>
      <w:bookmarkEnd w:id="6"/>
      <w:r w:rsidRPr="006D4A83">
        <w:rPr>
          <w:rFonts w:ascii="Times New Roman" w:hAnsi="Times New Roman" w:cs="Times New Roman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 на постоянной основе и лица, замещающего должность муниципальной службы, его супруги (супруга), детей и иных членов семьи;</w:t>
      </w:r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10034"/>
      <w:bookmarkEnd w:id="7"/>
      <w:proofErr w:type="gramStart"/>
      <w:r w:rsidRPr="006D4A83">
        <w:rPr>
          <w:rFonts w:ascii="Times New Roman" w:hAnsi="Times New Roman" w:cs="Times New Roman"/>
          <w:sz w:val="24"/>
          <w:szCs w:val="24"/>
        </w:rPr>
        <w:t>данные, позволяющие определить местонахождение объектов недвижимого имущества, принадлежащих лицу, замещающему муниципальную должность на постоянной основе и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  <w:proofErr w:type="gramEnd"/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35"/>
      <w:bookmarkEnd w:id="8"/>
      <w:r w:rsidRPr="006D4A83">
        <w:rPr>
          <w:rFonts w:ascii="Times New Roman" w:hAnsi="Times New Roman" w:cs="Times New Roman"/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04"/>
      <w:bookmarkEnd w:id="9"/>
      <w:r w:rsidRPr="006D4A83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6D4A83">
        <w:rPr>
          <w:rFonts w:ascii="Times New Roman" w:hAnsi="Times New Roman" w:cs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справок о доходах, об имуществе и обязательствах имущественного характера лицами, замещающими муниципальную должность на постоянной основе и лицами, замещающими должности муниципальной службы в Администрации </w:t>
      </w:r>
      <w:proofErr w:type="spellStart"/>
      <w:r w:rsidR="006D4A83" w:rsidRPr="006D4A8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6D4A8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  <w:proofErr w:type="gramEnd"/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1005"/>
      <w:bookmarkEnd w:id="10"/>
      <w:r w:rsidRPr="006D4A83">
        <w:rPr>
          <w:rFonts w:ascii="Times New Roman" w:hAnsi="Times New Roman" w:cs="Times New Roman"/>
          <w:sz w:val="24"/>
          <w:szCs w:val="24"/>
        </w:rPr>
        <w:t xml:space="preserve">5. 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лицами, замещающими муниципальную должность на постоянной основе и лицами, замещающими должности муниципальной службы в Администрации </w:t>
      </w:r>
      <w:proofErr w:type="spellStart"/>
      <w:r w:rsidR="006D4A83" w:rsidRPr="006D4A8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6D4A83">
        <w:rPr>
          <w:rFonts w:ascii="Times New Roman" w:hAnsi="Times New Roman" w:cs="Times New Roman"/>
          <w:sz w:val="24"/>
          <w:szCs w:val="24"/>
        </w:rPr>
        <w:t xml:space="preserve"> сельского поселения, обеспечивается специалистом по кадровой работе Администрации </w:t>
      </w:r>
      <w:proofErr w:type="spellStart"/>
      <w:r w:rsidR="006D4A83" w:rsidRPr="006D4A8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6D4A8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4A83">
        <w:rPr>
          <w:rFonts w:ascii="Times New Roman" w:hAnsi="Times New Roman" w:cs="Times New Roman"/>
          <w:sz w:val="24"/>
          <w:szCs w:val="24"/>
        </w:rPr>
        <w:t xml:space="preserve">6.  Специалист по кадровой работе Администрации </w:t>
      </w:r>
      <w:proofErr w:type="spellStart"/>
      <w:r w:rsidR="006D4A83" w:rsidRPr="006D4A8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6D4A83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61"/>
      <w:bookmarkEnd w:id="11"/>
      <w:r w:rsidRPr="006D4A83">
        <w:rPr>
          <w:rFonts w:ascii="Times New Roman" w:hAnsi="Times New Roman" w:cs="Times New Roman"/>
          <w:sz w:val="24"/>
          <w:szCs w:val="24"/>
        </w:rPr>
        <w:t>в 3-дневный срок со дня поступления запроса от средства массовой информации сообщают о нем лицу, замещающему муниципальную должность на постоянной основе и лицу, замещающему должность муниципальной службы, в отношении которого поступил запрос;</w:t>
      </w:r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62"/>
      <w:bookmarkEnd w:id="12"/>
      <w:r w:rsidRPr="006D4A83">
        <w:rPr>
          <w:rFonts w:ascii="Times New Roman" w:hAnsi="Times New Roman" w:cs="Times New Roman"/>
          <w:sz w:val="24"/>
          <w:szCs w:val="24"/>
        </w:rPr>
        <w:lastRenderedPageBreak/>
        <w:t>в 7-дневный срок со дня поступления запроса от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974A10" w:rsidRPr="006D4A83" w:rsidRDefault="00974A10" w:rsidP="00974A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07"/>
      <w:bookmarkEnd w:id="13"/>
      <w:r w:rsidRPr="006D4A83">
        <w:rPr>
          <w:rFonts w:ascii="Times New Roman" w:hAnsi="Times New Roman" w:cs="Times New Roman"/>
          <w:sz w:val="24"/>
          <w:szCs w:val="24"/>
        </w:rPr>
        <w:t xml:space="preserve">7. Специалист по кадровой работе  Администрации </w:t>
      </w:r>
      <w:proofErr w:type="spellStart"/>
      <w:r w:rsidR="006D4A83" w:rsidRPr="006D4A8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6D4A83">
        <w:rPr>
          <w:rFonts w:ascii="Times New Roman" w:hAnsi="Times New Roman" w:cs="Times New Roman"/>
          <w:sz w:val="24"/>
          <w:szCs w:val="24"/>
        </w:rPr>
        <w:t xml:space="preserve"> сельского поселения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14"/>
    <w:p w:rsidR="00974A10" w:rsidRPr="006D4A83" w:rsidRDefault="00974A10" w:rsidP="00974A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6274" w:rsidRPr="006D4A83" w:rsidRDefault="00566274">
      <w:pPr>
        <w:rPr>
          <w:rFonts w:ascii="Times New Roman" w:hAnsi="Times New Roman" w:cs="Times New Roman"/>
          <w:sz w:val="24"/>
          <w:szCs w:val="24"/>
        </w:rPr>
      </w:pPr>
    </w:p>
    <w:sectPr w:rsidR="00566274" w:rsidRPr="006D4A83" w:rsidSect="009B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4A10"/>
    <w:rsid w:val="000A785C"/>
    <w:rsid w:val="004B61B3"/>
    <w:rsid w:val="00566274"/>
    <w:rsid w:val="006D4A83"/>
    <w:rsid w:val="00974A10"/>
    <w:rsid w:val="009B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74A1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4">
    <w:name w:val="Название Знак"/>
    <w:basedOn w:val="a0"/>
    <w:link w:val="a3"/>
    <w:rsid w:val="00974A10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ConsTitle">
    <w:name w:val="ConsTitle"/>
    <w:rsid w:val="00974A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974A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2016-03-02T08:37:00Z</dcterms:created>
  <dcterms:modified xsi:type="dcterms:W3CDTF">2016-03-02T08:54:00Z</dcterms:modified>
</cp:coreProperties>
</file>