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19" w:rsidRPr="001C3E19" w:rsidRDefault="001C3E19" w:rsidP="001C3E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E19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:rsidR="001C3E19" w:rsidRPr="001C3E19" w:rsidRDefault="001C3E19" w:rsidP="001C3E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E19">
        <w:rPr>
          <w:rFonts w:ascii="Times New Roman" w:hAnsi="Times New Roman" w:cs="Times New Roman"/>
          <w:b/>
          <w:bCs/>
          <w:sz w:val="28"/>
          <w:szCs w:val="28"/>
        </w:rPr>
        <w:t xml:space="preserve">по противодействию коррупции в  </w:t>
      </w:r>
      <w:proofErr w:type="spellStart"/>
      <w:r w:rsidRPr="001C3E19">
        <w:rPr>
          <w:rFonts w:ascii="Times New Roman" w:hAnsi="Times New Roman" w:cs="Times New Roman"/>
          <w:b/>
          <w:bCs/>
          <w:sz w:val="28"/>
          <w:szCs w:val="28"/>
        </w:rPr>
        <w:t>Меркуловском</w:t>
      </w:r>
      <w:proofErr w:type="spellEnd"/>
      <w:r w:rsidRPr="001C3E1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 Шолоховского района Ростовской области </w:t>
      </w:r>
    </w:p>
    <w:p w:rsidR="001C3E19" w:rsidRPr="001C3E19" w:rsidRDefault="001C3E19" w:rsidP="001C3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E19"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C3E19">
        <w:rPr>
          <w:rFonts w:ascii="Times New Roman" w:hAnsi="Times New Roman" w:cs="Times New Roman"/>
          <w:b/>
          <w:sz w:val="28"/>
          <w:szCs w:val="28"/>
        </w:rPr>
        <w:t xml:space="preserve"> 2017</w:t>
      </w:r>
      <w:r>
        <w:rPr>
          <w:rFonts w:ascii="Times New Roman" w:hAnsi="Times New Roman" w:cs="Times New Roman"/>
          <w:b/>
          <w:sz w:val="28"/>
          <w:szCs w:val="28"/>
        </w:rPr>
        <w:t>-2018 годы</w:t>
      </w:r>
    </w:p>
    <w:p w:rsidR="001C3E19" w:rsidRPr="001C3E19" w:rsidRDefault="001C3E19" w:rsidP="001C3E19">
      <w:pPr>
        <w:rPr>
          <w:rFonts w:ascii="Times New Roman" w:hAnsi="Times New Roman" w:cs="Times New Roman"/>
          <w:sz w:val="20"/>
          <w:szCs w:val="20"/>
        </w:rPr>
      </w:pPr>
      <w:r w:rsidRPr="001C3E19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572"/>
        <w:gridCol w:w="2638"/>
        <w:gridCol w:w="2267"/>
        <w:gridCol w:w="2976"/>
      </w:tblGrid>
      <w:tr w:rsidR="001C3E19" w:rsidRPr="001C3E19" w:rsidTr="001C3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C3E1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C3E1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C3E1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Ожидаемый </w:t>
            </w:r>
          </w:p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1C3E19" w:rsidRPr="001C3E19" w:rsidTr="001C3E19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3E19">
              <w:rPr>
                <w:rFonts w:ascii="Times New Roman" w:hAnsi="Times New Roman"/>
                <w:b/>
                <w:sz w:val="28"/>
                <w:szCs w:val="28"/>
              </w:rPr>
              <w:t>1. Совершенствование нормативной базы в сфере противодействия коррупции</w:t>
            </w:r>
          </w:p>
        </w:tc>
      </w:tr>
      <w:tr w:rsidR="001C3E19" w:rsidRPr="001C3E19" w:rsidTr="001C3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правовых актов в сфере противодействия коррупции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 по кадровым вопросам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Формирование нормативной базы по вопросам противодействия коррупции</w:t>
            </w:r>
          </w:p>
        </w:tc>
      </w:tr>
      <w:tr w:rsidR="001C3E19" w:rsidRPr="001C3E19" w:rsidTr="001C3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Актуализация нормативных правовых актов Администрации   в целях приведения их в соответствие с изменениями в действующем законодательстве Российской Федерации и Ростовской области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по кадровым вопросам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Приведение нормативных правовых актов в соответствие с действующим законодательством</w:t>
            </w:r>
          </w:p>
        </w:tc>
      </w:tr>
      <w:tr w:rsidR="001C3E19" w:rsidRPr="001C3E19" w:rsidTr="001C3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проектов нормативных правовых актов </w:t>
            </w:r>
            <w:r w:rsidRPr="001C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по кадровым </w:t>
            </w:r>
            <w:r w:rsidRPr="001C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вопросам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Исключение </w:t>
            </w:r>
            <w:proofErr w:type="spellStart"/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в </w:t>
            </w:r>
            <w:r w:rsidRPr="001C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правовых актах</w:t>
            </w:r>
          </w:p>
        </w:tc>
      </w:tr>
      <w:tr w:rsidR="001C3E19" w:rsidRPr="001C3E19" w:rsidTr="001C3E19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Организация и проведение работы по представлению сведений о доходах, </w:t>
            </w:r>
          </w:p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C3E19">
              <w:rPr>
                <w:rFonts w:ascii="Times New Roman" w:hAnsi="Times New Roman" w:cs="Times New Roman"/>
                <w:b/>
                <w:sz w:val="28"/>
                <w:szCs w:val="28"/>
              </w:rPr>
              <w:t>расходах</w:t>
            </w:r>
            <w:proofErr w:type="gramEnd"/>
            <w:r w:rsidRPr="001C3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об имуществе и обязательствах имущественного характера, </w:t>
            </w:r>
          </w:p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b/>
                <w:sz w:val="28"/>
                <w:szCs w:val="28"/>
              </w:rPr>
              <w:t>а также по проверке и опубликованию данных сведений</w:t>
            </w:r>
          </w:p>
        </w:tc>
      </w:tr>
      <w:tr w:rsidR="001C3E19" w:rsidRPr="001C3E19" w:rsidTr="001C3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19" w:rsidRPr="001C3E19" w:rsidRDefault="001C3E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работы по своевременному представлению муниципальными служащими полных и достоверных сведений о доходах, расходах, об имуществе и обязательствах имущественного характера</w:t>
            </w:r>
          </w:p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С 1 января </w:t>
            </w:r>
            <w:proofErr w:type="gramStart"/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по кадровым вопросам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норм </w:t>
            </w:r>
            <w:proofErr w:type="spellStart"/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</w:t>
            </w:r>
          </w:p>
        </w:tc>
      </w:tr>
      <w:tr w:rsidR="001C3E19" w:rsidRPr="001C3E19" w:rsidTr="001C3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помощи при заполнении справок о доходах, расходах, об имуществе и обязательствах имущественного характера (проведение персональных консультаций, семинаров, круглых столов)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С 1 января </w:t>
            </w:r>
            <w:proofErr w:type="gramStart"/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по кадровым вопросам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Представление муниципальными служащими полных и достоверных сведений о доходах, расходах, об имуществе и обязательствах имущественного характера</w:t>
            </w:r>
          </w:p>
        </w:tc>
      </w:tr>
      <w:tr w:rsidR="001C3E19" w:rsidRPr="001C3E19" w:rsidTr="001C3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сведений о доходах, расходах, об имуществе и обязательствах имущественного характера муниципальных служащих, а также членов их семей в целях выявления возможных нарушений действующего законодательства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С 1 января </w:t>
            </w:r>
            <w:proofErr w:type="gramStart"/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по кадровым вопросам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информации, являющейся основанием для проведения проверок в связи с несоблюдением запретов и ограничений, требований к служебному поведению, мер по предотвращению и урегулированию конфликта интересов, предоставлением недостоверных и (или) неполных сведений о доходах, а также в целях осуществление </w:t>
            </w:r>
            <w:proofErr w:type="gramStart"/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 превышением расходов над доходами</w:t>
            </w:r>
          </w:p>
        </w:tc>
      </w:tr>
      <w:tr w:rsidR="001C3E19" w:rsidRPr="001C3E19" w:rsidTr="001C3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опубликованию сведений о доходах, расходах, об имуществе и обязательствах имущественного характера муниципальных служащих, а также членов их семей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В течение 14 рабочих дней со дня истечения срока установленного для подачи сведений о доходах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по кадровым вопросам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pStyle w:val="1"/>
              <w:jc w:val="both"/>
              <w:rPr>
                <w:rFonts w:eastAsiaTheme="minorEastAsia"/>
                <w:szCs w:val="28"/>
                <w:lang w:val="ru-RU" w:eastAsia="ru-RU"/>
              </w:rPr>
            </w:pPr>
            <w:r w:rsidRPr="001C3E19">
              <w:rPr>
                <w:rFonts w:eastAsiaTheme="minorEastAsia"/>
                <w:szCs w:val="28"/>
                <w:lang w:val="ru-RU" w:eastAsia="ru-RU"/>
              </w:rPr>
              <w:t>Исполнение Указа Президента РФ от 08.07.2013 № 613</w:t>
            </w:r>
          </w:p>
        </w:tc>
      </w:tr>
      <w:tr w:rsidR="001C3E19" w:rsidRPr="001C3E19" w:rsidTr="001C3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приему уточненных сведений (при наличии таких сведений) о доходах, расходах, об имуществе и обязательствах имущественного характера муниципальных служащих, а также членов их семей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С 1 мая по 30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кадровым вопросам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pStyle w:val="1"/>
              <w:jc w:val="both"/>
              <w:rPr>
                <w:rFonts w:eastAsiaTheme="minorEastAsia"/>
                <w:szCs w:val="28"/>
                <w:lang w:val="ru-RU" w:eastAsia="ru-RU"/>
              </w:rPr>
            </w:pPr>
            <w:r w:rsidRPr="001C3E19">
              <w:rPr>
                <w:rFonts w:eastAsiaTheme="minorEastAsia"/>
                <w:szCs w:val="28"/>
                <w:lang w:val="ru-RU" w:eastAsia="ru-RU"/>
              </w:rPr>
              <w:t xml:space="preserve">Реализация норм </w:t>
            </w:r>
            <w:proofErr w:type="spellStart"/>
            <w:r w:rsidRPr="001C3E19">
              <w:rPr>
                <w:rFonts w:eastAsiaTheme="minorEastAsia"/>
                <w:szCs w:val="28"/>
                <w:lang w:val="ru-RU" w:eastAsia="ru-RU"/>
              </w:rPr>
              <w:t>антикоррупционного</w:t>
            </w:r>
            <w:proofErr w:type="spellEnd"/>
            <w:r w:rsidRPr="001C3E19">
              <w:rPr>
                <w:rFonts w:eastAsiaTheme="minorEastAsia"/>
                <w:szCs w:val="28"/>
                <w:lang w:val="ru-RU" w:eastAsia="ru-RU"/>
              </w:rPr>
              <w:t xml:space="preserve"> законодательства. </w:t>
            </w:r>
          </w:p>
          <w:p w:rsidR="001C3E19" w:rsidRPr="001C3E19" w:rsidRDefault="001C3E19">
            <w:pPr>
              <w:pStyle w:val="1"/>
              <w:jc w:val="both"/>
              <w:rPr>
                <w:rFonts w:eastAsiaTheme="minorEastAsia"/>
                <w:szCs w:val="28"/>
                <w:lang w:val="ru-RU" w:eastAsia="ru-RU"/>
              </w:rPr>
            </w:pPr>
            <w:r w:rsidRPr="001C3E19">
              <w:rPr>
                <w:rFonts w:eastAsiaTheme="minorEastAsia"/>
                <w:szCs w:val="28"/>
                <w:lang w:val="ru-RU" w:eastAsia="ru-RU"/>
              </w:rPr>
              <w:t>Устранение ошибок и неточностей в представленных сведениях</w:t>
            </w:r>
          </w:p>
        </w:tc>
      </w:tr>
      <w:tr w:rsidR="001C3E19" w:rsidRPr="001C3E19" w:rsidTr="001C3E19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b/>
                <w:sz w:val="28"/>
                <w:szCs w:val="28"/>
              </w:rPr>
              <w:t>3. Совершенствование взаимодействия с населением по вопросам противодействия коррупции</w:t>
            </w:r>
          </w:p>
        </w:tc>
      </w:tr>
      <w:tr w:rsidR="001C3E19" w:rsidRPr="001C3E19" w:rsidTr="001C3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Организация учета обращений граждан и юридических лиц о фактах коррупции и иных неправомерных действиях муниципальных служащих Администрации поселения, поступающих посредством:</w:t>
            </w:r>
          </w:p>
          <w:p w:rsidR="001C3E19" w:rsidRPr="001C3E19" w:rsidRDefault="001C3E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- личного приёма руководителем</w:t>
            </w:r>
            <w:r w:rsidRPr="001C3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3E19" w:rsidRPr="001C3E19" w:rsidRDefault="001C3E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- письменных обращений.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19" w:rsidRPr="001C3E19" w:rsidRDefault="001C3E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по кадровым вопросам   </w:t>
            </w:r>
          </w:p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возможности для граждан и юридических лиц сообщать о фактах коррупции. Организация информационной открытости в сфере </w:t>
            </w:r>
            <w:r w:rsidRPr="001C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противодействия коррупции</w:t>
            </w:r>
          </w:p>
        </w:tc>
      </w:tr>
      <w:tr w:rsidR="001C3E19" w:rsidRPr="001C3E19" w:rsidTr="001C3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анализа результатов работы с обращениями граждан и юридических лиц, содержащими сведения о фактах коррупции и иных неправомерных действиях муниципальных служащих Администрации поселения, а также причин и условий, способствующих возникновению данных обращений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19" w:rsidRPr="001C3E19" w:rsidRDefault="001C3E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по кадровым вопросам   </w:t>
            </w:r>
          </w:p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работы с обращениями граждан и юридических лиц, содержащими сведения о фактах коррупции</w:t>
            </w:r>
          </w:p>
        </w:tc>
      </w:tr>
      <w:tr w:rsidR="001C3E19" w:rsidRPr="001C3E19" w:rsidTr="001C3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Участие в проведении социологических исследований отношения</w:t>
            </w: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 к коррупции среди муниципальных служащих Администрации поселения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19" w:rsidRPr="001C3E19" w:rsidRDefault="001C3E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кадровым вопросам   </w:t>
            </w:r>
          </w:p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наиболее </w:t>
            </w:r>
            <w:proofErr w:type="spellStart"/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 сфер и оценка эффективности </w:t>
            </w:r>
            <w:proofErr w:type="spellStart"/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1C3E19" w:rsidRPr="001C3E19" w:rsidTr="001C3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Взаимодействие с институтами гражданского общества по вопросам противодействия коррупции:</w:t>
            </w:r>
          </w:p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- включение независимых экспертов в составы комиссий;</w:t>
            </w:r>
          </w:p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совещаний, круглых столов с </w:t>
            </w:r>
            <w:r w:rsidRPr="001C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представителями общественных организаций;</w:t>
            </w:r>
          </w:p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- вынесение на общественное обсуждение проектов нормативных правовых актов Администрации поселения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19" w:rsidRPr="001C3E19" w:rsidRDefault="001C3E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по кадровым вопросам   </w:t>
            </w:r>
          </w:p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Общественная оценка деятельности Администрации поселения.</w:t>
            </w:r>
          </w:p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правотворчества и </w:t>
            </w:r>
            <w:proofErr w:type="spellStart"/>
            <w:r w:rsidRPr="001C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правопременения</w:t>
            </w:r>
            <w:proofErr w:type="spellEnd"/>
          </w:p>
        </w:tc>
      </w:tr>
      <w:tr w:rsidR="001C3E19" w:rsidRPr="001C3E19" w:rsidTr="001C3E19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Совершенствование кадрового аспекта работы по противодействию коррупции</w:t>
            </w:r>
          </w:p>
        </w:tc>
      </w:tr>
      <w:tr w:rsidR="001C3E19" w:rsidRPr="001C3E19" w:rsidTr="001C3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обучения муниципальных служащих</w:t>
            </w:r>
            <w:r w:rsidRPr="001C3E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вопросам</w:t>
            </w:r>
            <w:proofErr w:type="gramEnd"/>
            <w:r w:rsidRPr="001C3E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противодействия коррупции: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19" w:rsidRPr="001C3E19" w:rsidRDefault="001C3E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по кадровым вопросам   </w:t>
            </w:r>
          </w:p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19" w:rsidRPr="001C3E19" w:rsidRDefault="001C3E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Антикоррупционное</w:t>
            </w:r>
            <w:proofErr w:type="spellEnd"/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муниципальных служащих. </w:t>
            </w:r>
          </w:p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соблюдения муниципальными служащими установленных законодательством требований к служебному поведению, обязанностей, запретов и ограничений </w:t>
            </w:r>
          </w:p>
        </w:tc>
      </w:tr>
      <w:tr w:rsidR="001C3E19" w:rsidRPr="001C3E19" w:rsidTr="001C3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повышения квалификации </w:t>
            </w: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служащих, ответственных за реализацию </w:t>
            </w:r>
            <w:proofErr w:type="spellStart"/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в Администрации поселения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кадровым вопросам  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19" w:rsidRPr="001C3E19" w:rsidRDefault="001C3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E19" w:rsidRPr="001C3E19" w:rsidTr="001C3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повышения квалификации </w:t>
            </w: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 Администрации поселения по </w:t>
            </w:r>
            <w:proofErr w:type="spellStart"/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 тематике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кадровым вопросам  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19" w:rsidRPr="001C3E19" w:rsidRDefault="001C3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E19" w:rsidRPr="001C3E19" w:rsidTr="001C3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практических семинаров, совещаний, «круглых столов» по </w:t>
            </w:r>
            <w:proofErr w:type="spellStart"/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 тематике для муниципальных служащих, в том числе: </w:t>
            </w:r>
          </w:p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 </w:t>
            </w:r>
            <w:r w:rsidRPr="001C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формированию негативного отношения к получению подарков; </w:t>
            </w:r>
          </w:p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 </w:t>
            </w: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порядку уведомления о получении подарка и его передачи; </w:t>
            </w:r>
          </w:p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 увольнении в связи с утратой доверия и т.д.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кадровым вопросам  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19" w:rsidRPr="001C3E19" w:rsidRDefault="001C3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E19" w:rsidRPr="001C3E19" w:rsidTr="001C3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кадровым вопросам 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информации, являющейся основанием для проведения проверки по несоблюдению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</w:t>
            </w:r>
            <w:r w:rsidRPr="001C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противодействия коррупции</w:t>
            </w:r>
          </w:p>
        </w:tc>
      </w:tr>
      <w:tr w:rsidR="001C3E19" w:rsidRPr="001C3E19" w:rsidTr="001C3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анкетных и иных данных муниципальных служащих, а также лиц, претендующих на замещение должностей муниципальной службы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кадровым вопросам  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19" w:rsidRPr="001C3E19" w:rsidRDefault="001C3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E19" w:rsidRPr="001C3E19" w:rsidTr="001C3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Проведение анализа обращений граждан и организаций на предмет наличия в них информации о фактах коррупции и иных неправомерных действиях муниципальных служащих Администрации Шолоховского района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  по кадровым вопросам 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19" w:rsidRPr="001C3E19" w:rsidRDefault="001C3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E19" w:rsidRPr="001C3E19" w:rsidTr="001C3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4.8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Организация проверок по каждому случаю несоблюдения запретов и ограничений, несоблюдения требований к служебному поведению, неисполнения обязанностей, установленных в целях противодействия коррупции муниципальными служащими Администрации Шолоховского района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по кадровым вопросам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фактов нарушения запретов и ограничений, несоблюдения требований к служебному поведению, неисполнения обязанностей, установленных в целях противодействия коррупции </w:t>
            </w:r>
          </w:p>
        </w:tc>
      </w:tr>
      <w:tr w:rsidR="001C3E19" w:rsidRPr="001C3E19" w:rsidTr="001C3E19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b/>
                <w:sz w:val="28"/>
                <w:szCs w:val="28"/>
              </w:rPr>
              <w:t>5. Использование информационных ресурсов в работе по противодействию коррупции</w:t>
            </w:r>
          </w:p>
        </w:tc>
      </w:tr>
      <w:tr w:rsidR="001C3E19" w:rsidRPr="001C3E19" w:rsidTr="001C3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информационного наполнения специализированного раздела официального сайта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«Противодействие коррупции» по вопросам реализации </w:t>
            </w:r>
            <w:proofErr w:type="spellStart"/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и поддержание его в актуальном состоянии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по кадровым вопросам 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открытости в сфере противодействия коррупции</w:t>
            </w:r>
          </w:p>
        </w:tc>
      </w:tr>
      <w:tr w:rsidR="001C3E19" w:rsidRPr="001C3E19" w:rsidTr="001C3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средствах массовой информации и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результатов деятельности в сфере противодействия коррупции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кадровым вопросам   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19" w:rsidRPr="001C3E19" w:rsidRDefault="001C3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E19" w:rsidRPr="001C3E19" w:rsidTr="001C3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Освещение в средствах массовой информации наиболее ярких фактов коррупционных проявлений и принятых мерах реагирования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кадровым вопросам  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19" w:rsidRPr="001C3E19" w:rsidRDefault="001C3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E19" w:rsidRPr="001C3E19" w:rsidTr="001C3E19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b/>
                <w:sz w:val="28"/>
                <w:szCs w:val="28"/>
              </w:rPr>
              <w:t>6. Иные мероприятия по вопросам противодействия коррупции</w:t>
            </w:r>
          </w:p>
        </w:tc>
      </w:tr>
      <w:tr w:rsidR="001C3E19" w:rsidRPr="001C3E19" w:rsidTr="001C3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деятельности комиссии по соблюдению требований к служебному поведению муниципальных служащих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Меркуловского</w:t>
            </w:r>
            <w:r w:rsidRPr="001C3E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и урегулированию конфликта интересов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по кадровым вопросам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Реализация Указа Президента РФ от 01.07.2010   № 821</w:t>
            </w:r>
          </w:p>
        </w:tc>
      </w:tr>
      <w:tr w:rsidR="001C3E19" w:rsidRPr="001C3E19" w:rsidTr="001C3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приема, хранения, оценки и реализации (выкупа) подарков, полученных </w:t>
            </w:r>
            <w:r w:rsidRPr="001C3E1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муниципальными</w:t>
            </w: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Специалист по кадровым вопросам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Обеспечение законодательно установленной обязанности для муниципальных служащих по сдаче подарков</w:t>
            </w:r>
          </w:p>
        </w:tc>
      </w:tr>
      <w:tr w:rsidR="001C3E19" w:rsidRPr="001C3E19" w:rsidTr="001C3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правоохранительными и другими органами по </w:t>
            </w:r>
            <w:r w:rsidRPr="001C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борьбы с коррупцией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срока </w:t>
            </w:r>
            <w:r w:rsidRPr="001C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 по кадровым </w:t>
            </w:r>
            <w:r w:rsidRPr="001C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вопросам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9" w:rsidRPr="001C3E19" w:rsidRDefault="001C3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эффективного обмена </w:t>
            </w:r>
            <w:r w:rsidRPr="001C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информацией по вопросам противодействия коррупции среди различных органов</w:t>
            </w:r>
          </w:p>
        </w:tc>
      </w:tr>
    </w:tbl>
    <w:p w:rsidR="009C14EE" w:rsidRPr="001C3E19" w:rsidRDefault="009C14EE">
      <w:pPr>
        <w:rPr>
          <w:rFonts w:ascii="Times New Roman" w:hAnsi="Times New Roman" w:cs="Times New Roman"/>
        </w:rPr>
      </w:pPr>
    </w:p>
    <w:sectPr w:rsidR="009C14EE" w:rsidRPr="001C3E19" w:rsidSect="001C3E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3E19"/>
    <w:rsid w:val="001C3E19"/>
    <w:rsid w:val="009C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3E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E19"/>
    <w:rPr>
      <w:rFonts w:ascii="Times New Roman" w:eastAsia="Times New Roman" w:hAnsi="Times New Roman" w:cs="Times New Roman"/>
      <w:sz w:val="28"/>
      <w:szCs w:val="20"/>
      <w:lang/>
    </w:rPr>
  </w:style>
  <w:style w:type="paragraph" w:styleId="a3">
    <w:name w:val="List Paragraph"/>
    <w:basedOn w:val="a"/>
    <w:qFormat/>
    <w:rsid w:val="001C3E1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1505</Words>
  <Characters>8584</Characters>
  <Application>Microsoft Office Word</Application>
  <DocSecurity>0</DocSecurity>
  <Lines>71</Lines>
  <Paragraphs>20</Paragraphs>
  <ScaleCrop>false</ScaleCrop>
  <Company/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2017-03-20T07:18:00Z</dcterms:created>
  <dcterms:modified xsi:type="dcterms:W3CDTF">2017-03-20T07:20:00Z</dcterms:modified>
</cp:coreProperties>
</file>