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084" w:rsidRDefault="00651084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E469DE">
      <w:pPr>
        <w:spacing w:after="0"/>
        <w:jc w:val="center"/>
        <w:outlineLvl w:val="0"/>
        <w:rPr>
          <w:rFonts w:ascii="Times New Roman" w:hAnsi="Times New Roman" w:cs="Times New Roman"/>
          <w:bCs/>
          <w:sz w:val="25"/>
          <w:szCs w:val="25"/>
        </w:rPr>
      </w:pPr>
      <w:r w:rsidRPr="00E469DE">
        <w:rPr>
          <w:rFonts w:ascii="Times New Roman" w:hAnsi="Times New Roman" w:cs="Times New Roman"/>
          <w:b/>
          <w:bCs/>
          <w:sz w:val="25"/>
          <w:szCs w:val="25"/>
        </w:rPr>
        <w:t>РОССИЙСКАЯ  ФЕДЕРАЦИЯ</w:t>
      </w:r>
    </w:p>
    <w:p w:rsidR="00E469DE" w:rsidRPr="00E469DE" w:rsidRDefault="00E469DE" w:rsidP="00E469DE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E469DE">
        <w:rPr>
          <w:rFonts w:ascii="Times New Roman" w:hAnsi="Times New Roman" w:cs="Times New Roman"/>
          <w:b/>
          <w:bCs/>
          <w:sz w:val="25"/>
          <w:szCs w:val="25"/>
        </w:rPr>
        <w:t>РОСТОВСКАЯ ОБЛАСТЬ</w:t>
      </w:r>
    </w:p>
    <w:p w:rsidR="00E469DE" w:rsidRPr="00E469DE" w:rsidRDefault="00E469DE" w:rsidP="00E469DE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E469DE">
        <w:rPr>
          <w:rFonts w:ascii="Times New Roman" w:hAnsi="Times New Roman" w:cs="Times New Roman"/>
          <w:b/>
          <w:bCs/>
          <w:sz w:val="25"/>
          <w:szCs w:val="25"/>
        </w:rPr>
        <w:t>ШОЛОХОВСКИЙ РАЙОН</w:t>
      </w:r>
    </w:p>
    <w:p w:rsidR="00E469DE" w:rsidRPr="00E469DE" w:rsidRDefault="00E469DE" w:rsidP="00E469DE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E469DE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</w:t>
      </w:r>
    </w:p>
    <w:p w:rsidR="00E469DE" w:rsidRPr="00E469DE" w:rsidRDefault="00E469DE" w:rsidP="00E469DE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E469DE">
        <w:rPr>
          <w:rFonts w:ascii="Times New Roman" w:hAnsi="Times New Roman" w:cs="Times New Roman"/>
          <w:b/>
          <w:bCs/>
          <w:sz w:val="25"/>
          <w:szCs w:val="25"/>
        </w:rPr>
        <w:t>«МЕРКУЛОВСКОЕ   СЕЛЬСКОЕ ПОСЕЛЕНИЕ»</w:t>
      </w:r>
    </w:p>
    <w:p w:rsidR="00E469DE" w:rsidRPr="00E469DE" w:rsidRDefault="00E469DE" w:rsidP="00E469DE">
      <w:pPr>
        <w:pStyle w:val="aff0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469DE">
        <w:rPr>
          <w:rFonts w:ascii="Times New Roman" w:hAnsi="Times New Roman"/>
          <w:b/>
          <w:bCs/>
          <w:sz w:val="25"/>
          <w:szCs w:val="25"/>
        </w:rPr>
        <w:t>АДМИНИСТРАЦИЯ МЕРКУЛОВСКОГО  СЕЛЬСКОГО ПОСЕЛЕНИЯ</w:t>
      </w:r>
    </w:p>
    <w:p w:rsidR="00E469DE" w:rsidRPr="00E469DE" w:rsidRDefault="00E469DE" w:rsidP="00E469DE">
      <w:pPr>
        <w:pStyle w:val="aff0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469DE" w:rsidRPr="00E469DE" w:rsidRDefault="00E469DE" w:rsidP="00E469DE">
      <w:pPr>
        <w:pStyle w:val="aff0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469DE" w:rsidRPr="00E469DE" w:rsidRDefault="00E469DE" w:rsidP="00E469DE">
      <w:pPr>
        <w:jc w:val="center"/>
        <w:rPr>
          <w:rFonts w:ascii="Times New Roman" w:hAnsi="Times New Roman" w:cs="Times New Roman"/>
        </w:rPr>
      </w:pPr>
    </w:p>
    <w:p w:rsidR="00E469DE" w:rsidRPr="00E469DE" w:rsidRDefault="00E469DE" w:rsidP="00E469DE">
      <w:pPr>
        <w:pStyle w:val="aff0"/>
        <w:jc w:val="center"/>
        <w:rPr>
          <w:rFonts w:ascii="Times New Roman" w:hAnsi="Times New Roman"/>
          <w:color w:val="000000"/>
          <w:sz w:val="28"/>
          <w:szCs w:val="28"/>
        </w:rPr>
      </w:pPr>
      <w:r w:rsidRPr="00E469DE">
        <w:rPr>
          <w:rFonts w:ascii="Times New Roman" w:hAnsi="Times New Roman"/>
          <w:color w:val="000000"/>
          <w:sz w:val="28"/>
          <w:szCs w:val="28"/>
        </w:rPr>
        <w:t>ПОСТАНОВЛЕНИЕ-проект</w:t>
      </w:r>
    </w:p>
    <w:p w:rsidR="00E469DE" w:rsidRPr="00E469DE" w:rsidRDefault="00E469DE" w:rsidP="00E469DE">
      <w:pPr>
        <w:rPr>
          <w:rFonts w:ascii="Times New Roman" w:hAnsi="Times New Roman" w:cs="Times New Roman"/>
        </w:rPr>
      </w:pPr>
    </w:p>
    <w:p w:rsidR="00E469DE" w:rsidRPr="00E469DE" w:rsidRDefault="00E469DE" w:rsidP="00E469DE">
      <w:pPr>
        <w:spacing w:before="108" w:after="108"/>
        <w:jc w:val="center"/>
        <w:outlineLvl w:val="0"/>
        <w:rPr>
          <w:rFonts w:ascii="Times New Roman" w:hAnsi="Times New Roman" w:cs="Times New Roman"/>
          <w:bCs/>
        </w:rPr>
      </w:pPr>
    </w:p>
    <w:tbl>
      <w:tblPr>
        <w:tblW w:w="0" w:type="auto"/>
        <w:tblLook w:val="01E0"/>
      </w:tblPr>
      <w:tblGrid>
        <w:gridCol w:w="3194"/>
        <w:gridCol w:w="3156"/>
        <w:gridCol w:w="3220"/>
      </w:tblGrid>
      <w:tr w:rsidR="00E469DE" w:rsidRPr="00E469DE" w:rsidTr="00E469DE">
        <w:tc>
          <w:tcPr>
            <w:tcW w:w="3473" w:type="dxa"/>
            <w:hideMark/>
          </w:tcPr>
          <w:p w:rsidR="00E469DE" w:rsidRPr="00E469DE" w:rsidRDefault="00E469DE" w:rsidP="00E469DE">
            <w:pPr>
              <w:pStyle w:val="af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69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.2023 года</w:t>
            </w:r>
          </w:p>
        </w:tc>
        <w:tc>
          <w:tcPr>
            <w:tcW w:w="3473" w:type="dxa"/>
            <w:hideMark/>
          </w:tcPr>
          <w:p w:rsidR="00E469DE" w:rsidRPr="00E469DE" w:rsidRDefault="00E469DE" w:rsidP="00E469DE">
            <w:pPr>
              <w:pStyle w:val="af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69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3368" w:type="dxa"/>
            <w:hideMark/>
          </w:tcPr>
          <w:p w:rsidR="00E469DE" w:rsidRPr="00E469DE" w:rsidRDefault="00E469DE" w:rsidP="00E469DE">
            <w:pPr>
              <w:pStyle w:val="aff0"/>
              <w:ind w:firstLine="7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69DE">
              <w:rPr>
                <w:rFonts w:ascii="Times New Roman" w:hAnsi="Times New Roman"/>
                <w:color w:val="000000"/>
                <w:sz w:val="28"/>
                <w:szCs w:val="28"/>
              </w:rPr>
              <w:t>х. Меркуловский</w:t>
            </w:r>
          </w:p>
        </w:tc>
      </w:tr>
    </w:tbl>
    <w:p w:rsidR="00E469DE" w:rsidRPr="00E469DE" w:rsidRDefault="00E469DE" w:rsidP="00E469DE">
      <w:pPr>
        <w:pStyle w:val="aff0"/>
        <w:ind w:firstLine="720"/>
        <w:jc w:val="center"/>
        <w:rPr>
          <w:rFonts w:ascii="Times New Roman" w:hAnsi="Times New Roman"/>
          <w:color w:val="000000"/>
        </w:rPr>
      </w:pPr>
    </w:p>
    <w:tbl>
      <w:tblPr>
        <w:tblW w:w="0" w:type="auto"/>
        <w:tblLayout w:type="fixed"/>
        <w:tblLook w:val="0000"/>
      </w:tblPr>
      <w:tblGrid>
        <w:gridCol w:w="7592"/>
        <w:gridCol w:w="1490"/>
      </w:tblGrid>
      <w:tr w:rsidR="00E469DE" w:rsidRPr="0077314E" w:rsidTr="0077314E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9082" w:type="dxa"/>
            <w:gridSpan w:val="2"/>
          </w:tcPr>
          <w:p w:rsidR="00E469DE" w:rsidRPr="0077314E" w:rsidRDefault="00E469DE" w:rsidP="00E469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9DE" w:rsidRPr="0077314E" w:rsidTr="0077314E">
        <w:tblPrEx>
          <w:tblCellMar>
            <w:top w:w="0" w:type="dxa"/>
            <w:bottom w:w="0" w:type="dxa"/>
          </w:tblCellMar>
        </w:tblPrEx>
        <w:trPr>
          <w:gridAfter w:val="1"/>
          <w:wAfter w:w="1490" w:type="dxa"/>
          <w:trHeight w:val="2838"/>
        </w:trPr>
        <w:tc>
          <w:tcPr>
            <w:tcW w:w="7592" w:type="dxa"/>
          </w:tcPr>
          <w:p w:rsidR="00E469DE" w:rsidRPr="0077314E" w:rsidRDefault="00E469DE" w:rsidP="007731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314E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</w:t>
            </w:r>
            <w:r w:rsidRPr="0077314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314E">
              <w:rPr>
                <w:rFonts w:ascii="Times New Roman" w:hAnsi="Times New Roman" w:cs="Times New Roman"/>
                <w:sz w:val="28"/>
                <w:szCs w:val="28"/>
              </w:rPr>
              <w:t xml:space="preserve">ции Меркуловского сельского поселения №106 от 29.11.2018 «Об утверждении муниципальной </w:t>
            </w:r>
          </w:p>
          <w:p w:rsidR="00E469DE" w:rsidRPr="0077314E" w:rsidRDefault="00E469DE" w:rsidP="007731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314E">
              <w:rPr>
                <w:rFonts w:ascii="Times New Roman" w:hAnsi="Times New Roman" w:cs="Times New Roman"/>
                <w:sz w:val="28"/>
                <w:szCs w:val="28"/>
              </w:rPr>
              <w:t>программы Меркуловского сельского поселения</w:t>
            </w:r>
          </w:p>
          <w:p w:rsidR="00E469DE" w:rsidRPr="0077314E" w:rsidRDefault="00E469DE" w:rsidP="007731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314E">
              <w:rPr>
                <w:rFonts w:ascii="Times New Roman" w:hAnsi="Times New Roman" w:cs="Times New Roman"/>
                <w:sz w:val="28"/>
                <w:szCs w:val="28"/>
              </w:rPr>
              <w:t>«Благоустройство территории поселения и обеспеч</w:t>
            </w:r>
            <w:r w:rsidRPr="0077314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7314E">
              <w:rPr>
                <w:rFonts w:ascii="Times New Roman" w:hAnsi="Times New Roman" w:cs="Times New Roman"/>
                <w:sz w:val="28"/>
                <w:szCs w:val="28"/>
              </w:rPr>
              <w:t>ние качественными жилищно-коммунальными усл</w:t>
            </w:r>
            <w:r w:rsidRPr="0077314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7314E">
              <w:rPr>
                <w:rFonts w:ascii="Times New Roman" w:hAnsi="Times New Roman" w:cs="Times New Roman"/>
                <w:sz w:val="28"/>
                <w:szCs w:val="28"/>
              </w:rPr>
              <w:t>гами населения Меркуловского сельского посел</w:t>
            </w:r>
            <w:r w:rsidRPr="0077314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7314E">
              <w:rPr>
                <w:rFonts w:ascii="Times New Roman" w:hAnsi="Times New Roman" w:cs="Times New Roman"/>
                <w:sz w:val="28"/>
                <w:szCs w:val="28"/>
              </w:rPr>
              <w:t>ния»</w:t>
            </w:r>
          </w:p>
        </w:tc>
      </w:tr>
    </w:tbl>
    <w:p w:rsidR="00E469DE" w:rsidRPr="0077314E" w:rsidRDefault="00E469DE" w:rsidP="00E469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69DE" w:rsidRPr="0077314E" w:rsidRDefault="00E469DE" w:rsidP="00E469DE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77314E">
        <w:rPr>
          <w:rFonts w:ascii="Times New Roman" w:hAnsi="Times New Roman"/>
          <w:sz w:val="28"/>
          <w:szCs w:val="28"/>
        </w:rPr>
        <w:t xml:space="preserve">            </w:t>
      </w:r>
      <w:r w:rsidRPr="0077314E">
        <w:rPr>
          <w:rFonts w:ascii="Times New Roman" w:hAnsi="Times New Roman"/>
          <w:b w:val="0"/>
          <w:sz w:val="28"/>
          <w:szCs w:val="28"/>
        </w:rPr>
        <w:t>В соответствии с постановлением Администрации Меркуловского сельского поселения от 24.01.2018 № 1 «Об утверждении Порядка разработки, реализации и оценки эффективности муниципальных программ Меркуловского сельского поселения Шолоховского района», и распоряжением Администрации Меркуловского сельского поселения от 04.10.2018 № 26 «Об утверждении Перечня муниципальных программ Меркуловского сельского посел</w:t>
      </w:r>
      <w:r w:rsidRPr="0077314E">
        <w:rPr>
          <w:rFonts w:ascii="Times New Roman" w:hAnsi="Times New Roman"/>
          <w:b w:val="0"/>
          <w:sz w:val="28"/>
          <w:szCs w:val="28"/>
        </w:rPr>
        <w:t>е</w:t>
      </w:r>
      <w:r w:rsidRPr="0077314E">
        <w:rPr>
          <w:rFonts w:ascii="Times New Roman" w:hAnsi="Times New Roman"/>
          <w:b w:val="0"/>
          <w:sz w:val="28"/>
          <w:szCs w:val="28"/>
        </w:rPr>
        <w:t>ния»,</w:t>
      </w:r>
    </w:p>
    <w:p w:rsidR="0077314E" w:rsidRPr="0077314E" w:rsidRDefault="0077314E" w:rsidP="0077314E">
      <w:pPr>
        <w:rPr>
          <w:rFonts w:ascii="Times New Roman" w:hAnsi="Times New Roman" w:cs="Times New Roman"/>
          <w:sz w:val="28"/>
          <w:szCs w:val="28"/>
        </w:rPr>
      </w:pPr>
    </w:p>
    <w:p w:rsidR="00E469DE" w:rsidRPr="0077314E" w:rsidRDefault="00E469DE" w:rsidP="0077314E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14E">
        <w:rPr>
          <w:rFonts w:ascii="Times New Roman" w:hAnsi="Times New Roman" w:cs="Times New Roman"/>
          <w:sz w:val="28"/>
          <w:szCs w:val="28"/>
        </w:rPr>
        <w:t xml:space="preserve">ПОСТАНОВЛЯЮ:    </w:t>
      </w:r>
    </w:p>
    <w:p w:rsidR="00E469DE" w:rsidRPr="0077314E" w:rsidRDefault="00E469DE" w:rsidP="00E469DE">
      <w:pPr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7314E">
        <w:rPr>
          <w:rFonts w:ascii="Times New Roman" w:hAnsi="Times New Roman" w:cs="Times New Roman"/>
          <w:sz w:val="28"/>
          <w:szCs w:val="28"/>
        </w:rPr>
        <w:t>1. Муниципальную программу «Благоустройство территории посел</w:t>
      </w:r>
      <w:r w:rsidRPr="0077314E">
        <w:rPr>
          <w:rFonts w:ascii="Times New Roman" w:hAnsi="Times New Roman" w:cs="Times New Roman"/>
          <w:sz w:val="28"/>
          <w:szCs w:val="28"/>
        </w:rPr>
        <w:t>е</w:t>
      </w:r>
      <w:r w:rsidRPr="0077314E">
        <w:rPr>
          <w:rFonts w:ascii="Times New Roman" w:hAnsi="Times New Roman" w:cs="Times New Roman"/>
          <w:sz w:val="28"/>
          <w:szCs w:val="28"/>
        </w:rPr>
        <w:t>ния и обеспечение качественными жилищно-коммунальными услугами насел</w:t>
      </w:r>
      <w:r w:rsidRPr="0077314E">
        <w:rPr>
          <w:rFonts w:ascii="Times New Roman" w:hAnsi="Times New Roman" w:cs="Times New Roman"/>
          <w:sz w:val="28"/>
          <w:szCs w:val="28"/>
        </w:rPr>
        <w:t>е</w:t>
      </w:r>
      <w:r w:rsidRPr="0077314E">
        <w:rPr>
          <w:rFonts w:ascii="Times New Roman" w:hAnsi="Times New Roman" w:cs="Times New Roman"/>
          <w:sz w:val="28"/>
          <w:szCs w:val="28"/>
        </w:rPr>
        <w:t>ния Меркуловского сельског</w:t>
      </w:r>
      <w:r w:rsidR="0077314E" w:rsidRPr="0077314E">
        <w:rPr>
          <w:rFonts w:ascii="Times New Roman" w:hAnsi="Times New Roman" w:cs="Times New Roman"/>
          <w:sz w:val="28"/>
          <w:szCs w:val="28"/>
        </w:rPr>
        <w:t xml:space="preserve">о поселения»  изложить в новой </w:t>
      </w:r>
      <w:r w:rsidRPr="0077314E">
        <w:rPr>
          <w:rFonts w:ascii="Times New Roman" w:hAnsi="Times New Roman" w:cs="Times New Roman"/>
          <w:sz w:val="28"/>
          <w:szCs w:val="28"/>
        </w:rPr>
        <w:t>редакции</w:t>
      </w:r>
      <w:r w:rsidR="0077314E" w:rsidRPr="0077314E">
        <w:rPr>
          <w:rFonts w:ascii="Times New Roman" w:hAnsi="Times New Roman" w:cs="Times New Roman"/>
          <w:sz w:val="28"/>
          <w:szCs w:val="28"/>
        </w:rPr>
        <w:t xml:space="preserve"> согласно приложения</w:t>
      </w:r>
      <w:r w:rsidRPr="0077314E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E469DE" w:rsidRPr="0077314E" w:rsidRDefault="00E469DE" w:rsidP="00E469DE">
      <w:pPr>
        <w:tabs>
          <w:tab w:val="left" w:pos="23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7314E">
        <w:rPr>
          <w:rFonts w:ascii="Times New Roman" w:hAnsi="Times New Roman" w:cs="Times New Roman"/>
          <w:sz w:val="28"/>
          <w:szCs w:val="28"/>
        </w:rPr>
        <w:lastRenderedPageBreak/>
        <w:t xml:space="preserve">       2. Постановление вступает в силу от даты его подписания и распространяется на пр</w:t>
      </w:r>
      <w:r w:rsidRPr="0077314E">
        <w:rPr>
          <w:rFonts w:ascii="Times New Roman" w:hAnsi="Times New Roman" w:cs="Times New Roman"/>
          <w:sz w:val="28"/>
          <w:szCs w:val="28"/>
        </w:rPr>
        <w:t>а</w:t>
      </w:r>
      <w:r w:rsidRPr="0077314E">
        <w:rPr>
          <w:rFonts w:ascii="Times New Roman" w:hAnsi="Times New Roman" w:cs="Times New Roman"/>
          <w:sz w:val="28"/>
          <w:szCs w:val="28"/>
        </w:rPr>
        <w:t>воотношения, возникшие с 1 января 2023 года.</w:t>
      </w:r>
    </w:p>
    <w:p w:rsidR="00E469DE" w:rsidRPr="0077314E" w:rsidRDefault="00E469DE" w:rsidP="00E469DE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314E">
        <w:rPr>
          <w:rFonts w:ascii="Times New Roman" w:hAnsi="Times New Roman" w:cs="Times New Roman"/>
          <w:sz w:val="28"/>
          <w:szCs w:val="28"/>
        </w:rPr>
        <w:t xml:space="preserve">       3.</w:t>
      </w:r>
      <w:r w:rsidRPr="007731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314E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обнародованию в информац</w:t>
      </w:r>
      <w:r w:rsidRPr="0077314E">
        <w:rPr>
          <w:rFonts w:ascii="Times New Roman" w:hAnsi="Times New Roman" w:cs="Times New Roman"/>
          <w:sz w:val="28"/>
          <w:szCs w:val="28"/>
        </w:rPr>
        <w:t>и</w:t>
      </w:r>
      <w:r w:rsidRPr="0077314E">
        <w:rPr>
          <w:rFonts w:ascii="Times New Roman" w:hAnsi="Times New Roman" w:cs="Times New Roman"/>
          <w:sz w:val="28"/>
          <w:szCs w:val="28"/>
        </w:rPr>
        <w:t>онном бюллетене нормативно-правовых актов Меркуловского сельского поселения.</w:t>
      </w:r>
    </w:p>
    <w:p w:rsidR="0077314E" w:rsidRPr="0077314E" w:rsidRDefault="00E469DE" w:rsidP="00E469DE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314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469DE" w:rsidRPr="0077314E" w:rsidRDefault="0077314E" w:rsidP="00E469DE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314E">
        <w:rPr>
          <w:rFonts w:ascii="Times New Roman" w:hAnsi="Times New Roman" w:cs="Times New Roman"/>
          <w:sz w:val="28"/>
          <w:szCs w:val="28"/>
        </w:rPr>
        <w:t xml:space="preserve">       </w:t>
      </w:r>
      <w:r w:rsidR="00E469DE" w:rsidRPr="0077314E">
        <w:rPr>
          <w:rFonts w:ascii="Times New Roman" w:hAnsi="Times New Roman" w:cs="Times New Roman"/>
          <w:sz w:val="28"/>
          <w:szCs w:val="28"/>
        </w:rPr>
        <w:t>4. Контроль над выполнением постановления оставляю за собой.</w:t>
      </w:r>
    </w:p>
    <w:p w:rsidR="00E469DE" w:rsidRPr="0077314E" w:rsidRDefault="00E469DE" w:rsidP="00E469DE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69DE" w:rsidRPr="0077314E" w:rsidRDefault="00E469DE" w:rsidP="00E469DE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2840" w:rsidRDefault="00E469DE" w:rsidP="00E469DE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31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14E" w:rsidRPr="0077314E" w:rsidRDefault="00E469DE" w:rsidP="00E469DE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314E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E469DE" w:rsidRPr="00E469DE" w:rsidRDefault="00E469DE" w:rsidP="00EA2840">
      <w:pPr>
        <w:pStyle w:val="ConsPlusNormal0"/>
        <w:widowControl/>
        <w:ind w:firstLine="0"/>
        <w:jc w:val="both"/>
      </w:pPr>
      <w:r w:rsidRPr="0077314E">
        <w:rPr>
          <w:rFonts w:ascii="Times New Roman" w:hAnsi="Times New Roman" w:cs="Times New Roman"/>
          <w:sz w:val="28"/>
          <w:szCs w:val="28"/>
        </w:rPr>
        <w:t>Меркуловского сельского поселения</w:t>
      </w:r>
      <w:r w:rsidRPr="0077314E">
        <w:rPr>
          <w:rFonts w:ascii="Times New Roman" w:hAnsi="Times New Roman" w:cs="Times New Roman"/>
          <w:sz w:val="28"/>
          <w:szCs w:val="28"/>
        </w:rPr>
        <w:tab/>
      </w:r>
      <w:r w:rsidRPr="0077314E">
        <w:rPr>
          <w:rFonts w:ascii="Times New Roman" w:hAnsi="Times New Roman" w:cs="Times New Roman"/>
          <w:sz w:val="28"/>
          <w:szCs w:val="28"/>
        </w:rPr>
        <w:tab/>
      </w:r>
      <w:r w:rsidRPr="0077314E">
        <w:rPr>
          <w:rFonts w:ascii="Times New Roman" w:hAnsi="Times New Roman" w:cs="Times New Roman"/>
          <w:sz w:val="28"/>
          <w:szCs w:val="28"/>
        </w:rPr>
        <w:tab/>
      </w:r>
      <w:r w:rsidR="0077314E" w:rsidRPr="0077314E">
        <w:rPr>
          <w:rFonts w:ascii="Times New Roman" w:hAnsi="Times New Roman" w:cs="Times New Roman"/>
          <w:sz w:val="28"/>
          <w:szCs w:val="28"/>
        </w:rPr>
        <w:t xml:space="preserve"> </w:t>
      </w:r>
      <w:r w:rsidR="00EA2840">
        <w:rPr>
          <w:rFonts w:ascii="Times New Roman" w:hAnsi="Times New Roman" w:cs="Times New Roman"/>
          <w:sz w:val="28"/>
          <w:szCs w:val="28"/>
        </w:rPr>
        <w:t xml:space="preserve">      Е.А. Мутилина                        </w:t>
      </w: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Pr="005D7182" w:rsidRDefault="00E469DE" w:rsidP="00651084">
      <w:pPr>
        <w:pStyle w:val="a8"/>
        <w:rPr>
          <w:sz w:val="22"/>
          <w:szCs w:val="22"/>
        </w:rPr>
      </w:pPr>
    </w:p>
    <w:p w:rsidR="00037558" w:rsidRPr="005D7182" w:rsidRDefault="00037558" w:rsidP="00651084">
      <w:pPr>
        <w:pStyle w:val="a8"/>
        <w:rPr>
          <w:sz w:val="22"/>
          <w:szCs w:val="22"/>
        </w:rPr>
      </w:pPr>
    </w:p>
    <w:p w:rsidR="00037558" w:rsidRPr="005D7182" w:rsidRDefault="00037558" w:rsidP="00651084">
      <w:pPr>
        <w:pStyle w:val="a8"/>
        <w:rPr>
          <w:sz w:val="22"/>
          <w:szCs w:val="22"/>
        </w:rPr>
      </w:pPr>
    </w:p>
    <w:p w:rsidR="0077314E" w:rsidRDefault="0077314E" w:rsidP="00037558">
      <w:pPr>
        <w:spacing w:after="0"/>
        <w:jc w:val="center"/>
        <w:rPr>
          <w:rFonts w:ascii="Times New Roman" w:hAnsi="Times New Roman" w:cs="Times New Roman"/>
          <w:b/>
        </w:rPr>
      </w:pPr>
    </w:p>
    <w:p w:rsidR="0077314E" w:rsidRDefault="0077314E" w:rsidP="00037558">
      <w:pPr>
        <w:spacing w:after="0"/>
        <w:jc w:val="center"/>
        <w:rPr>
          <w:rFonts w:ascii="Times New Roman" w:hAnsi="Times New Roman" w:cs="Times New Roman"/>
          <w:b/>
        </w:rPr>
      </w:pPr>
    </w:p>
    <w:p w:rsidR="0077314E" w:rsidRDefault="0077314E" w:rsidP="0077314E">
      <w:pPr>
        <w:spacing w:after="0"/>
        <w:rPr>
          <w:rFonts w:ascii="Times New Roman" w:hAnsi="Times New Roman" w:cs="Times New Roman"/>
          <w:b/>
        </w:rPr>
      </w:pPr>
    </w:p>
    <w:p w:rsidR="00EA2840" w:rsidRDefault="00EA2840" w:rsidP="0077314E">
      <w:pPr>
        <w:spacing w:after="0"/>
        <w:jc w:val="right"/>
        <w:rPr>
          <w:rFonts w:ascii="Times New Roman" w:hAnsi="Times New Roman" w:cs="Times New Roman"/>
        </w:rPr>
      </w:pPr>
    </w:p>
    <w:p w:rsidR="0077314E" w:rsidRPr="0077314E" w:rsidRDefault="0077314E" w:rsidP="0077314E">
      <w:pPr>
        <w:spacing w:after="0"/>
        <w:jc w:val="right"/>
        <w:rPr>
          <w:rFonts w:ascii="Times New Roman" w:hAnsi="Times New Roman" w:cs="Times New Roman"/>
        </w:rPr>
      </w:pPr>
      <w:r w:rsidRPr="0077314E">
        <w:rPr>
          <w:rFonts w:ascii="Times New Roman" w:hAnsi="Times New Roman" w:cs="Times New Roman"/>
        </w:rPr>
        <w:lastRenderedPageBreak/>
        <w:t>Приложение к постановлению</w:t>
      </w:r>
    </w:p>
    <w:p w:rsidR="0077314E" w:rsidRPr="0077314E" w:rsidRDefault="0077314E" w:rsidP="0077314E">
      <w:pPr>
        <w:spacing w:after="0"/>
        <w:jc w:val="right"/>
        <w:rPr>
          <w:rFonts w:ascii="Times New Roman" w:hAnsi="Times New Roman" w:cs="Times New Roman"/>
        </w:rPr>
      </w:pPr>
      <w:r w:rsidRPr="0077314E">
        <w:rPr>
          <w:rFonts w:ascii="Times New Roman" w:hAnsi="Times New Roman" w:cs="Times New Roman"/>
        </w:rPr>
        <w:t xml:space="preserve"> № от</w:t>
      </w:r>
    </w:p>
    <w:p w:rsidR="0077314E" w:rsidRDefault="0077314E" w:rsidP="0077314E">
      <w:pPr>
        <w:spacing w:after="0"/>
        <w:jc w:val="right"/>
        <w:rPr>
          <w:rFonts w:ascii="Times New Roman" w:hAnsi="Times New Roman" w:cs="Times New Roman"/>
          <w:b/>
        </w:rPr>
      </w:pPr>
    </w:p>
    <w:p w:rsidR="00651084" w:rsidRPr="005D7182" w:rsidRDefault="00651084" w:rsidP="00037558">
      <w:pPr>
        <w:spacing w:after="0"/>
        <w:jc w:val="center"/>
        <w:rPr>
          <w:rFonts w:ascii="Times New Roman" w:hAnsi="Times New Roman" w:cs="Times New Roman"/>
          <w:b/>
        </w:rPr>
      </w:pPr>
      <w:r w:rsidRPr="005D7182">
        <w:rPr>
          <w:rFonts w:ascii="Times New Roman" w:hAnsi="Times New Roman" w:cs="Times New Roman"/>
          <w:b/>
        </w:rPr>
        <w:t>Муниципальная программа Меркуловского сельского поселения</w:t>
      </w:r>
    </w:p>
    <w:p w:rsidR="00651084" w:rsidRPr="005D7182" w:rsidRDefault="00651084" w:rsidP="00037558">
      <w:pPr>
        <w:spacing w:after="0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5D7182">
        <w:rPr>
          <w:rFonts w:ascii="Times New Roman" w:eastAsia="Calibri" w:hAnsi="Times New Roman" w:cs="Times New Roman"/>
          <w:b/>
          <w:bCs/>
          <w:lang w:eastAsia="en-US"/>
        </w:rPr>
        <w:t xml:space="preserve"> «</w:t>
      </w:r>
      <w:r w:rsidRPr="005D7182">
        <w:rPr>
          <w:rFonts w:ascii="Times New Roman" w:hAnsi="Times New Roman" w:cs="Times New Roman"/>
          <w:b/>
        </w:rPr>
        <w:t>Благоустройство территории поселения и 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b/>
          <w:bCs/>
          <w:lang w:eastAsia="en-US"/>
        </w:rPr>
        <w:t>»</w:t>
      </w:r>
    </w:p>
    <w:p w:rsidR="00651084" w:rsidRPr="005D7182" w:rsidRDefault="00651084" w:rsidP="00651084">
      <w:pPr>
        <w:pStyle w:val="ConsPlusNormal0"/>
        <w:widowControl/>
        <w:ind w:firstLine="0"/>
        <w:jc w:val="center"/>
        <w:outlineLvl w:val="1"/>
        <w:rPr>
          <w:rFonts w:ascii="Times New Roman" w:eastAsia="Times New Roman" w:hAnsi="Times New Roman" w:cs="Times New Roman"/>
        </w:rPr>
      </w:pPr>
      <w:bookmarkStart w:id="0" w:name="Par17"/>
      <w:bookmarkEnd w:id="0"/>
      <w:r w:rsidRPr="005D7182">
        <w:rPr>
          <w:rFonts w:ascii="Times New Roman" w:hAnsi="Times New Roman" w:cs="Times New Roman"/>
        </w:rPr>
        <w:t>ПАСПОРТ</w:t>
      </w:r>
    </w:p>
    <w:p w:rsidR="00651084" w:rsidRPr="005D7182" w:rsidRDefault="00651084" w:rsidP="00651084">
      <w:pPr>
        <w:pStyle w:val="ConsPlusNormal0"/>
        <w:widowControl/>
        <w:ind w:firstLine="0"/>
        <w:jc w:val="center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 xml:space="preserve">муниципальной программы Меркуловского сельского поселения «Благоустройство территории поселения и обеспечение качественными жилищно-коммунальными услугами населения Меркуловского сельского поселения» </w:t>
      </w:r>
    </w:p>
    <w:p w:rsidR="00651084" w:rsidRPr="005D7182" w:rsidRDefault="00651084" w:rsidP="00651084">
      <w:pPr>
        <w:jc w:val="center"/>
        <w:rPr>
          <w:rFonts w:ascii="Times New Roman" w:eastAsia="Calibri" w:hAnsi="Times New Roman" w:cs="Times New Roman"/>
          <w:lang w:eastAsia="en-US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71"/>
        <w:gridCol w:w="5599"/>
      </w:tblGrid>
      <w:tr w:rsidR="00651084" w:rsidRPr="005D7182" w:rsidTr="00651084">
        <w:trPr>
          <w:trHeight w:val="408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Наименование муниципальной программы 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 xml:space="preserve">муниципальная программа Меркуловского сельского поселения «Благоустройство территории поселения и обеспечение качественными жилищно-коммунальными услугами населения Меркуловского сельского поселения» </w:t>
            </w:r>
            <w:r w:rsidRPr="005D7182">
              <w:rPr>
                <w:rFonts w:ascii="Times New Roman" w:eastAsia="Calibri" w:hAnsi="Times New Roman" w:cs="Times New Roman"/>
                <w:spacing w:val="-4"/>
                <w:kern w:val="2"/>
                <w:lang w:eastAsia="en-US"/>
              </w:rPr>
              <w:t>(далее также – муниципальная программа)</w:t>
            </w:r>
          </w:p>
        </w:tc>
      </w:tr>
      <w:tr w:rsidR="00651084" w:rsidRPr="005D7182" w:rsidTr="00651084">
        <w:trPr>
          <w:trHeight w:val="2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pStyle w:val="ConsPlusCel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муниципальной программы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651084" w:rsidRPr="005D7182" w:rsidRDefault="00651084">
            <w:pPr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  <w:p w:rsidR="00651084" w:rsidRPr="005D7182" w:rsidRDefault="00651084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1084" w:rsidRPr="005D7182" w:rsidTr="00651084">
        <w:trPr>
          <w:trHeight w:val="122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Участники муниципальной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программы 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651084" w:rsidRPr="005D7182" w:rsidRDefault="00651084">
            <w:pPr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51084" w:rsidRPr="005D7182" w:rsidTr="00651084">
        <w:trPr>
          <w:trHeight w:val="201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Подпрограммы муниципальной программы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651084" w:rsidRPr="005D7182" w:rsidRDefault="00651084" w:rsidP="00BB76BE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5D7182">
              <w:rPr>
                <w:rFonts w:ascii="Times New Roman" w:hAnsi="Times New Roman"/>
              </w:rPr>
              <w:t>«</w:t>
            </w:r>
            <w:r w:rsidRPr="005D7182">
              <w:rPr>
                <w:rFonts w:ascii="Times New Roman" w:hAnsi="Times New Roman"/>
                <w:kern w:val="2"/>
              </w:rPr>
              <w:t>Благоустройство территории поселения</w:t>
            </w:r>
            <w:r w:rsidRPr="005D7182">
              <w:rPr>
                <w:rFonts w:ascii="Times New Roman" w:hAnsi="Times New Roman"/>
              </w:rPr>
              <w:t>»;</w:t>
            </w:r>
          </w:p>
          <w:p w:rsidR="00BB76BE" w:rsidRPr="005D7182" w:rsidRDefault="00E4732E" w:rsidP="00BB76BE">
            <w:pPr>
              <w:pStyle w:val="af2"/>
              <w:numPr>
                <w:ilvl w:val="0"/>
                <w:numId w:val="12"/>
              </w:numPr>
              <w:rPr>
                <w:rFonts w:ascii="Times New Roman" w:eastAsia="Calibri" w:hAnsi="Times New Roman"/>
                <w:lang w:eastAsia="en-US"/>
              </w:rPr>
            </w:pPr>
            <w:r w:rsidRPr="005D7182">
              <w:rPr>
                <w:rFonts w:ascii="Times New Roman" w:eastAsia="Calibri" w:hAnsi="Times New Roman"/>
                <w:lang w:eastAsia="en-US"/>
              </w:rPr>
              <w:t>«</w:t>
            </w:r>
            <w:r w:rsidR="00BB76BE" w:rsidRPr="005D7182">
              <w:rPr>
                <w:rFonts w:ascii="Times New Roman" w:eastAsia="Calibri" w:hAnsi="Times New Roman"/>
                <w:lang w:eastAsia="en-US"/>
              </w:rPr>
              <w:t>Охрана окружающей среды</w:t>
            </w:r>
            <w:r w:rsidRPr="005D7182">
              <w:rPr>
                <w:rFonts w:ascii="Times New Roman" w:eastAsia="Calibri" w:hAnsi="Times New Roman"/>
                <w:lang w:eastAsia="en-US"/>
              </w:rPr>
              <w:t>»</w:t>
            </w:r>
          </w:p>
        </w:tc>
      </w:tr>
      <w:tr w:rsidR="00651084" w:rsidRPr="005D7182" w:rsidTr="00651084">
        <w:trPr>
          <w:trHeight w:val="2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Программно-целевые инструменты муниципальной программы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отсутствуют</w:t>
            </w:r>
          </w:p>
        </w:tc>
      </w:tr>
      <w:tr w:rsidR="00651084" w:rsidRPr="005D7182" w:rsidTr="00651084">
        <w:trPr>
          <w:trHeight w:val="531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Цели муниципальной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программы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благоустройство территории поселения и обеспечение качественными жилищно-коммунальными услугами населения Меркуловского сельского поселения</w:t>
            </w:r>
          </w:p>
        </w:tc>
      </w:tr>
      <w:tr w:rsidR="00651084" w:rsidRPr="005D7182" w:rsidTr="00651084">
        <w:trPr>
          <w:trHeight w:val="341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Задачи муниципальной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программы 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стимулирование и развитие жилищно-коммунального хозяйства, улучшение благоустройства территории поселения</w:t>
            </w:r>
          </w:p>
        </w:tc>
      </w:tr>
      <w:tr w:rsidR="00651084" w:rsidRPr="005D7182" w:rsidTr="00651084">
        <w:trPr>
          <w:trHeight w:val="2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Целевые индикаторы и показатели муниципальной программы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удовлетворенность населения уровнем внешнего благоустройства и санитарным содержанием населенных пунктов</w:t>
            </w:r>
          </w:p>
        </w:tc>
      </w:tr>
      <w:tr w:rsidR="00651084" w:rsidRPr="005D7182" w:rsidTr="00651084">
        <w:trPr>
          <w:trHeight w:val="2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Этапы и сроки реализации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 xml:space="preserve">муниципальной программы  </w:t>
            </w:r>
            <w:r w:rsidRPr="005D7182">
              <w:rPr>
                <w:rFonts w:ascii="Times New Roman" w:hAnsi="Times New Roman" w:cs="Times New Roman"/>
              </w:rPr>
              <w:lastRenderedPageBreak/>
              <w:t>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>2019 – 2030 годы.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Этапы реализации не выделяются</w:t>
            </w:r>
          </w:p>
        </w:tc>
      </w:tr>
      <w:tr w:rsidR="00651084" w:rsidRPr="005D7182" w:rsidTr="00651084">
        <w:trPr>
          <w:trHeight w:val="2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651084" w:rsidRPr="005D7182" w:rsidRDefault="0065108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 xml:space="preserve">Ресурсное обеспечение </w:t>
            </w:r>
          </w:p>
          <w:p w:rsidR="00651084" w:rsidRPr="005D7182" w:rsidRDefault="0065108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муниципальной программы Меркуловского сельского поселения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037558" w:rsidRPr="005D7182" w:rsidRDefault="00651084" w:rsidP="0003755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объем финансового обеспечения реализации муниципальной программы за 2019 - 2030 годы </w:t>
            </w:r>
          </w:p>
          <w:p w:rsidR="004648DE" w:rsidRPr="005D7182" w:rsidRDefault="00C7231F" w:rsidP="004648DE">
            <w:pPr>
              <w:spacing w:after="0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составляет </w:t>
            </w:r>
            <w:r w:rsidR="00122FC8" w:rsidRPr="005D7182">
              <w:rPr>
                <w:rFonts w:ascii="Times New Roman" w:eastAsia="Calibri" w:hAnsi="Times New Roman" w:cs="Times New Roman"/>
                <w:lang w:eastAsia="en-US"/>
              </w:rPr>
              <w:t>5162,1</w:t>
            </w:r>
            <w:r w:rsidR="00BB76BE" w:rsidRPr="005D7182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4648DE" w:rsidRPr="005D7182">
              <w:rPr>
                <w:rFonts w:ascii="Times New Roman" w:eastAsia="Calibri" w:hAnsi="Times New Roman" w:cs="Times New Roman"/>
                <w:lang w:eastAsia="en-US"/>
              </w:rPr>
              <w:t>тыс. рублей:</w:t>
            </w:r>
          </w:p>
          <w:p w:rsidR="004648DE" w:rsidRPr="005D7182" w:rsidRDefault="00122FC8" w:rsidP="004648DE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в 2019 году – 683,3 </w:t>
            </w:r>
            <w:r w:rsidR="004648DE"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тыс. рублей; </w:t>
            </w:r>
          </w:p>
          <w:p w:rsidR="004648DE" w:rsidRPr="005D7182" w:rsidRDefault="00F31E08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2020 году – 545,6</w:t>
            </w:r>
            <w:r w:rsidR="004648DE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4648DE" w:rsidRPr="005D7182" w:rsidRDefault="00C7231F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2021 году – 809,0</w:t>
            </w:r>
            <w:r w:rsidR="004648DE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4648DE" w:rsidRPr="005D7182" w:rsidRDefault="00C7231F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2022 году – </w:t>
            </w:r>
            <w:r w:rsidR="0090507C" w:rsidRPr="005D7182">
              <w:rPr>
                <w:rFonts w:ascii="Times New Roman" w:hAnsi="Times New Roman" w:cs="Times New Roman"/>
              </w:rPr>
              <w:t>8</w:t>
            </w:r>
            <w:r w:rsidR="00932582" w:rsidRPr="005D7182">
              <w:rPr>
                <w:rFonts w:ascii="Times New Roman" w:hAnsi="Times New Roman" w:cs="Times New Roman"/>
              </w:rPr>
              <w:t>23,1</w:t>
            </w:r>
            <w:r w:rsidR="004648DE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4648DE" w:rsidRPr="005D7182" w:rsidRDefault="00C7231F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2023 </w:t>
            </w:r>
            <w:r w:rsidR="00BB76BE" w:rsidRPr="005D7182">
              <w:rPr>
                <w:rFonts w:ascii="Times New Roman" w:hAnsi="Times New Roman" w:cs="Times New Roman"/>
              </w:rPr>
              <w:t>году -  529</w:t>
            </w:r>
            <w:r w:rsidR="00932582" w:rsidRPr="005D7182">
              <w:rPr>
                <w:rFonts w:ascii="Times New Roman" w:hAnsi="Times New Roman" w:cs="Times New Roman"/>
              </w:rPr>
              <w:t>,0</w:t>
            </w:r>
            <w:r w:rsidR="004648DE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4648DE" w:rsidRPr="005D7182" w:rsidRDefault="00932582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2024 году -  295,3</w:t>
            </w:r>
            <w:r w:rsidR="004648DE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4648DE" w:rsidRPr="005D7182" w:rsidRDefault="00932582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2025 году -  302,8</w:t>
            </w:r>
            <w:r w:rsidR="004648DE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4648DE" w:rsidRPr="005D7182" w:rsidRDefault="00122FC8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2026 году -  234,8</w:t>
            </w:r>
            <w:r w:rsidR="004648DE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2027 году -  </w:t>
            </w:r>
            <w:r w:rsidR="00122FC8" w:rsidRPr="005D7182">
              <w:rPr>
                <w:rFonts w:ascii="Times New Roman" w:hAnsi="Times New Roman" w:cs="Times New Roman"/>
              </w:rPr>
              <w:t xml:space="preserve">234,8 </w:t>
            </w:r>
            <w:r w:rsidRPr="005D7182">
              <w:rPr>
                <w:rFonts w:ascii="Times New Roman" w:hAnsi="Times New Roman" w:cs="Times New Roman"/>
              </w:rPr>
              <w:t>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2028 году -  </w:t>
            </w:r>
            <w:r w:rsidR="00122FC8" w:rsidRPr="005D7182">
              <w:rPr>
                <w:rFonts w:ascii="Times New Roman" w:hAnsi="Times New Roman" w:cs="Times New Roman"/>
              </w:rPr>
              <w:t xml:space="preserve">234,8 </w:t>
            </w:r>
            <w:r w:rsidRPr="005D7182">
              <w:rPr>
                <w:rFonts w:ascii="Times New Roman" w:hAnsi="Times New Roman" w:cs="Times New Roman"/>
              </w:rPr>
              <w:t>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2029 году -  </w:t>
            </w:r>
            <w:r w:rsidR="00122FC8" w:rsidRPr="005D7182">
              <w:rPr>
                <w:rFonts w:ascii="Times New Roman" w:hAnsi="Times New Roman" w:cs="Times New Roman"/>
              </w:rPr>
              <w:t xml:space="preserve">234,8 </w:t>
            </w:r>
            <w:r w:rsidRPr="005D7182">
              <w:rPr>
                <w:rFonts w:ascii="Times New Roman" w:hAnsi="Times New Roman" w:cs="Times New Roman"/>
              </w:rPr>
              <w:t>тыс. рублей;</w:t>
            </w:r>
          </w:p>
          <w:p w:rsidR="004648DE" w:rsidRPr="005D7182" w:rsidRDefault="004648DE" w:rsidP="004648DE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2030 году -  </w:t>
            </w:r>
            <w:r w:rsidR="00122FC8" w:rsidRPr="005D7182">
              <w:rPr>
                <w:rFonts w:ascii="Times New Roman" w:hAnsi="Times New Roman" w:cs="Times New Roman"/>
              </w:rPr>
              <w:t xml:space="preserve">234,8 </w:t>
            </w:r>
            <w:r w:rsidRPr="005D7182">
              <w:rPr>
                <w:rFonts w:ascii="Times New Roman" w:hAnsi="Times New Roman" w:cs="Times New Roman"/>
              </w:rPr>
              <w:t>тыс. рублей</w:t>
            </w:r>
          </w:p>
          <w:p w:rsidR="004648DE" w:rsidRPr="005D7182" w:rsidRDefault="004648DE" w:rsidP="004648DE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из них:</w:t>
            </w:r>
          </w:p>
          <w:p w:rsidR="004648DE" w:rsidRPr="005D7182" w:rsidRDefault="004648DE" w:rsidP="004648DE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бюдж</w:t>
            </w:r>
            <w:r w:rsidR="00C7231F" w:rsidRPr="005D7182">
              <w:rPr>
                <w:rFonts w:ascii="Times New Roman" w:hAnsi="Times New Roman" w:cs="Times New Roman"/>
              </w:rPr>
              <w:t xml:space="preserve">ет поселения составляет – </w:t>
            </w:r>
            <w:r w:rsidR="00EF53F3" w:rsidRPr="005D7182">
              <w:rPr>
                <w:rFonts w:ascii="Times New Roman" w:hAnsi="Times New Roman" w:cs="Times New Roman"/>
              </w:rPr>
              <w:t>4325,5</w:t>
            </w:r>
            <w:r w:rsidR="00BB76BE" w:rsidRPr="005D7182">
              <w:rPr>
                <w:rFonts w:ascii="Times New Roman" w:hAnsi="Times New Roman" w:cs="Times New Roman"/>
              </w:rPr>
              <w:t xml:space="preserve"> </w:t>
            </w:r>
            <w:r w:rsidRPr="005D7182">
              <w:rPr>
                <w:rFonts w:ascii="Times New Roman" w:hAnsi="Times New Roman" w:cs="Times New Roman"/>
              </w:rPr>
              <w:t>в том числе:</w:t>
            </w:r>
          </w:p>
          <w:p w:rsidR="004648DE" w:rsidRPr="005D7182" w:rsidRDefault="004648DE" w:rsidP="004648DE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в 2019 го</w:t>
            </w:r>
            <w:r w:rsidR="00EF53F3"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ду – 510,8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тыс. рублей; </w:t>
            </w:r>
          </w:p>
          <w:p w:rsidR="004648DE" w:rsidRPr="005D7182" w:rsidRDefault="00EF53F3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2020 году – 213,6</w:t>
            </w:r>
            <w:r w:rsidR="004648DE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4648DE" w:rsidRPr="005D7182" w:rsidRDefault="00EF53F3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2021 году – 476,9</w:t>
            </w:r>
            <w:r w:rsidR="004648DE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932582" w:rsidRPr="005D7182" w:rsidRDefault="00932582" w:rsidP="0093258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2022 году – 823,1 тыс. рублей;</w:t>
            </w:r>
          </w:p>
          <w:p w:rsidR="00932582" w:rsidRPr="005D7182" w:rsidRDefault="00BB76BE" w:rsidP="0093258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2023 году -  529</w:t>
            </w:r>
            <w:r w:rsidR="00932582" w:rsidRPr="005D7182">
              <w:rPr>
                <w:rFonts w:ascii="Times New Roman" w:hAnsi="Times New Roman" w:cs="Times New Roman"/>
              </w:rPr>
              <w:t>,0 тыс. рублей;</w:t>
            </w:r>
          </w:p>
          <w:p w:rsidR="00932582" w:rsidRPr="005D7182" w:rsidRDefault="00932582" w:rsidP="0093258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2024 году -  295,3 тыс. рублей;</w:t>
            </w:r>
          </w:p>
          <w:p w:rsidR="00932582" w:rsidRPr="005D7182" w:rsidRDefault="00932582" w:rsidP="0093258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2025 году -  302,8 тыс. рублей;</w:t>
            </w:r>
          </w:p>
          <w:p w:rsidR="004648DE" w:rsidRPr="005D7182" w:rsidRDefault="00122FC8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2026 году -  234,8</w:t>
            </w:r>
            <w:r w:rsidR="004648DE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2027 году </w:t>
            </w:r>
            <w:r w:rsidR="00FB1CBB" w:rsidRPr="005D7182">
              <w:rPr>
                <w:rFonts w:ascii="Times New Roman" w:hAnsi="Times New Roman" w:cs="Times New Roman"/>
              </w:rPr>
              <w:t xml:space="preserve">- </w:t>
            </w:r>
            <w:r w:rsidR="00122FC8" w:rsidRPr="005D7182">
              <w:rPr>
                <w:rFonts w:ascii="Times New Roman" w:hAnsi="Times New Roman" w:cs="Times New Roman"/>
              </w:rPr>
              <w:t xml:space="preserve">234,8 </w:t>
            </w:r>
            <w:r w:rsidRPr="005D7182">
              <w:rPr>
                <w:rFonts w:ascii="Times New Roman" w:hAnsi="Times New Roman" w:cs="Times New Roman"/>
              </w:rPr>
              <w:t>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2028 году -  </w:t>
            </w:r>
            <w:r w:rsidR="00122FC8" w:rsidRPr="005D7182">
              <w:rPr>
                <w:rFonts w:ascii="Times New Roman" w:hAnsi="Times New Roman" w:cs="Times New Roman"/>
              </w:rPr>
              <w:t xml:space="preserve">234,8 </w:t>
            </w:r>
            <w:r w:rsidRPr="005D7182">
              <w:rPr>
                <w:rFonts w:ascii="Times New Roman" w:hAnsi="Times New Roman" w:cs="Times New Roman"/>
              </w:rPr>
              <w:t>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2029 году -  </w:t>
            </w:r>
            <w:r w:rsidR="00122FC8" w:rsidRPr="005D7182">
              <w:rPr>
                <w:rFonts w:ascii="Times New Roman" w:hAnsi="Times New Roman" w:cs="Times New Roman"/>
              </w:rPr>
              <w:t xml:space="preserve">234,8 </w:t>
            </w:r>
            <w:r w:rsidRPr="005D7182">
              <w:rPr>
                <w:rFonts w:ascii="Times New Roman" w:hAnsi="Times New Roman" w:cs="Times New Roman"/>
              </w:rPr>
              <w:t>тыс. рублей;</w:t>
            </w:r>
          </w:p>
          <w:p w:rsidR="004648DE" w:rsidRPr="005D7182" w:rsidRDefault="004648DE" w:rsidP="004648DE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2030 году -  </w:t>
            </w:r>
            <w:r w:rsidR="00122FC8" w:rsidRPr="005D7182">
              <w:rPr>
                <w:rFonts w:ascii="Times New Roman" w:hAnsi="Times New Roman" w:cs="Times New Roman"/>
              </w:rPr>
              <w:t xml:space="preserve">234,8 </w:t>
            </w:r>
            <w:r w:rsidRPr="005D7182">
              <w:rPr>
                <w:rFonts w:ascii="Times New Roman" w:hAnsi="Times New Roman" w:cs="Times New Roman"/>
              </w:rPr>
              <w:t>тыс. рублей</w:t>
            </w:r>
          </w:p>
          <w:p w:rsidR="004648DE" w:rsidRPr="005D7182" w:rsidRDefault="004648DE" w:rsidP="004648DE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обл</w:t>
            </w:r>
            <w:r w:rsidR="00390B5D" w:rsidRPr="005D7182">
              <w:rPr>
                <w:rFonts w:ascii="Times New Roman" w:hAnsi="Times New Roman" w:cs="Times New Roman"/>
              </w:rPr>
              <w:t>астной</w:t>
            </w:r>
            <w:r w:rsidR="00122FC8" w:rsidRPr="005D7182">
              <w:rPr>
                <w:rFonts w:ascii="Times New Roman" w:hAnsi="Times New Roman" w:cs="Times New Roman"/>
              </w:rPr>
              <w:t xml:space="preserve"> бюджет составляет – 836,6</w:t>
            </w:r>
            <w:r w:rsidRPr="005D7182">
              <w:rPr>
                <w:rFonts w:ascii="Times New Roman" w:hAnsi="Times New Roman" w:cs="Times New Roman"/>
              </w:rPr>
              <w:t xml:space="preserve"> в том числе:</w:t>
            </w:r>
          </w:p>
          <w:p w:rsidR="004648DE" w:rsidRPr="005D7182" w:rsidRDefault="004648DE" w:rsidP="004648DE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в 2019 году – 172,5тыс. рублей;</w:t>
            </w:r>
          </w:p>
          <w:p w:rsidR="004648DE" w:rsidRPr="005D7182" w:rsidRDefault="00F31E08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2020 году – 332,0</w:t>
            </w:r>
            <w:r w:rsidR="004648DE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</w:t>
            </w:r>
            <w:r w:rsidR="00122FC8" w:rsidRPr="005D7182">
              <w:rPr>
                <w:rFonts w:ascii="Times New Roman" w:hAnsi="Times New Roman" w:cs="Times New Roman"/>
              </w:rPr>
              <w:t>1 году – 332,1</w:t>
            </w:r>
            <w:r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2022 году – 0,0 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2023 году -  0,0 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2024 году -  0,0 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2025 году -  0,0 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2026 году -  0,0 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2027 году -  0,0 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2028 году -  0,0 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2029 году -  0,0 тыс. рублей;</w:t>
            </w:r>
          </w:p>
          <w:p w:rsidR="004648DE" w:rsidRPr="005D7182" w:rsidRDefault="004648DE" w:rsidP="004648DE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2030 году -  0,0 тыс. рублей». </w:t>
            </w:r>
          </w:p>
          <w:p w:rsidR="004648DE" w:rsidRPr="005D7182" w:rsidRDefault="004648DE" w:rsidP="004648DE">
            <w:pPr>
              <w:outlineLvl w:val="0"/>
              <w:rPr>
                <w:rFonts w:ascii="Times New Roman" w:hAnsi="Times New Roman" w:cs="Times New Roman"/>
              </w:rPr>
            </w:pPr>
          </w:p>
          <w:p w:rsidR="00037558" w:rsidRPr="005D7182" w:rsidRDefault="00037558" w:rsidP="0003755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51084" w:rsidRPr="005D7182" w:rsidTr="00651084">
        <w:trPr>
          <w:trHeight w:val="2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Ожидаемые результаты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реализации муниципальной </w:t>
            </w:r>
            <w:r w:rsidRPr="005D7182">
              <w:rPr>
                <w:rFonts w:ascii="Times New Roman" w:hAnsi="Times New Roman" w:cs="Times New Roman"/>
              </w:rPr>
              <w:lastRenderedPageBreak/>
              <w:t xml:space="preserve">программы Меркуловского сельского поселения  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DE263D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lastRenderedPageBreak/>
              <w:t>П</w:t>
            </w:r>
            <w:r w:rsidR="00651084" w:rsidRPr="005D7182">
              <w:rPr>
                <w:rFonts w:ascii="Times New Roman" w:hAnsi="Times New Roman" w:cs="Times New Roman"/>
                <w:kern w:val="2"/>
              </w:rPr>
              <w:t>овышение удовлетворенности населения поселения уровнем жилищно-коммунального обслуживания;</w:t>
            </w:r>
          </w:p>
          <w:p w:rsidR="00651084" w:rsidRPr="005D7182" w:rsidRDefault="00651084">
            <w:pPr>
              <w:widowControl w:val="0"/>
              <w:suppressAutoHyphens/>
              <w:snapToGrid w:val="0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lastRenderedPageBreak/>
              <w:t>поддержание санитарных норм и эстетичного вида  территории поселения;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улучшение состояния зелёного фонда  и улучшения качества  среды для создания комфортных и безопасных условий проживания  жителей поселения</w:t>
            </w:r>
            <w:r w:rsidR="00DE263D" w:rsidRPr="005D7182">
              <w:rPr>
                <w:rFonts w:ascii="Times New Roman" w:hAnsi="Times New Roman" w:cs="Times New Roman"/>
              </w:rPr>
              <w:t>.</w:t>
            </w:r>
          </w:p>
        </w:tc>
      </w:tr>
    </w:tbl>
    <w:p w:rsidR="00651084" w:rsidRPr="005D7182" w:rsidRDefault="00651084" w:rsidP="00651084">
      <w:pPr>
        <w:jc w:val="center"/>
        <w:rPr>
          <w:rFonts w:ascii="Times New Roman" w:eastAsia="Times New Roman" w:hAnsi="Times New Roman" w:cs="Times New Roman"/>
        </w:rPr>
      </w:pPr>
    </w:p>
    <w:p w:rsidR="00037558" w:rsidRPr="005D7182" w:rsidRDefault="00651084" w:rsidP="00037558">
      <w:pPr>
        <w:jc w:val="center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ПАСПОРТ</w:t>
      </w:r>
    </w:p>
    <w:p w:rsidR="00651084" w:rsidRPr="005D7182" w:rsidRDefault="00122FC8" w:rsidP="00037558">
      <w:pPr>
        <w:jc w:val="center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П</w:t>
      </w:r>
      <w:r w:rsidR="00651084" w:rsidRPr="005D7182">
        <w:rPr>
          <w:rFonts w:ascii="Times New Roman" w:hAnsi="Times New Roman" w:cs="Times New Roman"/>
        </w:rPr>
        <w:t>одпрограммы</w:t>
      </w:r>
      <w:r w:rsidRPr="005D7182">
        <w:rPr>
          <w:rFonts w:ascii="Times New Roman" w:hAnsi="Times New Roman" w:cs="Times New Roman"/>
        </w:rPr>
        <w:t xml:space="preserve">1 </w:t>
      </w:r>
      <w:r w:rsidR="00651084" w:rsidRPr="005D7182">
        <w:rPr>
          <w:rFonts w:ascii="Times New Roman" w:hAnsi="Times New Roman" w:cs="Times New Roman"/>
        </w:rPr>
        <w:t xml:space="preserve"> «</w:t>
      </w:r>
      <w:r w:rsidR="00651084" w:rsidRPr="005D7182">
        <w:rPr>
          <w:rFonts w:ascii="Times New Roman" w:hAnsi="Times New Roman" w:cs="Times New Roman"/>
          <w:kern w:val="2"/>
        </w:rPr>
        <w:t>Благоустройство территории поселения</w:t>
      </w:r>
      <w:r w:rsidR="00651084" w:rsidRPr="005D7182">
        <w:rPr>
          <w:rFonts w:ascii="Times New Roman" w:hAnsi="Times New Roman" w:cs="Times New Roman"/>
        </w:rPr>
        <w:t>»</w:t>
      </w:r>
    </w:p>
    <w:tbl>
      <w:tblPr>
        <w:tblW w:w="10456" w:type="dxa"/>
        <w:tblInd w:w="-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6804"/>
      </w:tblGrid>
      <w:tr w:rsidR="00651084" w:rsidRPr="005D7182" w:rsidTr="00EA284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подпрограммы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4"/>
                <w:kern w:val="2"/>
              </w:rPr>
              <w:t>подпрограмма «</w:t>
            </w:r>
            <w:r w:rsidRPr="005D7182">
              <w:rPr>
                <w:rFonts w:ascii="Times New Roman" w:hAnsi="Times New Roman" w:cs="Times New Roman"/>
                <w:kern w:val="2"/>
              </w:rPr>
              <w:t>Благоустройство территории поселения» (далее также – подпрограмма 1)</w:t>
            </w:r>
          </w:p>
        </w:tc>
      </w:tr>
      <w:tr w:rsidR="00651084" w:rsidRPr="005D7182" w:rsidTr="00EA284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Ответственный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исполнитель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Администрация 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>Меркуловского</w:t>
            </w:r>
            <w:r w:rsidRPr="005D7182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651084" w:rsidRPr="005D7182" w:rsidTr="00EA284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Участник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Администрация 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>Меркуловского</w:t>
            </w:r>
            <w:r w:rsidRPr="005D7182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651084" w:rsidRPr="005D7182" w:rsidTr="00EA284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Программно-целевые инструменты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отсутствуют</w:t>
            </w:r>
          </w:p>
        </w:tc>
      </w:tr>
      <w:tr w:rsidR="00651084" w:rsidRPr="005D7182" w:rsidTr="00EA284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Цель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повышение уровня внешнего благоустройства и санитарного содержания населенных пунктов Меркуловского сельского поселения</w:t>
            </w:r>
          </w:p>
        </w:tc>
      </w:tr>
      <w:tr w:rsidR="00651084" w:rsidRPr="005D7182" w:rsidTr="00EA284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Задачи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приведение в качественное состояние элементов благоустройства</w:t>
            </w:r>
          </w:p>
        </w:tc>
      </w:tr>
      <w:tr w:rsidR="00651084" w:rsidRPr="005D7182" w:rsidTr="00EA2840">
        <w:trPr>
          <w:trHeight w:val="13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Целевые индикаторы и показатели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доля водопроводных сетей, нуждающихся в замене;</w:t>
            </w:r>
          </w:p>
          <w:p w:rsidR="00651084" w:rsidRPr="005D7182" w:rsidRDefault="00651084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доля фактически освещенных улиц в общей протяженности улиц поселения;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доля газификации </w:t>
            </w:r>
            <w:r w:rsidRPr="005D7182">
              <w:rPr>
                <w:rFonts w:ascii="Times New Roman" w:hAnsi="Times New Roman" w:cs="Times New Roman"/>
              </w:rPr>
              <w:t>Меркуловского сельского поселения</w:t>
            </w:r>
            <w:r w:rsidR="00FB1CBB" w:rsidRPr="005D7182">
              <w:rPr>
                <w:rFonts w:ascii="Times New Roman" w:hAnsi="Times New Roman" w:cs="Times New Roman"/>
              </w:rPr>
              <w:t>.</w:t>
            </w:r>
          </w:p>
        </w:tc>
      </w:tr>
      <w:tr w:rsidR="00651084" w:rsidRPr="005D7182" w:rsidTr="00EA284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Сроки реализации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2019 – 2030 годы.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Этапы реализации не выделяются</w:t>
            </w:r>
            <w:r w:rsidR="00FB1CBB" w:rsidRPr="005D7182">
              <w:rPr>
                <w:rFonts w:ascii="Times New Roman" w:hAnsi="Times New Roman" w:cs="Times New Roman"/>
              </w:rPr>
              <w:t>.</w:t>
            </w:r>
          </w:p>
        </w:tc>
      </w:tr>
      <w:tr w:rsidR="00651084" w:rsidRPr="005D7182" w:rsidTr="00EA2840">
        <w:trPr>
          <w:trHeight w:val="49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>Ресурсное обеспечение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F0" w:rsidRPr="005D7182" w:rsidRDefault="000376F0" w:rsidP="000376F0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общий объем финансирования подпрограммы составляет  </w:t>
            </w:r>
            <w:r w:rsidR="004028DF" w:rsidRPr="005D7182">
              <w:rPr>
                <w:rFonts w:ascii="Times New Roman" w:hAnsi="Times New Roman" w:cs="Times New Roman"/>
              </w:rPr>
              <w:t>3843,2</w:t>
            </w:r>
            <w:r w:rsidRPr="005D7182">
              <w:rPr>
                <w:rFonts w:ascii="Times New Roman" w:hAnsi="Times New Roman" w:cs="Times New Roman"/>
              </w:rPr>
              <w:t xml:space="preserve"> тыс. руб.,  </w:t>
            </w:r>
          </w:p>
          <w:p w:rsidR="000376F0" w:rsidRPr="005D7182" w:rsidRDefault="000376F0" w:rsidP="00122FC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том числе:</w:t>
            </w:r>
          </w:p>
          <w:p w:rsidR="00122FC8" w:rsidRPr="005D7182" w:rsidRDefault="000376F0" w:rsidP="00122FC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 за счет средств местного бюджета   </w:t>
            </w:r>
            <w:r w:rsidR="00122FC8" w:rsidRPr="005D7182">
              <w:rPr>
                <w:rFonts w:ascii="Times New Roman" w:hAnsi="Times New Roman" w:cs="Times New Roman"/>
              </w:rPr>
              <w:t xml:space="preserve">– </w:t>
            </w:r>
            <w:r w:rsidR="004028DF" w:rsidRPr="005D7182">
              <w:rPr>
                <w:rFonts w:ascii="Times New Roman" w:hAnsi="Times New Roman" w:cs="Times New Roman"/>
              </w:rPr>
              <w:t>3843,2</w:t>
            </w:r>
            <w:r w:rsidR="00122FC8" w:rsidRPr="005D7182">
              <w:rPr>
                <w:rFonts w:ascii="Times New Roman" w:hAnsi="Times New Roman" w:cs="Times New Roman"/>
              </w:rPr>
              <w:t xml:space="preserve"> в том числе:</w:t>
            </w:r>
          </w:p>
          <w:p w:rsidR="00122FC8" w:rsidRPr="005D7182" w:rsidRDefault="00122FC8" w:rsidP="00122FC8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в 2019 го</w:t>
            </w:r>
            <w:r w:rsidR="004028DF"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ду – 476,0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тыс. рублей; </w:t>
            </w:r>
          </w:p>
          <w:p w:rsidR="00122FC8" w:rsidRPr="005D7182" w:rsidRDefault="00122FC8" w:rsidP="00122F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2020 году – 190,4 тыс. рублей;</w:t>
            </w:r>
          </w:p>
          <w:p w:rsidR="00122FC8" w:rsidRPr="005D7182" w:rsidRDefault="004028DF" w:rsidP="00122F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2021 году – 431,4</w:t>
            </w:r>
            <w:r w:rsidR="00122FC8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122FC8" w:rsidRPr="005D7182" w:rsidRDefault="004028DF" w:rsidP="00122F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2022 году – 799,9</w:t>
            </w:r>
            <w:r w:rsidR="00122FC8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122FC8" w:rsidRPr="005D7182" w:rsidRDefault="004028DF" w:rsidP="00122F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2023 году -  335,8</w:t>
            </w:r>
            <w:r w:rsidR="00122FC8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122FC8" w:rsidRPr="005D7182" w:rsidRDefault="004028DF" w:rsidP="00122F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2024 году -  272,1</w:t>
            </w:r>
            <w:r w:rsidR="00122FC8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122FC8" w:rsidRPr="005D7182" w:rsidRDefault="004028DF" w:rsidP="00122F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2025 году -  279,6</w:t>
            </w:r>
            <w:r w:rsidR="00122FC8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122FC8" w:rsidRPr="005D7182" w:rsidRDefault="00122FC8" w:rsidP="00122F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</w:t>
            </w:r>
            <w:r w:rsidR="004028DF" w:rsidRPr="005D7182">
              <w:rPr>
                <w:rFonts w:ascii="Times New Roman" w:hAnsi="Times New Roman" w:cs="Times New Roman"/>
              </w:rPr>
              <w:t>6 году -  211,6</w:t>
            </w:r>
            <w:r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122FC8" w:rsidRPr="005D7182" w:rsidRDefault="00122FC8" w:rsidP="00122F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2027 году </w:t>
            </w:r>
            <w:r w:rsidR="004028DF" w:rsidRPr="005D7182">
              <w:rPr>
                <w:rFonts w:ascii="Times New Roman" w:hAnsi="Times New Roman" w:cs="Times New Roman"/>
              </w:rPr>
              <w:t>–</w:t>
            </w:r>
            <w:r w:rsidRPr="005D7182">
              <w:rPr>
                <w:rFonts w:ascii="Times New Roman" w:hAnsi="Times New Roman" w:cs="Times New Roman"/>
              </w:rPr>
              <w:t xml:space="preserve"> </w:t>
            </w:r>
            <w:r w:rsidR="004028DF" w:rsidRPr="005D7182">
              <w:rPr>
                <w:rFonts w:ascii="Times New Roman" w:hAnsi="Times New Roman" w:cs="Times New Roman"/>
              </w:rPr>
              <w:t>211,6</w:t>
            </w:r>
            <w:r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122FC8" w:rsidRPr="005D7182" w:rsidRDefault="00122FC8" w:rsidP="00122F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2028 году -  </w:t>
            </w:r>
            <w:r w:rsidR="004028DF" w:rsidRPr="005D7182">
              <w:rPr>
                <w:rFonts w:ascii="Times New Roman" w:hAnsi="Times New Roman" w:cs="Times New Roman"/>
              </w:rPr>
              <w:t>211,6</w:t>
            </w:r>
            <w:r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122FC8" w:rsidRPr="005D7182" w:rsidRDefault="00122FC8" w:rsidP="00122F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2029 году -  </w:t>
            </w:r>
            <w:r w:rsidR="004028DF" w:rsidRPr="005D7182">
              <w:rPr>
                <w:rFonts w:ascii="Times New Roman" w:hAnsi="Times New Roman" w:cs="Times New Roman"/>
              </w:rPr>
              <w:t>211,6</w:t>
            </w:r>
            <w:r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651084" w:rsidRPr="005D7182" w:rsidRDefault="00122FC8" w:rsidP="004028D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2030 году -  </w:t>
            </w:r>
            <w:r w:rsidR="004028DF" w:rsidRPr="005D7182">
              <w:rPr>
                <w:rFonts w:ascii="Times New Roman" w:hAnsi="Times New Roman" w:cs="Times New Roman"/>
              </w:rPr>
              <w:t>211,6</w:t>
            </w:r>
            <w:r w:rsidRPr="005D7182">
              <w:rPr>
                <w:rFonts w:ascii="Times New Roman" w:hAnsi="Times New Roman" w:cs="Times New Roman"/>
              </w:rPr>
              <w:t xml:space="preserve"> тыс. рублей</w:t>
            </w:r>
            <w:r w:rsidR="004028DF" w:rsidRPr="005D7182">
              <w:rPr>
                <w:rFonts w:ascii="Times New Roman" w:hAnsi="Times New Roman" w:cs="Times New Roman"/>
              </w:rPr>
              <w:t>.</w:t>
            </w:r>
          </w:p>
        </w:tc>
      </w:tr>
      <w:tr w:rsidR="00651084" w:rsidRPr="005D7182" w:rsidTr="00EA284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Ожидаемые результаты реализации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улучшение эстетического и санитарного состояния территории Меркуловского сельского поселения, уровня содержания мест общего пользования</w:t>
            </w:r>
            <w:r w:rsidR="00FB1CBB" w:rsidRPr="005D7182">
              <w:rPr>
                <w:rFonts w:ascii="Times New Roman" w:hAnsi="Times New Roman" w:cs="Times New Roman"/>
              </w:rPr>
              <w:t>.</w:t>
            </w:r>
          </w:p>
        </w:tc>
      </w:tr>
    </w:tbl>
    <w:p w:rsidR="00651084" w:rsidRPr="005D7182" w:rsidRDefault="00651084" w:rsidP="00E526CC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</w:p>
    <w:p w:rsidR="00122FC8" w:rsidRPr="005D7182" w:rsidRDefault="00122FC8" w:rsidP="00122FC8">
      <w:pPr>
        <w:autoSpaceDN w:val="0"/>
        <w:adjustRightInd w:val="0"/>
        <w:jc w:val="center"/>
        <w:rPr>
          <w:rFonts w:ascii="Times New Roman" w:hAnsi="Times New Roman" w:cs="Times New Roman"/>
          <w:iCs/>
          <w:kern w:val="2"/>
        </w:rPr>
      </w:pPr>
    </w:p>
    <w:p w:rsidR="00122FC8" w:rsidRPr="005D7182" w:rsidRDefault="00122FC8" w:rsidP="00122FC8">
      <w:pPr>
        <w:autoSpaceDN w:val="0"/>
        <w:adjustRightInd w:val="0"/>
        <w:jc w:val="center"/>
        <w:rPr>
          <w:rFonts w:ascii="Times New Roman" w:hAnsi="Times New Roman" w:cs="Times New Roman"/>
          <w:iCs/>
          <w:kern w:val="2"/>
        </w:rPr>
      </w:pPr>
      <w:r w:rsidRPr="005D7182">
        <w:rPr>
          <w:rFonts w:ascii="Times New Roman" w:hAnsi="Times New Roman" w:cs="Times New Roman"/>
          <w:iCs/>
          <w:kern w:val="2"/>
        </w:rPr>
        <w:t>Паспорт</w:t>
      </w:r>
    </w:p>
    <w:p w:rsidR="00122FC8" w:rsidRPr="005D7182" w:rsidRDefault="00122FC8" w:rsidP="00122FC8">
      <w:pPr>
        <w:autoSpaceDN w:val="0"/>
        <w:adjustRightInd w:val="0"/>
        <w:jc w:val="center"/>
        <w:rPr>
          <w:rFonts w:ascii="Times New Roman" w:hAnsi="Times New Roman" w:cs="Times New Roman"/>
          <w:iCs/>
          <w:kern w:val="2"/>
        </w:rPr>
      </w:pPr>
      <w:r w:rsidRPr="005D7182">
        <w:rPr>
          <w:rFonts w:ascii="Times New Roman" w:hAnsi="Times New Roman" w:cs="Times New Roman"/>
          <w:iCs/>
          <w:kern w:val="2"/>
        </w:rPr>
        <w:t>подпрограммы 2 «Охрана окружающей среды»</w:t>
      </w:r>
    </w:p>
    <w:p w:rsidR="00122FC8" w:rsidRPr="005D7182" w:rsidRDefault="00122FC8" w:rsidP="00122FC8">
      <w:pPr>
        <w:autoSpaceDN w:val="0"/>
        <w:adjustRightInd w:val="0"/>
        <w:jc w:val="center"/>
        <w:rPr>
          <w:rFonts w:ascii="Times New Roman" w:hAnsi="Times New Roman" w:cs="Times New Roman"/>
          <w:iCs/>
          <w:kern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38"/>
        <w:gridCol w:w="236"/>
        <w:gridCol w:w="7134"/>
      </w:tblGrid>
      <w:tr w:rsidR="00122FC8" w:rsidRPr="005D7182" w:rsidTr="00366430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Наименование 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122FC8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Подпрограмма «Охрана окружающей среды»</w:t>
            </w:r>
          </w:p>
        </w:tc>
      </w:tr>
      <w:tr w:rsidR="00122FC8" w:rsidRPr="005D7182" w:rsidTr="00366430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122FC8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Ответственный исполнитель 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122FC8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Администрация Меркуловского сельского поселения </w:t>
            </w:r>
          </w:p>
        </w:tc>
      </w:tr>
      <w:tr w:rsidR="00122FC8" w:rsidRPr="005D7182" w:rsidTr="00366430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Участники 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Администрация Меркуловского сельского поселения,</w:t>
            </w:r>
          </w:p>
          <w:p w:rsidR="00122FC8" w:rsidRPr="005D7182" w:rsidRDefault="00122FC8" w:rsidP="00366430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Организации в сфере оказания данного вида услуг</w:t>
            </w:r>
          </w:p>
        </w:tc>
      </w:tr>
      <w:tr w:rsidR="00122FC8" w:rsidRPr="005D7182" w:rsidTr="00366430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Програмно-целевые инструменты </w:t>
            </w:r>
          </w:p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подпрограммы 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tabs>
                <w:tab w:val="left" w:pos="1773"/>
              </w:tabs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отсутствуют</w:t>
            </w:r>
          </w:p>
        </w:tc>
      </w:tr>
      <w:tr w:rsidR="00122FC8" w:rsidRPr="005D7182" w:rsidTr="00366430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Цель</w:t>
            </w:r>
          </w:p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повышение защищенности окружающей среды от антропогенного воздействия для обеспечения безопасности жизнедеятельности человека, рациональное использование и охрана природных ресурсов</w:t>
            </w:r>
          </w:p>
        </w:tc>
      </w:tr>
      <w:tr w:rsidR="00122FC8" w:rsidRPr="005D7182" w:rsidTr="00366430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Задачи </w:t>
            </w:r>
          </w:p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lastRenderedPageBreak/>
              <w:t>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lastRenderedPageBreak/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-  создание условий для сохранения и восстановления водных объектов до состояния, обеспечивающего экологически благоприятные условия жизни </w:t>
            </w:r>
            <w:r w:rsidRPr="005D7182">
              <w:rPr>
                <w:rFonts w:ascii="Times New Roman" w:hAnsi="Times New Roman" w:cs="Times New Roman"/>
                <w:kern w:val="2"/>
              </w:rPr>
              <w:lastRenderedPageBreak/>
              <w:t>населения, обеспечения защищенности населения и объектов экономики от наводнений и иного негативного воздействия вод</w:t>
            </w:r>
          </w:p>
        </w:tc>
      </w:tr>
      <w:tr w:rsidR="00122FC8" w:rsidRPr="005D7182" w:rsidTr="00366430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lastRenderedPageBreak/>
              <w:t>Целевые показатели 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- количество детей, привлеченных к участию в мероприятиях экологического движения (слетах);</w:t>
            </w:r>
          </w:p>
          <w:p w:rsidR="00122FC8" w:rsidRPr="005D7182" w:rsidRDefault="00122FC8" w:rsidP="00366430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 - протяженность береговой линии водных объектов, на которых выполнены мероприятия по охране, восстановлению и экологической реабилитации</w:t>
            </w:r>
          </w:p>
        </w:tc>
      </w:tr>
      <w:tr w:rsidR="00122FC8" w:rsidRPr="005D7182" w:rsidTr="00366430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Этапы и сроки</w:t>
            </w:r>
          </w:p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реализации 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срок реализации – 2019 - 2030 годы. Этапы реализации подпрограммы не выделяются</w:t>
            </w:r>
          </w:p>
        </w:tc>
      </w:tr>
      <w:tr w:rsidR="00122FC8" w:rsidRPr="005D7182" w:rsidTr="00366430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Ресурсное обеспечение 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0376F0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общий объем финансирования подпрограммы составляет  </w:t>
            </w:r>
            <w:r w:rsidR="004028DF" w:rsidRPr="005D7182">
              <w:rPr>
                <w:rFonts w:ascii="Times New Roman" w:hAnsi="Times New Roman" w:cs="Times New Roman"/>
              </w:rPr>
              <w:t>1318,9</w:t>
            </w:r>
            <w:r w:rsidRPr="005D7182">
              <w:rPr>
                <w:rFonts w:ascii="Times New Roman" w:hAnsi="Times New Roman" w:cs="Times New Roman"/>
              </w:rPr>
              <w:t xml:space="preserve"> тыс. руб.,  </w:t>
            </w:r>
          </w:p>
          <w:p w:rsidR="00122FC8" w:rsidRPr="005D7182" w:rsidRDefault="00122FC8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том числе:</w:t>
            </w:r>
          </w:p>
          <w:p w:rsidR="00122FC8" w:rsidRPr="005D7182" w:rsidRDefault="00122FC8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 за счет средств местного бюджета   –</w:t>
            </w:r>
            <w:r w:rsidR="004028DF" w:rsidRPr="005D7182">
              <w:rPr>
                <w:rFonts w:ascii="Times New Roman" w:hAnsi="Times New Roman" w:cs="Times New Roman"/>
                <w:kern w:val="2"/>
              </w:rPr>
              <w:t xml:space="preserve"> 482,3 </w:t>
            </w:r>
            <w:r w:rsidRPr="005D7182">
              <w:rPr>
                <w:rFonts w:ascii="Times New Roman" w:hAnsi="Times New Roman" w:cs="Times New Roman"/>
                <w:kern w:val="2"/>
              </w:rPr>
              <w:t>тыс. рублей:</w:t>
            </w:r>
          </w:p>
          <w:p w:rsidR="00122FC8" w:rsidRPr="005D7182" w:rsidRDefault="00122FC8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2019 году –</w:t>
            </w:r>
            <w:r w:rsidR="004028DF" w:rsidRPr="005D7182">
              <w:rPr>
                <w:rFonts w:ascii="Times New Roman" w:hAnsi="Times New Roman" w:cs="Times New Roman"/>
                <w:kern w:val="2"/>
              </w:rPr>
              <w:t xml:space="preserve"> 34,8</w:t>
            </w:r>
            <w:r w:rsidRPr="005D7182">
              <w:rPr>
                <w:rFonts w:ascii="Times New Roman" w:hAnsi="Times New Roman" w:cs="Times New Roman"/>
                <w:kern w:val="2"/>
              </w:rPr>
              <w:t xml:space="preserve"> тыс. рублей;</w:t>
            </w:r>
          </w:p>
          <w:p w:rsidR="00122FC8" w:rsidRPr="005D7182" w:rsidRDefault="00122FC8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2020 году –</w:t>
            </w:r>
            <w:r w:rsidR="00DC70CC" w:rsidRPr="005D7182">
              <w:rPr>
                <w:rFonts w:ascii="Times New Roman" w:hAnsi="Times New Roman" w:cs="Times New Roman"/>
                <w:kern w:val="2"/>
              </w:rPr>
              <w:t xml:space="preserve"> 23,2</w:t>
            </w:r>
            <w:r w:rsidRPr="005D7182">
              <w:rPr>
                <w:rFonts w:ascii="Times New Roman" w:hAnsi="Times New Roman" w:cs="Times New Roman"/>
                <w:kern w:val="2"/>
              </w:rPr>
              <w:t xml:space="preserve"> тыс. рублей;</w:t>
            </w:r>
          </w:p>
          <w:p w:rsidR="00122FC8" w:rsidRPr="005D7182" w:rsidRDefault="004028DF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2021 году –   45,5</w:t>
            </w:r>
            <w:r w:rsidR="00122FC8" w:rsidRPr="005D7182">
              <w:rPr>
                <w:rFonts w:ascii="Times New Roman" w:hAnsi="Times New Roman" w:cs="Times New Roman"/>
                <w:kern w:val="2"/>
              </w:rPr>
              <w:t xml:space="preserve"> тыс. рублей;</w:t>
            </w:r>
          </w:p>
          <w:p w:rsidR="00122FC8" w:rsidRPr="005D7182" w:rsidRDefault="00DC70CC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2022 году –   23,2</w:t>
            </w:r>
            <w:r w:rsidR="00122FC8" w:rsidRPr="005D7182">
              <w:rPr>
                <w:rFonts w:ascii="Times New Roman" w:hAnsi="Times New Roman" w:cs="Times New Roman"/>
                <w:kern w:val="2"/>
              </w:rPr>
              <w:t>тыс. рублей;</w:t>
            </w:r>
          </w:p>
          <w:p w:rsidR="00122FC8" w:rsidRPr="005D7182" w:rsidRDefault="00DC70CC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2023 году –   193,2</w:t>
            </w:r>
            <w:r w:rsidR="00122FC8" w:rsidRPr="005D7182">
              <w:rPr>
                <w:rFonts w:ascii="Times New Roman" w:hAnsi="Times New Roman" w:cs="Times New Roman"/>
                <w:kern w:val="2"/>
              </w:rPr>
              <w:t xml:space="preserve"> тыс. рублей;</w:t>
            </w:r>
          </w:p>
          <w:p w:rsidR="00122FC8" w:rsidRPr="005D7182" w:rsidRDefault="00DC70CC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2024 году –   23,2</w:t>
            </w:r>
            <w:r w:rsidR="00122FC8" w:rsidRPr="005D7182">
              <w:rPr>
                <w:rFonts w:ascii="Times New Roman" w:hAnsi="Times New Roman" w:cs="Times New Roman"/>
                <w:kern w:val="2"/>
              </w:rPr>
              <w:t xml:space="preserve"> тыс. рублей;</w:t>
            </w:r>
          </w:p>
          <w:p w:rsidR="00122FC8" w:rsidRPr="005D7182" w:rsidRDefault="00DC70CC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2025 году –   23,2</w:t>
            </w:r>
            <w:r w:rsidR="00122FC8" w:rsidRPr="005D7182">
              <w:rPr>
                <w:rFonts w:ascii="Times New Roman" w:hAnsi="Times New Roman" w:cs="Times New Roman"/>
                <w:kern w:val="2"/>
              </w:rPr>
              <w:t xml:space="preserve"> тыс. рублей;</w:t>
            </w:r>
          </w:p>
          <w:p w:rsidR="00122FC8" w:rsidRPr="005D7182" w:rsidRDefault="00DC70CC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2026 году –   23,2</w:t>
            </w:r>
            <w:r w:rsidR="00122FC8" w:rsidRPr="005D7182">
              <w:rPr>
                <w:rFonts w:ascii="Times New Roman" w:hAnsi="Times New Roman" w:cs="Times New Roman"/>
                <w:kern w:val="2"/>
              </w:rPr>
              <w:t xml:space="preserve"> тыс. рублей;</w:t>
            </w:r>
          </w:p>
          <w:p w:rsidR="00122FC8" w:rsidRPr="005D7182" w:rsidRDefault="00DC70CC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в 2027 году –   23,2 </w:t>
            </w:r>
            <w:r w:rsidR="00122FC8" w:rsidRPr="005D7182">
              <w:rPr>
                <w:rFonts w:ascii="Times New Roman" w:hAnsi="Times New Roman" w:cs="Times New Roman"/>
                <w:kern w:val="2"/>
              </w:rPr>
              <w:t>тыс. рублей;</w:t>
            </w:r>
          </w:p>
          <w:p w:rsidR="00122FC8" w:rsidRPr="005D7182" w:rsidRDefault="00DC70CC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2028 году –   23,2</w:t>
            </w:r>
            <w:r w:rsidR="00122FC8" w:rsidRPr="005D7182">
              <w:rPr>
                <w:rFonts w:ascii="Times New Roman" w:hAnsi="Times New Roman" w:cs="Times New Roman"/>
                <w:kern w:val="2"/>
              </w:rPr>
              <w:t xml:space="preserve"> тыс. рублей;</w:t>
            </w:r>
          </w:p>
          <w:p w:rsidR="00122FC8" w:rsidRPr="005D7182" w:rsidRDefault="00DC70CC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2029 году –   23,2</w:t>
            </w:r>
            <w:r w:rsidR="00122FC8" w:rsidRPr="005D7182">
              <w:rPr>
                <w:rFonts w:ascii="Times New Roman" w:hAnsi="Times New Roman" w:cs="Times New Roman"/>
                <w:kern w:val="2"/>
              </w:rPr>
              <w:t xml:space="preserve"> тыс. рублей;</w:t>
            </w:r>
          </w:p>
          <w:p w:rsidR="00122FC8" w:rsidRPr="005D7182" w:rsidRDefault="00DC70CC" w:rsidP="000376F0">
            <w:pPr>
              <w:spacing w:after="0"/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2030 году –  23,2</w:t>
            </w:r>
            <w:r w:rsidR="00122FC8" w:rsidRPr="005D7182">
              <w:rPr>
                <w:rFonts w:ascii="Times New Roman" w:hAnsi="Times New Roman" w:cs="Times New Roman"/>
                <w:kern w:val="2"/>
              </w:rPr>
              <w:t xml:space="preserve"> тыс. рублей</w:t>
            </w:r>
            <w:r w:rsidRPr="005D7182">
              <w:rPr>
                <w:rFonts w:ascii="Times New Roman" w:hAnsi="Times New Roman" w:cs="Times New Roman"/>
                <w:kern w:val="2"/>
              </w:rPr>
              <w:t>.</w:t>
            </w:r>
          </w:p>
          <w:p w:rsidR="00DC70CC" w:rsidRPr="005D7182" w:rsidRDefault="00DC70CC" w:rsidP="00DC70CC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за счет средств областного бюджета   – 836,6 тыс. рублей:</w:t>
            </w:r>
          </w:p>
          <w:p w:rsidR="00DC70CC" w:rsidRPr="005D7182" w:rsidRDefault="00DC70CC" w:rsidP="00DC70CC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в 2019 году – 172,5тыс. рублей;</w:t>
            </w:r>
          </w:p>
          <w:p w:rsidR="00DC70CC" w:rsidRPr="005D7182" w:rsidRDefault="00DC70CC" w:rsidP="00DC70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2020 году – 332,0 тыс. рублей;</w:t>
            </w:r>
          </w:p>
          <w:p w:rsidR="00DC70CC" w:rsidRPr="005D7182" w:rsidRDefault="00DC70CC" w:rsidP="00DC70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2021 году – 332,1 тыс. рублей;</w:t>
            </w:r>
          </w:p>
          <w:p w:rsidR="00DC70CC" w:rsidRPr="005D7182" w:rsidRDefault="00DC70CC" w:rsidP="00DC70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2022 году – 0,0 тыс. рублей;</w:t>
            </w:r>
          </w:p>
          <w:p w:rsidR="00DC70CC" w:rsidRPr="005D7182" w:rsidRDefault="00DC70CC" w:rsidP="00DC70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2023 году -  0,0 тыс. рублей;</w:t>
            </w:r>
          </w:p>
          <w:p w:rsidR="00DC70CC" w:rsidRPr="005D7182" w:rsidRDefault="00DC70CC" w:rsidP="00DC70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2024 году -  0,0 тыс. рублей;</w:t>
            </w:r>
          </w:p>
          <w:p w:rsidR="00DC70CC" w:rsidRPr="005D7182" w:rsidRDefault="00DC70CC" w:rsidP="00DC70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2025 году -  0,0 тыс. рублей;</w:t>
            </w:r>
          </w:p>
          <w:p w:rsidR="00DC70CC" w:rsidRPr="005D7182" w:rsidRDefault="00DC70CC" w:rsidP="00DC70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2026 году -  0,0 тыс. рублей;</w:t>
            </w:r>
          </w:p>
          <w:p w:rsidR="00DC70CC" w:rsidRPr="005D7182" w:rsidRDefault="00DC70CC" w:rsidP="00DC70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2027 году -  0,0 тыс. рублей;</w:t>
            </w:r>
          </w:p>
          <w:p w:rsidR="00DC70CC" w:rsidRPr="005D7182" w:rsidRDefault="00DC70CC" w:rsidP="00DC70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2028 году -  0,0 тыс. рублей;</w:t>
            </w:r>
          </w:p>
          <w:p w:rsidR="00DC70CC" w:rsidRPr="005D7182" w:rsidRDefault="00DC70CC" w:rsidP="00DC70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2029 году -  0,0 тыс. рублей;</w:t>
            </w:r>
          </w:p>
          <w:p w:rsidR="00DC70CC" w:rsidRPr="005D7182" w:rsidRDefault="00DC70CC" w:rsidP="00DC70CC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2030 году -  0,0 тыс. рублей. </w:t>
            </w:r>
          </w:p>
          <w:p w:rsidR="00DC70CC" w:rsidRPr="005D7182" w:rsidRDefault="00DC70CC" w:rsidP="00DC70CC">
            <w:pPr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</w:tr>
      <w:tr w:rsidR="00122FC8" w:rsidRPr="005D7182" w:rsidTr="00366430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Ожидаемые результаты реализации 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-снижение антропогенной нагрузки на окружающую среду за счет:</w:t>
            </w:r>
          </w:p>
          <w:p w:rsidR="00122FC8" w:rsidRPr="005D7182" w:rsidRDefault="00122FC8" w:rsidP="00366430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снижения уровня загрязнения атмосферного воздуха;</w:t>
            </w:r>
          </w:p>
          <w:p w:rsidR="00122FC8" w:rsidRPr="005D7182" w:rsidRDefault="00122FC8" w:rsidP="00366430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повышения защищенности населения и объектов экономики от </w:t>
            </w:r>
            <w:r w:rsidRPr="005D7182">
              <w:rPr>
                <w:rFonts w:ascii="Times New Roman" w:hAnsi="Times New Roman" w:cs="Times New Roman"/>
                <w:kern w:val="2"/>
              </w:rPr>
              <w:lastRenderedPageBreak/>
              <w:t>наводнений и другого негативного воздействия вод</w:t>
            </w:r>
          </w:p>
        </w:tc>
      </w:tr>
    </w:tbl>
    <w:p w:rsidR="00122FC8" w:rsidRPr="005D7182" w:rsidRDefault="00122FC8" w:rsidP="00122FC8">
      <w:pPr>
        <w:spacing w:line="252" w:lineRule="auto"/>
        <w:jc w:val="center"/>
        <w:rPr>
          <w:rFonts w:ascii="Times New Roman" w:hAnsi="Times New Roman" w:cs="Times New Roman"/>
          <w:b/>
          <w:bCs/>
        </w:rPr>
      </w:pPr>
    </w:p>
    <w:p w:rsidR="00122FC8" w:rsidRPr="005D7182" w:rsidRDefault="00122FC8" w:rsidP="00651084">
      <w:pPr>
        <w:shd w:val="clear" w:color="auto" w:fill="FFFFFF"/>
        <w:jc w:val="center"/>
        <w:rPr>
          <w:rFonts w:ascii="Times New Roman" w:eastAsia="Calibri" w:hAnsi="Times New Roman" w:cs="Times New Roman"/>
          <w:kern w:val="2"/>
          <w:lang w:eastAsia="en-US"/>
        </w:rPr>
      </w:pPr>
    </w:p>
    <w:p w:rsidR="00122FC8" w:rsidRPr="005D7182" w:rsidRDefault="00122FC8" w:rsidP="00651084">
      <w:pPr>
        <w:shd w:val="clear" w:color="auto" w:fill="FFFFFF"/>
        <w:jc w:val="center"/>
        <w:rPr>
          <w:rFonts w:ascii="Times New Roman" w:eastAsia="Calibri" w:hAnsi="Times New Roman" w:cs="Times New Roman"/>
          <w:kern w:val="2"/>
          <w:lang w:eastAsia="en-US"/>
        </w:rPr>
      </w:pPr>
    </w:p>
    <w:p w:rsidR="00651084" w:rsidRPr="005D7182" w:rsidRDefault="00651084" w:rsidP="00651084">
      <w:pPr>
        <w:shd w:val="clear" w:color="auto" w:fill="FFFFFF"/>
        <w:jc w:val="center"/>
        <w:rPr>
          <w:rFonts w:ascii="Times New Roman" w:eastAsia="Times New Roman" w:hAnsi="Times New Roman" w:cs="Times New Roman"/>
          <w:kern w:val="2"/>
        </w:rPr>
      </w:pPr>
      <w:r w:rsidRPr="005D7182">
        <w:rPr>
          <w:rFonts w:ascii="Times New Roman" w:eastAsia="Calibri" w:hAnsi="Times New Roman" w:cs="Times New Roman"/>
          <w:kern w:val="2"/>
          <w:lang w:eastAsia="en-US"/>
        </w:rPr>
        <w:t>Приоритеты и цели муниципальной политики</w:t>
      </w:r>
      <w:r w:rsidR="00FB1CBB" w:rsidRPr="005D7182">
        <w:rPr>
          <w:rFonts w:ascii="Times New Roman" w:eastAsia="Calibri" w:hAnsi="Times New Roman" w:cs="Times New Roman"/>
          <w:kern w:val="2"/>
          <w:lang w:eastAsia="en-US"/>
        </w:rPr>
        <w:t>.</w:t>
      </w:r>
    </w:p>
    <w:p w:rsidR="00651084" w:rsidRPr="005D7182" w:rsidRDefault="00651084" w:rsidP="00FB1CBB">
      <w:pPr>
        <w:ind w:firstLine="426"/>
        <w:jc w:val="both"/>
        <w:rPr>
          <w:rFonts w:ascii="Times New Roman" w:hAnsi="Times New Roman" w:cs="Times New Roman"/>
          <w:kern w:val="2"/>
        </w:rPr>
      </w:pPr>
      <w:r w:rsidRPr="005D7182">
        <w:rPr>
          <w:rFonts w:ascii="Times New Roman" w:hAnsi="Times New Roman" w:cs="Times New Roman"/>
          <w:kern w:val="2"/>
        </w:rPr>
        <w:t>Основной целью муниципальной  политики</w:t>
      </w:r>
      <w:r w:rsidR="00932582" w:rsidRPr="005D7182">
        <w:rPr>
          <w:rFonts w:ascii="Times New Roman" w:hAnsi="Times New Roman" w:cs="Times New Roman"/>
          <w:kern w:val="2"/>
        </w:rPr>
        <w:t xml:space="preserve"> </w:t>
      </w:r>
      <w:r w:rsidRPr="005D7182">
        <w:rPr>
          <w:rFonts w:ascii="Times New Roman" w:hAnsi="Times New Roman" w:cs="Times New Roman"/>
        </w:rPr>
        <w:t>Меркуловского</w:t>
      </w:r>
      <w:r w:rsidRPr="005D7182">
        <w:rPr>
          <w:rFonts w:ascii="Times New Roman" w:hAnsi="Times New Roman" w:cs="Times New Roman"/>
          <w:kern w:val="2"/>
        </w:rPr>
        <w:t xml:space="preserve"> сельского поселения в жилищно-коммунальной сфере является повышение уровня внешнего благоустройства поселения. </w:t>
      </w:r>
    </w:p>
    <w:p w:rsidR="00651084" w:rsidRPr="005D7182" w:rsidRDefault="00651084" w:rsidP="00FB1CBB">
      <w:pPr>
        <w:ind w:firstLine="426"/>
        <w:jc w:val="both"/>
        <w:rPr>
          <w:rFonts w:ascii="Times New Roman" w:hAnsi="Times New Roman" w:cs="Times New Roman"/>
          <w:kern w:val="2"/>
        </w:rPr>
      </w:pPr>
      <w:r w:rsidRPr="005D7182">
        <w:rPr>
          <w:rFonts w:ascii="Times New Roman" w:hAnsi="Times New Roman" w:cs="Times New Roman"/>
          <w:kern w:val="2"/>
        </w:rPr>
        <w:t>Указанные направления реализуются в соответствии с:</w:t>
      </w:r>
    </w:p>
    <w:p w:rsidR="00651084" w:rsidRPr="005D7182" w:rsidRDefault="00651084" w:rsidP="00FB1CBB">
      <w:pPr>
        <w:ind w:firstLine="426"/>
        <w:jc w:val="both"/>
        <w:rPr>
          <w:rFonts w:ascii="Times New Roman" w:hAnsi="Times New Roman" w:cs="Times New Roman"/>
          <w:kern w:val="2"/>
        </w:rPr>
      </w:pPr>
      <w:r w:rsidRPr="005D7182">
        <w:rPr>
          <w:rFonts w:ascii="Times New Roman" w:hAnsi="Times New Roman" w:cs="Times New Roman"/>
          <w:kern w:val="2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651084" w:rsidRPr="005D7182" w:rsidRDefault="00651084" w:rsidP="00FB1CBB">
      <w:pPr>
        <w:ind w:firstLine="426"/>
        <w:jc w:val="both"/>
        <w:rPr>
          <w:rFonts w:ascii="Times New Roman" w:hAnsi="Times New Roman" w:cs="Times New Roman"/>
          <w:kern w:val="2"/>
        </w:rPr>
      </w:pPr>
      <w:r w:rsidRPr="005D7182">
        <w:rPr>
          <w:rFonts w:ascii="Times New Roman" w:hAnsi="Times New Roman" w:cs="Times New Roman"/>
          <w:kern w:val="2"/>
        </w:rPr>
        <w:t xml:space="preserve"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1662-р; </w:t>
      </w:r>
    </w:p>
    <w:p w:rsidR="00651084" w:rsidRPr="005D7182" w:rsidRDefault="00651084" w:rsidP="00FB1CBB">
      <w:pPr>
        <w:ind w:firstLine="426"/>
        <w:jc w:val="both"/>
        <w:rPr>
          <w:rFonts w:ascii="Times New Roman" w:hAnsi="Times New Roman" w:cs="Times New Roman"/>
          <w:kern w:val="2"/>
        </w:rPr>
      </w:pPr>
      <w:r w:rsidRPr="005D7182">
        <w:rPr>
          <w:rFonts w:ascii="Times New Roman" w:hAnsi="Times New Roman" w:cs="Times New Roman"/>
          <w:kern w:val="2"/>
        </w:rPr>
        <w:t>Стратегией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:rsidR="00651084" w:rsidRPr="005D7182" w:rsidRDefault="00651084" w:rsidP="00FB1CBB">
      <w:pPr>
        <w:ind w:firstLine="426"/>
        <w:jc w:val="both"/>
        <w:rPr>
          <w:rFonts w:ascii="Times New Roman" w:hAnsi="Times New Roman" w:cs="Times New Roman"/>
          <w:kern w:val="2"/>
        </w:rPr>
      </w:pPr>
      <w:r w:rsidRPr="005D7182">
        <w:rPr>
          <w:rFonts w:ascii="Times New Roman" w:hAnsi="Times New Roman" w:cs="Times New Roman"/>
          <w:kern w:val="2"/>
        </w:rPr>
        <w:t>Стратегией социально-экономического развития Ростовской области на период до 2030 года;</w:t>
      </w:r>
    </w:p>
    <w:p w:rsidR="00651084" w:rsidRPr="005D7182" w:rsidRDefault="00651084" w:rsidP="00FB1CBB">
      <w:pPr>
        <w:ind w:firstLine="426"/>
        <w:jc w:val="both"/>
        <w:rPr>
          <w:rFonts w:ascii="Times New Roman" w:hAnsi="Times New Roman" w:cs="Times New Roman"/>
          <w:kern w:val="2"/>
        </w:rPr>
      </w:pPr>
      <w:r w:rsidRPr="005D7182">
        <w:rPr>
          <w:rFonts w:ascii="Times New Roman" w:hAnsi="Times New Roman" w:cs="Times New Roman"/>
          <w:kern w:val="2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651084" w:rsidRPr="005D7182" w:rsidRDefault="00651084" w:rsidP="00FB1CBB">
      <w:pPr>
        <w:ind w:firstLine="426"/>
        <w:jc w:val="both"/>
        <w:rPr>
          <w:rFonts w:ascii="Times New Roman" w:eastAsia="Calibri" w:hAnsi="Times New Roman" w:cs="Times New Roman"/>
          <w:kern w:val="2"/>
          <w:lang w:eastAsia="en-US"/>
        </w:rPr>
      </w:pPr>
      <w:r w:rsidRPr="005D7182">
        <w:rPr>
          <w:rFonts w:ascii="Times New Roman" w:eastAsia="Calibri" w:hAnsi="Times New Roman" w:cs="Times New Roman"/>
          <w:kern w:val="2"/>
          <w:lang w:eastAsia="en-US"/>
        </w:rPr>
        <w:t>Сведения о</w:t>
      </w:r>
      <w:r w:rsidRPr="005D7182">
        <w:rPr>
          <w:rFonts w:ascii="Times New Roman" w:hAnsi="Times New Roman" w:cs="Times New Roman"/>
        </w:rPr>
        <w:t xml:space="preserve"> целевых индикаторах и 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 xml:space="preserve">показателях </w:t>
      </w:r>
      <w:r w:rsidRPr="005D7182">
        <w:rPr>
          <w:rFonts w:ascii="Times New Roman" w:eastAsia="Calibri" w:hAnsi="Times New Roman" w:cs="Times New Roman"/>
          <w:bCs/>
          <w:lang w:eastAsia="en-US"/>
        </w:rPr>
        <w:t xml:space="preserve">муниципальной программы </w:t>
      </w:r>
      <w:r w:rsidRPr="005D7182">
        <w:rPr>
          <w:rFonts w:ascii="Times New Roman" w:hAnsi="Times New Roman" w:cs="Times New Roman"/>
        </w:rPr>
        <w:t>Меркуловского</w:t>
      </w:r>
      <w:r w:rsidRPr="005D7182">
        <w:rPr>
          <w:rFonts w:ascii="Times New Roman" w:eastAsia="Calibri" w:hAnsi="Times New Roman" w:cs="Times New Roman"/>
          <w:bCs/>
          <w:lang w:eastAsia="en-US"/>
        </w:rPr>
        <w:t xml:space="preserve"> сельского поселения «</w:t>
      </w:r>
      <w:r w:rsidRPr="005D7182">
        <w:rPr>
          <w:rFonts w:ascii="Times New Roman" w:hAnsi="Times New Roman" w:cs="Times New Roman"/>
        </w:rPr>
        <w:t>Благоустройство территории поселения и 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bCs/>
          <w:lang w:eastAsia="en-US"/>
        </w:rPr>
        <w:t>», подпрограммы муниципальной программы и их значениях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 xml:space="preserve"> приведены в приложении № 1</w:t>
      </w:r>
      <w:r w:rsidRPr="005D7182">
        <w:rPr>
          <w:rFonts w:ascii="Times New Roman" w:hAnsi="Times New Roman" w:cs="Times New Roman"/>
          <w:kern w:val="2"/>
        </w:rPr>
        <w:t xml:space="preserve"> к 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муниципальной</w:t>
      </w:r>
      <w:r w:rsidRPr="005D7182">
        <w:rPr>
          <w:rFonts w:ascii="Times New Roman" w:hAnsi="Times New Roman" w:cs="Times New Roman"/>
          <w:kern w:val="2"/>
        </w:rPr>
        <w:t xml:space="preserve"> программе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.</w:t>
      </w:r>
    </w:p>
    <w:p w:rsidR="00651084" w:rsidRPr="005D7182" w:rsidRDefault="00651084" w:rsidP="00FB1CBB">
      <w:pPr>
        <w:shd w:val="clear" w:color="auto" w:fill="FFFFFF"/>
        <w:ind w:firstLine="426"/>
        <w:jc w:val="both"/>
        <w:rPr>
          <w:rFonts w:ascii="Times New Roman" w:eastAsia="Calibri" w:hAnsi="Times New Roman" w:cs="Times New Roman"/>
          <w:kern w:val="2"/>
          <w:lang w:eastAsia="en-US"/>
        </w:rPr>
      </w:pPr>
      <w:r w:rsidRPr="005D7182">
        <w:rPr>
          <w:rFonts w:ascii="Times New Roman" w:eastAsia="Calibri" w:hAnsi="Times New Roman" w:cs="Times New Roman"/>
          <w:kern w:val="2"/>
          <w:lang w:eastAsia="en-US"/>
        </w:rPr>
        <w:t xml:space="preserve">Перечень подпрограмм, основных мероприятий </w:t>
      </w:r>
      <w:r w:rsidRPr="005D7182">
        <w:rPr>
          <w:rFonts w:ascii="Times New Roman" w:eastAsia="Calibri" w:hAnsi="Times New Roman" w:cs="Times New Roman"/>
          <w:bCs/>
          <w:lang w:eastAsia="en-US"/>
        </w:rPr>
        <w:t xml:space="preserve">муниципальной программы </w:t>
      </w:r>
      <w:r w:rsidRPr="005D7182">
        <w:rPr>
          <w:rFonts w:ascii="Times New Roman" w:hAnsi="Times New Roman" w:cs="Times New Roman"/>
        </w:rPr>
        <w:t>Меркуловского</w:t>
      </w:r>
      <w:r w:rsidRPr="005D7182">
        <w:rPr>
          <w:rFonts w:ascii="Times New Roman" w:eastAsia="Calibri" w:hAnsi="Times New Roman" w:cs="Times New Roman"/>
          <w:bCs/>
          <w:lang w:eastAsia="en-US"/>
        </w:rPr>
        <w:t xml:space="preserve"> сельского поселения 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«</w:t>
      </w:r>
      <w:r w:rsidRPr="005D7182">
        <w:rPr>
          <w:rFonts w:ascii="Times New Roman" w:hAnsi="Times New Roman" w:cs="Times New Roman"/>
        </w:rPr>
        <w:t>Благоустройство территории поселения и 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» приведен в приложении № 2</w:t>
      </w:r>
      <w:r w:rsidRPr="005D7182">
        <w:rPr>
          <w:rFonts w:ascii="Times New Roman" w:hAnsi="Times New Roman" w:cs="Times New Roman"/>
          <w:kern w:val="2"/>
        </w:rPr>
        <w:t xml:space="preserve"> к 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муниципальной</w:t>
      </w:r>
      <w:r w:rsidRPr="005D7182">
        <w:rPr>
          <w:rFonts w:ascii="Times New Roman" w:hAnsi="Times New Roman" w:cs="Times New Roman"/>
          <w:kern w:val="2"/>
        </w:rPr>
        <w:t xml:space="preserve"> программе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.</w:t>
      </w:r>
    </w:p>
    <w:p w:rsidR="00651084" w:rsidRPr="005D7182" w:rsidRDefault="00651084" w:rsidP="00FB1CBB">
      <w:pPr>
        <w:ind w:firstLine="426"/>
        <w:jc w:val="both"/>
        <w:outlineLvl w:val="0"/>
        <w:rPr>
          <w:rFonts w:ascii="Times New Roman" w:eastAsia="Calibri" w:hAnsi="Times New Roman" w:cs="Times New Roman"/>
          <w:kern w:val="2"/>
          <w:lang w:eastAsia="en-US"/>
        </w:rPr>
      </w:pPr>
      <w:r w:rsidRPr="005D7182">
        <w:rPr>
          <w:rFonts w:ascii="Times New Roman" w:eastAsia="Calibri" w:hAnsi="Times New Roman" w:cs="Times New Roman"/>
          <w:lang w:eastAsia="en-US"/>
        </w:rPr>
        <w:t>Расходы бюджета</w:t>
      </w:r>
      <w:r w:rsidR="00FB1CBB" w:rsidRPr="005D7182">
        <w:rPr>
          <w:rFonts w:ascii="Times New Roman" w:eastAsia="Calibri" w:hAnsi="Times New Roman" w:cs="Times New Roman"/>
          <w:lang w:eastAsia="en-US"/>
        </w:rPr>
        <w:t xml:space="preserve"> </w:t>
      </w:r>
      <w:r w:rsidRPr="005D7182">
        <w:rPr>
          <w:rFonts w:ascii="Times New Roman" w:eastAsia="Calibri" w:hAnsi="Times New Roman" w:cs="Times New Roman"/>
          <w:lang w:eastAsia="en-US"/>
        </w:rPr>
        <w:t>Меркуловского</w:t>
      </w:r>
      <w:r w:rsidRPr="005D7182">
        <w:rPr>
          <w:rFonts w:ascii="Times New Roman" w:hAnsi="Times New Roman" w:cs="Times New Roman"/>
        </w:rPr>
        <w:t xml:space="preserve"> сельского поселения </w:t>
      </w:r>
      <w:r w:rsidRPr="005D7182">
        <w:rPr>
          <w:rFonts w:ascii="Times New Roman" w:eastAsia="Calibri" w:hAnsi="Times New Roman" w:cs="Times New Roman"/>
          <w:lang w:eastAsia="en-US"/>
        </w:rPr>
        <w:t>на реализацию муниципальной программы Меркуловского сельского поселения «</w:t>
      </w:r>
      <w:r w:rsidRPr="005D7182">
        <w:rPr>
          <w:rFonts w:ascii="Times New Roman" w:hAnsi="Times New Roman" w:cs="Times New Roman"/>
        </w:rPr>
        <w:t>Благоустройство территории поселения и 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lang w:eastAsia="en-US"/>
        </w:rPr>
        <w:t xml:space="preserve">» 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приведены в приложении № 3 к муниципальной программе.</w:t>
      </w:r>
    </w:p>
    <w:p w:rsidR="00651084" w:rsidRPr="005D7182" w:rsidRDefault="00651084" w:rsidP="00FB1CBB">
      <w:pPr>
        <w:ind w:firstLine="426"/>
        <w:jc w:val="both"/>
        <w:rPr>
          <w:rFonts w:ascii="Times New Roman" w:eastAsia="Times New Roman" w:hAnsi="Times New Roman" w:cs="Times New Roman"/>
          <w:kern w:val="2"/>
        </w:rPr>
      </w:pPr>
      <w:r w:rsidRPr="005D7182">
        <w:rPr>
          <w:rFonts w:ascii="Times New Roman" w:eastAsia="Calibri" w:hAnsi="Times New Roman" w:cs="Times New Roman"/>
          <w:kern w:val="2"/>
          <w:lang w:eastAsia="en-US"/>
        </w:rPr>
        <w:t xml:space="preserve">Расходы </w:t>
      </w:r>
      <w:r w:rsidRPr="005D7182">
        <w:rPr>
          <w:rFonts w:ascii="Times New Roman" w:eastAsia="Calibri" w:hAnsi="Times New Roman" w:cs="Times New Roman"/>
          <w:lang w:eastAsia="en-US"/>
        </w:rPr>
        <w:t>на реализацию муниципальной программы Меркуловского сельского поселения «</w:t>
      </w:r>
      <w:r w:rsidRPr="005D7182">
        <w:rPr>
          <w:rFonts w:ascii="Times New Roman" w:hAnsi="Times New Roman" w:cs="Times New Roman"/>
        </w:rPr>
        <w:t>Благоустройство территории поселения и 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lang w:eastAsia="en-US"/>
        </w:rPr>
        <w:t xml:space="preserve">» 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приведены в приложении № 4</w:t>
      </w:r>
      <w:r w:rsidRPr="005D7182">
        <w:rPr>
          <w:rFonts w:ascii="Times New Roman" w:hAnsi="Times New Roman" w:cs="Times New Roman"/>
          <w:kern w:val="2"/>
        </w:rPr>
        <w:t xml:space="preserve"> к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 муниципальной</w:t>
      </w:r>
      <w:r w:rsidRPr="005D7182">
        <w:rPr>
          <w:rFonts w:ascii="Times New Roman" w:hAnsi="Times New Roman" w:cs="Times New Roman"/>
          <w:kern w:val="2"/>
        </w:rPr>
        <w:t xml:space="preserve"> программе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.</w:t>
      </w:r>
    </w:p>
    <w:p w:rsidR="00651084" w:rsidRPr="005D7182" w:rsidRDefault="00651084" w:rsidP="00651084">
      <w:pPr>
        <w:rPr>
          <w:rFonts w:ascii="Times New Roman" w:hAnsi="Times New Roman" w:cs="Times New Roman"/>
          <w:lang w:eastAsia="en-US"/>
        </w:rPr>
        <w:sectPr w:rsidR="00651084" w:rsidRPr="005D7182" w:rsidSect="00E469DE">
          <w:pgSz w:w="11905" w:h="16838"/>
          <w:pgMar w:top="1134" w:right="850" w:bottom="1134" w:left="1701" w:header="720" w:footer="720" w:gutter="0"/>
          <w:cols w:space="720"/>
          <w:docGrid w:linePitch="299"/>
        </w:sectPr>
      </w:pPr>
    </w:p>
    <w:p w:rsidR="00651084" w:rsidRPr="005D7182" w:rsidRDefault="00651084" w:rsidP="008114F5">
      <w:pPr>
        <w:spacing w:after="0"/>
        <w:jc w:val="right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Приложение № 1</w:t>
      </w:r>
    </w:p>
    <w:p w:rsidR="00651084" w:rsidRPr="005D7182" w:rsidRDefault="00651084" w:rsidP="008114F5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к муниципальной программе Меркуловского сельского</w:t>
      </w:r>
    </w:p>
    <w:p w:rsidR="00651084" w:rsidRPr="005D7182" w:rsidRDefault="00651084" w:rsidP="008114F5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eastAsia="Calibri" w:hAnsi="Times New Roman" w:cs="Times New Roman"/>
          <w:bCs/>
          <w:lang w:eastAsia="en-US"/>
        </w:rPr>
        <w:t>поселения «</w:t>
      </w:r>
      <w:r w:rsidRPr="005D7182">
        <w:rPr>
          <w:rFonts w:ascii="Times New Roman" w:hAnsi="Times New Roman" w:cs="Times New Roman"/>
        </w:rPr>
        <w:t xml:space="preserve">Благоустройство территории поселения и </w:t>
      </w:r>
    </w:p>
    <w:p w:rsidR="00651084" w:rsidRPr="005D7182" w:rsidRDefault="00651084" w:rsidP="008114F5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 xml:space="preserve">обеспечение качественными жилищно-коммунальными </w:t>
      </w:r>
    </w:p>
    <w:p w:rsidR="00651084" w:rsidRPr="005D7182" w:rsidRDefault="00651084" w:rsidP="008114F5">
      <w:pPr>
        <w:spacing w:after="0"/>
        <w:jc w:val="right"/>
        <w:outlineLvl w:val="0"/>
        <w:rPr>
          <w:rFonts w:ascii="Times New Roman" w:eastAsia="Calibri" w:hAnsi="Times New Roman" w:cs="Times New Roman"/>
          <w:bCs/>
          <w:lang w:eastAsia="en-US"/>
        </w:rPr>
      </w:pPr>
      <w:r w:rsidRPr="005D7182">
        <w:rPr>
          <w:rFonts w:ascii="Times New Roman" w:hAnsi="Times New Roman" w:cs="Times New Roman"/>
        </w:rPr>
        <w:t>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bCs/>
          <w:lang w:eastAsia="en-US"/>
        </w:rPr>
        <w:t>»</w:t>
      </w:r>
    </w:p>
    <w:p w:rsidR="00651084" w:rsidRPr="005D7182" w:rsidRDefault="00651084" w:rsidP="00E526CC">
      <w:pPr>
        <w:spacing w:after="0"/>
        <w:jc w:val="center"/>
        <w:rPr>
          <w:rFonts w:ascii="Times New Roman" w:eastAsia="Calibri" w:hAnsi="Times New Roman" w:cs="Times New Roman"/>
          <w:bCs/>
          <w:lang w:eastAsia="en-US"/>
        </w:rPr>
      </w:pPr>
    </w:p>
    <w:p w:rsidR="00651084" w:rsidRPr="005D7182" w:rsidRDefault="00651084" w:rsidP="00E526CC">
      <w:pPr>
        <w:spacing w:after="0"/>
        <w:jc w:val="center"/>
        <w:rPr>
          <w:rFonts w:ascii="Times New Roman" w:eastAsia="Calibri" w:hAnsi="Times New Roman" w:cs="Times New Roman"/>
          <w:bCs/>
          <w:lang w:eastAsia="en-US"/>
        </w:rPr>
      </w:pPr>
      <w:r w:rsidRPr="005D7182">
        <w:rPr>
          <w:rFonts w:ascii="Times New Roman" w:eastAsia="Calibri" w:hAnsi="Times New Roman" w:cs="Times New Roman"/>
          <w:bCs/>
          <w:lang w:eastAsia="en-US"/>
        </w:rPr>
        <w:t>СВЕДЕНИЯ</w:t>
      </w:r>
    </w:p>
    <w:p w:rsidR="00651084" w:rsidRPr="005D7182" w:rsidRDefault="00651084" w:rsidP="00E526CC">
      <w:pPr>
        <w:spacing w:after="0"/>
        <w:jc w:val="center"/>
        <w:rPr>
          <w:rFonts w:ascii="Times New Roman" w:eastAsia="Calibri" w:hAnsi="Times New Roman" w:cs="Times New Roman"/>
          <w:bCs/>
          <w:lang w:eastAsia="en-US"/>
        </w:rPr>
      </w:pPr>
      <w:r w:rsidRPr="005D7182">
        <w:rPr>
          <w:rFonts w:ascii="Times New Roman" w:eastAsia="Calibri" w:hAnsi="Times New Roman" w:cs="Times New Roman"/>
          <w:kern w:val="2"/>
          <w:lang w:eastAsia="en-US"/>
        </w:rPr>
        <w:t>о</w:t>
      </w:r>
      <w:r w:rsidRPr="005D7182">
        <w:rPr>
          <w:rFonts w:ascii="Times New Roman" w:hAnsi="Times New Roman" w:cs="Times New Roman"/>
        </w:rPr>
        <w:t xml:space="preserve"> целевых индикаторах и 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 xml:space="preserve">показателях </w:t>
      </w:r>
      <w:r w:rsidRPr="005D7182">
        <w:rPr>
          <w:rFonts w:ascii="Times New Roman" w:eastAsia="Calibri" w:hAnsi="Times New Roman" w:cs="Times New Roman"/>
          <w:bCs/>
          <w:lang w:eastAsia="en-US"/>
        </w:rPr>
        <w:t xml:space="preserve">муниципальной программы </w:t>
      </w:r>
      <w:r w:rsidRPr="005D7182">
        <w:rPr>
          <w:rFonts w:ascii="Times New Roman" w:hAnsi="Times New Roman" w:cs="Times New Roman"/>
        </w:rPr>
        <w:t>Меркуловского</w:t>
      </w:r>
      <w:r w:rsidRPr="005D7182">
        <w:rPr>
          <w:rFonts w:ascii="Times New Roman" w:eastAsia="Calibri" w:hAnsi="Times New Roman" w:cs="Times New Roman"/>
          <w:bCs/>
          <w:lang w:eastAsia="en-US"/>
        </w:rPr>
        <w:t xml:space="preserve"> сельского поселения </w:t>
      </w:r>
    </w:p>
    <w:p w:rsidR="00651084" w:rsidRPr="005D7182" w:rsidRDefault="00651084" w:rsidP="00E526CC">
      <w:pPr>
        <w:spacing w:after="0"/>
        <w:jc w:val="center"/>
        <w:rPr>
          <w:rFonts w:ascii="Times New Roman" w:eastAsia="Times New Roman" w:hAnsi="Times New Roman" w:cs="Times New Roman"/>
        </w:rPr>
      </w:pPr>
      <w:r w:rsidRPr="005D7182">
        <w:rPr>
          <w:rFonts w:ascii="Times New Roman" w:eastAsia="Calibri" w:hAnsi="Times New Roman" w:cs="Times New Roman"/>
          <w:bCs/>
          <w:lang w:eastAsia="en-US"/>
        </w:rPr>
        <w:t>«</w:t>
      </w:r>
      <w:r w:rsidRPr="005D7182">
        <w:rPr>
          <w:rFonts w:ascii="Times New Roman" w:hAnsi="Times New Roman" w:cs="Times New Roman"/>
        </w:rPr>
        <w:t xml:space="preserve">Благоустройство территории поселения и обеспечение качественными жилищно-коммунальными услугами населения </w:t>
      </w:r>
    </w:p>
    <w:p w:rsidR="00651084" w:rsidRPr="005D7182" w:rsidRDefault="00651084" w:rsidP="00E526CC">
      <w:pPr>
        <w:spacing w:after="0"/>
        <w:jc w:val="center"/>
        <w:rPr>
          <w:rFonts w:ascii="Times New Roman" w:eastAsia="Calibri" w:hAnsi="Times New Roman" w:cs="Times New Roman"/>
          <w:bCs/>
          <w:lang w:eastAsia="en-US"/>
        </w:rPr>
      </w:pPr>
      <w:r w:rsidRPr="005D7182">
        <w:rPr>
          <w:rFonts w:ascii="Times New Roman" w:hAnsi="Times New Roman" w:cs="Times New Roman"/>
        </w:rPr>
        <w:t>Меркуловского сельского поселения</w:t>
      </w:r>
      <w:r w:rsidRPr="005D7182">
        <w:rPr>
          <w:rFonts w:ascii="Times New Roman" w:eastAsia="Calibri" w:hAnsi="Times New Roman" w:cs="Times New Roman"/>
          <w:bCs/>
          <w:lang w:eastAsia="en-US"/>
        </w:rPr>
        <w:t>», подпрограммы муниципальной программы и их значениях</w:t>
      </w:r>
      <w:r w:rsidR="00FB1CBB" w:rsidRPr="005D7182">
        <w:rPr>
          <w:rFonts w:ascii="Times New Roman" w:eastAsia="Calibri" w:hAnsi="Times New Roman" w:cs="Times New Roman"/>
          <w:bCs/>
          <w:lang w:eastAsia="en-US"/>
        </w:rPr>
        <w:t>.</w:t>
      </w:r>
    </w:p>
    <w:p w:rsidR="00651084" w:rsidRPr="005D7182" w:rsidRDefault="00651084" w:rsidP="00651084">
      <w:pPr>
        <w:jc w:val="center"/>
        <w:rPr>
          <w:rFonts w:ascii="Times New Roman" w:eastAsia="Calibri" w:hAnsi="Times New Roman" w:cs="Times New Roman"/>
          <w:bCs/>
          <w:lang w:eastAsia="en-US"/>
        </w:rPr>
      </w:pPr>
    </w:p>
    <w:tbl>
      <w:tblPr>
        <w:tblW w:w="4900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80"/>
        <w:gridCol w:w="2300"/>
        <w:gridCol w:w="816"/>
        <w:gridCol w:w="816"/>
        <w:gridCol w:w="759"/>
        <w:gridCol w:w="738"/>
        <w:gridCol w:w="817"/>
        <w:gridCol w:w="681"/>
        <w:gridCol w:w="681"/>
        <w:gridCol w:w="817"/>
        <w:gridCol w:w="816"/>
        <w:gridCol w:w="817"/>
        <w:gridCol w:w="816"/>
        <w:gridCol w:w="817"/>
        <w:gridCol w:w="816"/>
        <w:gridCol w:w="817"/>
        <w:gridCol w:w="816"/>
        <w:gridCol w:w="682"/>
      </w:tblGrid>
      <w:tr w:rsidR="00651084" w:rsidRPr="005D7182" w:rsidTr="00651084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w w:val="99"/>
                <w:kern w:val="2"/>
              </w:rPr>
              <w:t>Вид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  <w:t>Единица измерения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Данные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для расчета значений показателя</w:t>
            </w:r>
          </w:p>
        </w:tc>
        <w:tc>
          <w:tcPr>
            <w:tcW w:w="97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Данные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для расчета значений показателя</w:t>
            </w:r>
          </w:p>
        </w:tc>
      </w:tr>
      <w:tr w:rsidR="00651084" w:rsidRPr="005D7182" w:rsidTr="00651084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>
            <w:pPr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>
            <w:pPr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>
            <w:pPr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>
            <w:pPr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2017 год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 xml:space="preserve">2029 год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 xml:space="preserve">2030 год </w:t>
            </w:r>
          </w:p>
        </w:tc>
      </w:tr>
    </w:tbl>
    <w:p w:rsidR="00651084" w:rsidRPr="005D7182" w:rsidRDefault="00651084" w:rsidP="00651084">
      <w:pPr>
        <w:rPr>
          <w:rFonts w:ascii="Times New Roman" w:eastAsia="Times New Roman" w:hAnsi="Times New Roman" w:cs="Times New Roman"/>
        </w:rPr>
      </w:pPr>
    </w:p>
    <w:tbl>
      <w:tblPr>
        <w:tblW w:w="4900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618"/>
        <w:gridCol w:w="2270"/>
        <w:gridCol w:w="1011"/>
        <w:gridCol w:w="1092"/>
        <w:gridCol w:w="711"/>
        <w:gridCol w:w="12"/>
        <w:gridCol w:w="26"/>
        <w:gridCol w:w="650"/>
        <w:gridCol w:w="813"/>
        <w:gridCol w:w="652"/>
        <w:gridCol w:w="649"/>
        <w:gridCol w:w="785"/>
        <w:gridCol w:w="785"/>
        <w:gridCol w:w="785"/>
        <w:gridCol w:w="785"/>
        <w:gridCol w:w="782"/>
        <w:gridCol w:w="785"/>
        <w:gridCol w:w="780"/>
        <w:gridCol w:w="749"/>
        <w:gridCol w:w="762"/>
      </w:tblGrid>
      <w:tr w:rsidR="00651084" w:rsidRPr="005D7182" w:rsidTr="00651084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pacing w:val="-6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spacing w:val="-6"/>
                <w:kern w:val="2"/>
                <w:lang w:eastAsia="en-US"/>
              </w:rPr>
              <w:t>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4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5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17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18</w:t>
            </w:r>
          </w:p>
        </w:tc>
      </w:tr>
      <w:tr w:rsidR="00651084" w:rsidRPr="005D7182" w:rsidTr="00651084">
        <w:trPr>
          <w:tblHeader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Муниципальная программа </w:t>
            </w: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сельского поселения «</w:t>
            </w:r>
            <w:r w:rsidRPr="005D7182">
              <w:rPr>
                <w:rFonts w:ascii="Times New Roman" w:hAnsi="Times New Roman" w:cs="Times New Roman"/>
              </w:rPr>
              <w:t xml:space="preserve">Благоустройство территории поселения и обеспечение качественными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жилищно-коммунальными услугами населения Меркуловского сельского поселения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»</w:t>
            </w:r>
          </w:p>
        </w:tc>
      </w:tr>
      <w:tr w:rsidR="00651084" w:rsidRPr="005D7182" w:rsidTr="00651084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pacing w:val="-6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spacing w:val="-6"/>
                <w:kern w:val="2"/>
                <w:lang w:eastAsia="en-US"/>
              </w:rPr>
              <w:t>1.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Показатель 1. Удовлетворенность населения уровнем внешнего благоустройства и санитарным содержанием населенных пунктов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статис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softHyphen/>
              <w:t>тический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процентов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75,0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75,0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68,5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69,7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69,8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69,8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70,2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70,3</w:t>
            </w:r>
          </w:p>
        </w:tc>
      </w:tr>
      <w:tr w:rsidR="00651084" w:rsidRPr="005D7182" w:rsidTr="00651084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</w:rPr>
            </w:pP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lastRenderedPageBreak/>
              <w:t>подпрограмма 1. «</w:t>
            </w:r>
            <w:r w:rsidRPr="005D7182">
              <w:rPr>
                <w:rFonts w:ascii="Times New Roman" w:hAnsi="Times New Roman" w:cs="Times New Roman"/>
                <w:kern w:val="2"/>
              </w:rPr>
              <w:t>Благоустройство территории поселения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»</w:t>
            </w:r>
          </w:p>
        </w:tc>
      </w:tr>
      <w:tr w:rsidR="00651084" w:rsidRPr="005D7182" w:rsidTr="00651084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Показатель 1.1. </w:t>
            </w:r>
            <w:r w:rsidRPr="005D7182">
              <w:rPr>
                <w:rFonts w:ascii="Times New Roman" w:hAnsi="Times New Roman" w:cs="Times New Roman"/>
                <w:kern w:val="2"/>
              </w:rPr>
              <w:t>доля водопроводных сетей, нуждающихся в замене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ведом-ственный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процен-тов</w:t>
            </w: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</w:tr>
      <w:tr w:rsidR="00651084" w:rsidRPr="005D7182" w:rsidTr="00651084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Показатель 1.2. </w:t>
            </w:r>
            <w:r w:rsidRPr="005D7182">
              <w:rPr>
                <w:rFonts w:ascii="Times New Roman" w:hAnsi="Times New Roman" w:cs="Times New Roman"/>
                <w:kern w:val="2"/>
              </w:rPr>
              <w:t>Доля фактически освещенных улиц в общей протяженности улиц поселения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ведом-ственный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процен-тов</w:t>
            </w: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29,82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29,82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29,82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29,82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35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50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</w:rPr>
              <w:t>50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</w:rPr>
              <w:t>50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</w:rPr>
              <w:t>50</w:t>
            </w:r>
          </w:p>
        </w:tc>
      </w:tr>
      <w:tr w:rsidR="00651084" w:rsidRPr="005D7182" w:rsidTr="00651084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1.3. Д</w:t>
            </w:r>
            <w:r w:rsidRPr="005D7182">
              <w:rPr>
                <w:rFonts w:ascii="Times New Roman" w:hAnsi="Times New Roman" w:cs="Times New Roman"/>
                <w:kern w:val="2"/>
              </w:rPr>
              <w:t xml:space="preserve">оля газификации </w:t>
            </w:r>
            <w:r w:rsidRPr="005D7182">
              <w:rPr>
                <w:rFonts w:ascii="Times New Roman" w:hAnsi="Times New Roman" w:cs="Times New Roman"/>
              </w:rPr>
              <w:t>Меркуловского сельского поселения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ведом-ственный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процен-тов</w:t>
            </w: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</w:tr>
    </w:tbl>
    <w:p w:rsidR="00651084" w:rsidRPr="005D7182" w:rsidRDefault="00651084" w:rsidP="00651084">
      <w:pPr>
        <w:jc w:val="right"/>
        <w:outlineLvl w:val="0"/>
        <w:rPr>
          <w:rFonts w:ascii="Times New Roman" w:eastAsia="Calibri" w:hAnsi="Times New Roman" w:cs="Times New Roman"/>
          <w:bCs/>
          <w:lang w:eastAsia="en-US"/>
        </w:rPr>
      </w:pPr>
    </w:p>
    <w:tbl>
      <w:tblPr>
        <w:tblpPr w:leftFromText="180" w:rightFromText="180" w:vertAnchor="text" w:horzAnchor="margin" w:tblpX="250" w:tblpY="-310"/>
        <w:tblW w:w="1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2727"/>
        <w:gridCol w:w="2126"/>
        <w:gridCol w:w="1418"/>
        <w:gridCol w:w="1417"/>
        <w:gridCol w:w="2693"/>
        <w:gridCol w:w="2552"/>
        <w:gridCol w:w="1701"/>
      </w:tblGrid>
      <w:tr w:rsidR="00651084" w:rsidRPr="005D7182" w:rsidTr="00651084">
        <w:trPr>
          <w:trHeight w:val="255"/>
        </w:trPr>
        <w:tc>
          <w:tcPr>
            <w:tcW w:w="1545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51084" w:rsidRPr="005D7182" w:rsidRDefault="00651084" w:rsidP="00E526CC">
            <w:pPr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8114F5" w:rsidRPr="005D7182"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  <w:r w:rsidRPr="005D7182">
              <w:rPr>
                <w:rFonts w:ascii="Times New Roman" w:hAnsi="Times New Roman" w:cs="Times New Roman"/>
              </w:rPr>
              <w:t>Приложение № 2</w:t>
            </w:r>
          </w:p>
          <w:p w:rsidR="00651084" w:rsidRPr="005D7182" w:rsidRDefault="00651084" w:rsidP="00E526CC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к муниципальной программе Меркуловского сельского</w:t>
            </w:r>
          </w:p>
          <w:p w:rsidR="00651084" w:rsidRPr="005D7182" w:rsidRDefault="00651084" w:rsidP="00E526CC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поселения «</w:t>
            </w:r>
            <w:r w:rsidRPr="005D7182">
              <w:rPr>
                <w:rFonts w:ascii="Times New Roman" w:hAnsi="Times New Roman" w:cs="Times New Roman"/>
              </w:rPr>
              <w:t xml:space="preserve">Благоустройство территории поселения и </w:t>
            </w:r>
          </w:p>
          <w:p w:rsidR="00651084" w:rsidRPr="005D7182" w:rsidRDefault="00651084" w:rsidP="00E526CC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обеспечение качественными жилищно-коммунальными </w:t>
            </w:r>
          </w:p>
          <w:p w:rsidR="00651084" w:rsidRPr="005D7182" w:rsidRDefault="00651084" w:rsidP="00E526CC">
            <w:pPr>
              <w:spacing w:after="0"/>
              <w:jc w:val="right"/>
              <w:outlineLvl w:val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услугами населения Меркуловского сельского поселения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»</w:t>
            </w:r>
          </w:p>
          <w:p w:rsidR="00651084" w:rsidRPr="005D7182" w:rsidRDefault="00651084" w:rsidP="00E526CC">
            <w:pPr>
              <w:spacing w:after="0"/>
              <w:jc w:val="right"/>
              <w:outlineLvl w:val="0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  <w:p w:rsidR="00651084" w:rsidRPr="005D7182" w:rsidRDefault="00651084" w:rsidP="00E526CC">
            <w:pPr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ПЕРЕЧЕНЬ</w:t>
            </w:r>
          </w:p>
          <w:p w:rsidR="00651084" w:rsidRPr="005D7182" w:rsidRDefault="00651084" w:rsidP="00E526CC">
            <w:pPr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подпрограмм, основных мероприятий 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муниципальной программы </w:t>
            </w: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сельского поселения</w:t>
            </w:r>
          </w:p>
          <w:p w:rsidR="00651084" w:rsidRPr="005D7182" w:rsidRDefault="00651084" w:rsidP="00E526C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«</w:t>
            </w:r>
            <w:r w:rsidRPr="005D7182">
              <w:rPr>
                <w:rFonts w:ascii="Times New Roman" w:hAnsi="Times New Roman" w:cs="Times New Roman"/>
              </w:rPr>
              <w:t>Благоустройство территории поселения и обеспечение качественными жилищно-коммунальными</w:t>
            </w:r>
          </w:p>
          <w:p w:rsidR="00651084" w:rsidRPr="005D7182" w:rsidRDefault="00651084" w:rsidP="00E526CC">
            <w:pPr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услугами населения Меркуловского сельского поселения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»</w:t>
            </w:r>
          </w:p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51084" w:rsidRPr="005D7182" w:rsidTr="00651084">
        <w:trPr>
          <w:trHeight w:val="25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№ п/п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Номер и наименование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Участник, ответственный за исполнение основного мероприятия,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Срок (годы)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Ожидаемый результат (краткое описание)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084" w:rsidRPr="005D7182" w:rsidRDefault="00651084" w:rsidP="00E526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Последствия </w:t>
            </w:r>
          </w:p>
          <w:p w:rsidR="00651084" w:rsidRPr="005D7182" w:rsidRDefault="00651084" w:rsidP="00E526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нереализации основного мероприятия</w:t>
            </w:r>
          </w:p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Связь с показателями муниципальной программы (подпрограммы)</w:t>
            </w:r>
          </w:p>
        </w:tc>
      </w:tr>
      <w:tr w:rsidR="00651084" w:rsidRPr="005D7182" w:rsidTr="00651084">
        <w:trPr>
          <w:trHeight w:val="1413"/>
        </w:trPr>
        <w:tc>
          <w:tcPr>
            <w:tcW w:w="15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начала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окончания реализации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tbl>
      <w:tblPr>
        <w:tblW w:w="154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2693"/>
        <w:gridCol w:w="2126"/>
        <w:gridCol w:w="1418"/>
        <w:gridCol w:w="1417"/>
        <w:gridCol w:w="2693"/>
        <w:gridCol w:w="2552"/>
        <w:gridCol w:w="1701"/>
      </w:tblGrid>
      <w:tr w:rsidR="00651084" w:rsidRPr="005D7182" w:rsidTr="008114F5">
        <w:trPr>
          <w:cantSplit/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</w:tr>
      <w:tr w:rsidR="00651084" w:rsidRPr="005D7182" w:rsidTr="008114F5">
        <w:trPr>
          <w:trHeight w:val="255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подпрограмма 1. «</w:t>
            </w:r>
            <w:r w:rsidRPr="005D7182">
              <w:rPr>
                <w:rFonts w:ascii="Times New Roman" w:hAnsi="Times New Roman" w:cs="Times New Roman"/>
                <w:kern w:val="2"/>
              </w:rPr>
              <w:t>Благоустройство территории поселения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»</w:t>
            </w:r>
          </w:p>
        </w:tc>
      </w:tr>
      <w:tr w:rsidR="00651084" w:rsidRPr="005D7182" w:rsidTr="008114F5">
        <w:trPr>
          <w:trHeight w:val="255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1. Цель подпрограммы 1 «</w:t>
            </w:r>
            <w:r w:rsidRPr="005D7182">
              <w:rPr>
                <w:rFonts w:ascii="Times New Roman" w:hAnsi="Times New Roman" w:cs="Times New Roman"/>
              </w:rPr>
              <w:t xml:space="preserve">Повышение уровня внешнего благоустройства и </w:t>
            </w:r>
            <w:r w:rsidRPr="005D7182">
              <w:rPr>
                <w:rFonts w:ascii="Times New Roman" w:hAnsi="Times New Roman" w:cs="Times New Roman"/>
              </w:rPr>
              <w:br/>
              <w:t>санитарного содержания населенных пунктов Меркуловского сельского поселения</w:t>
            </w: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»</w:t>
            </w:r>
          </w:p>
        </w:tc>
      </w:tr>
      <w:tr w:rsidR="00651084" w:rsidRPr="005D7182" w:rsidTr="008114F5">
        <w:trPr>
          <w:trHeight w:val="255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ind w:left="36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Задача подпрограммы 1.1 «С</w:t>
            </w:r>
            <w:r w:rsidRPr="005D7182">
              <w:rPr>
                <w:rFonts w:ascii="Times New Roman" w:hAnsi="Times New Roman" w:cs="Times New Roman"/>
              </w:rPr>
              <w:t>тимулирование и развитие жилищно-коммунального хозяйства, улучшение благоустройства территории поселения</w:t>
            </w: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»</w:t>
            </w:r>
          </w:p>
        </w:tc>
      </w:tr>
      <w:tr w:rsidR="00651084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1.1. Прочие мероприятия по благоустройству территории  (ликвидация несанкционированных  свалок, уборка территории, реконструкция озеленения  (посадки  деревьев  и  кустарников  с организацией   ландшафтных  групп,  устройство  газонов  и  цветников, применение вертикального озеленения,  вырубка сухостоя и  прореживание загущенных посадок и пр.)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 w:rsidP="00E526CC">
            <w:pPr>
              <w:spacing w:after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  <w:r w:rsidR="008114F5"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</w:t>
            </w:r>
            <w:r w:rsidR="008114F5" w:rsidRPr="005D7182">
              <w:rPr>
                <w:rFonts w:ascii="Times New Roman" w:hAnsi="Times New Roman" w:cs="Times New Roman"/>
              </w:rPr>
              <w:t>.</w:t>
            </w:r>
            <w:r w:rsidRPr="005D7182">
              <w:rPr>
                <w:rFonts w:ascii="Times New Roman" w:hAnsi="Times New Roman" w:cs="Times New Roman"/>
              </w:rPr>
              <w:t xml:space="preserve"> Неудовлетворенность населения благоустройством территории</w:t>
            </w:r>
            <w:r w:rsidR="008114F5" w:rsidRPr="005D71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651084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1.2. Освещение территорий, зданий, сооружений, зеленых насаждений, текущий ремонт линий уличного освещения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  <w:r w:rsidR="008114F5"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</w:t>
            </w:r>
            <w:r w:rsidR="00651084" w:rsidRPr="005D7182">
              <w:rPr>
                <w:rFonts w:ascii="Times New Roman" w:hAnsi="Times New Roman" w:cs="Times New Roman"/>
              </w:rPr>
              <w:t>нижение показателей благоустроенности территории сельского поселения</w:t>
            </w:r>
            <w:r w:rsidRPr="005D7182">
              <w:rPr>
                <w:rFonts w:ascii="Times New Roman" w:hAnsi="Times New Roman" w:cs="Times New Roman"/>
              </w:rPr>
              <w:t>.</w:t>
            </w:r>
            <w:r w:rsidR="00651084" w:rsidRPr="005D7182">
              <w:rPr>
                <w:rFonts w:ascii="Times New Roman" w:hAnsi="Times New Roman" w:cs="Times New Roman"/>
              </w:rPr>
              <w:t xml:space="preserve"> Неудовлетворенность населения благоустройством территории</w:t>
            </w:r>
            <w:r w:rsidRPr="005D71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651084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 w:rsidP="0036643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1.3. </w:t>
            </w:r>
            <w:r w:rsidR="00366430" w:rsidRPr="005D7182">
              <w:rPr>
                <w:rFonts w:ascii="Times New Roman" w:hAnsi="Times New Roman" w:cs="Times New Roman"/>
              </w:rPr>
              <w:t>Приобретение и содержание автобусных остановок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lastRenderedPageBreak/>
              <w:t>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lastRenderedPageBreak/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 xml:space="preserve">комплексное решение вопросов, связанных с организацией благоустройства </w:t>
            </w: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lastRenderedPageBreak/>
              <w:t>территории поселения, обеспечением чистоты и порядка</w:t>
            </w:r>
            <w:r w:rsidR="008114F5"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>С</w:t>
            </w:r>
            <w:r w:rsidR="00651084" w:rsidRPr="005D7182">
              <w:rPr>
                <w:rFonts w:ascii="Times New Roman" w:hAnsi="Times New Roman" w:cs="Times New Roman"/>
              </w:rPr>
              <w:t>нижение показателей благоустроенности территории сельского поселения</w:t>
            </w:r>
            <w:r w:rsidRPr="005D7182">
              <w:rPr>
                <w:rFonts w:ascii="Times New Roman" w:hAnsi="Times New Roman" w:cs="Times New Roman"/>
              </w:rPr>
              <w:t>.</w:t>
            </w:r>
            <w:r w:rsidR="00651084" w:rsidRPr="005D7182">
              <w:rPr>
                <w:rFonts w:ascii="Times New Roman" w:hAnsi="Times New Roman" w:cs="Times New Roman"/>
              </w:rPr>
              <w:t xml:space="preserve"> </w:t>
            </w:r>
            <w:r w:rsidR="00651084" w:rsidRPr="005D7182">
              <w:rPr>
                <w:rFonts w:ascii="Times New Roman" w:hAnsi="Times New Roman" w:cs="Times New Roman"/>
              </w:rPr>
              <w:lastRenderedPageBreak/>
              <w:t>Неудовлетворенность населения благоустройством территории</w:t>
            </w:r>
            <w:r w:rsidRPr="005D71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>показатель 1.</w:t>
            </w:r>
          </w:p>
        </w:tc>
      </w:tr>
      <w:tr w:rsidR="00651084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lastRenderedPageBreak/>
              <w:t>1.1.4.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1.4. Благоустройство и содержание мест захоронений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  <w:r w:rsidR="008114F5"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651084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1.5. Содержание и благоустройство памятника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  <w:r w:rsidR="008114F5"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8114F5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1.6. Содержание и благоустройство природных родников на территории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8114F5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 w:rsidP="0036643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1.7. Мероприятия </w:t>
            </w:r>
            <w:r w:rsidR="00366430" w:rsidRPr="005D7182">
              <w:rPr>
                <w:rFonts w:ascii="Times New Roman" w:hAnsi="Times New Roman" w:cs="Times New Roman"/>
              </w:rPr>
              <w:t>по санитарной и экологической очистке полигона ТБО (содержание свалок)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 xml:space="preserve">комплексное решение вопросов, связанных с организацией благоустройства территории поселения, обеспечением чистоты и </w:t>
            </w: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lastRenderedPageBreak/>
              <w:t>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 xml:space="preserve">Снижение показателей благоустроенности территории сельского поселения. Неудовлетворенность населения </w:t>
            </w:r>
            <w:r w:rsidRPr="005D7182">
              <w:rPr>
                <w:rFonts w:ascii="Times New Roman" w:hAnsi="Times New Roman" w:cs="Times New Roman"/>
              </w:rPr>
              <w:lastRenderedPageBreak/>
              <w:t>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>показатель 1.</w:t>
            </w:r>
          </w:p>
        </w:tc>
      </w:tr>
      <w:tr w:rsidR="008114F5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lastRenderedPageBreak/>
              <w:t>1.1.8.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1.8. Оформление права муниципальной собственности, землеустройство и землепользование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8114F5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1.9. Содержание и ремонт  объектов газового и водопроводно-канализационного хозяйства, включая  разработку  проектно-сметной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8114F5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1.10. Схемы, паспорта, ПСД и т. д. на объекты, находящиеся на территории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8114F5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1.11. Работы по благоустройству с привлечением граждан, состоящих на учете в центре занятости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Снижение показателей благоустроенности территории сельского поселения. Неудовлетворенность населения благоустройством </w:t>
            </w:r>
            <w:r w:rsidRPr="005D7182">
              <w:rPr>
                <w:rFonts w:ascii="Times New Roman" w:hAnsi="Times New Roman" w:cs="Times New Roman"/>
              </w:rPr>
              <w:lastRenderedPageBreak/>
              <w:t>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>показатель 1.</w:t>
            </w:r>
          </w:p>
        </w:tc>
      </w:tr>
      <w:tr w:rsidR="00CC3676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lastRenderedPageBreak/>
              <w:t>1.1.12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1.12. Иные межбюджетные трансферты на мероприятия организации деятельности по накоплению, сбору, транспортированию, обработке, утилизации, обезвреживанию, захоронению ТКО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CC3676" w:rsidRPr="005D7182" w:rsidRDefault="00CC3676" w:rsidP="00654D74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CC3676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1.13. Прочие мероприятия по благоустройству территории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CC3676" w:rsidRPr="005D7182" w:rsidRDefault="00CC3676" w:rsidP="00654D74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4732E" w:rsidRPr="005D7182" w:rsidTr="00183E8D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 w:rsidP="00E4732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Подпрограмма 2 «Охрана окружающей среды»</w:t>
            </w:r>
          </w:p>
        </w:tc>
      </w:tr>
      <w:tr w:rsidR="00CC3676" w:rsidRPr="005D7182" w:rsidTr="00183E8D">
        <w:trPr>
          <w:trHeight w:val="409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spacing w:val="-10"/>
                <w:kern w:val="2"/>
              </w:rPr>
              <w:t>Цель подпрограммы 2. П</w:t>
            </w:r>
            <w:r w:rsidRPr="005D7182">
              <w:rPr>
                <w:rFonts w:ascii="Times New Roman" w:hAnsi="Times New Roman" w:cs="Times New Roman"/>
                <w:kern w:val="2"/>
              </w:rPr>
              <w:t>овышение защищенности окружающей среды от антропогенного воздействия для обеспечения безопасности жизнедеятельности человека, рациональное использование и охрана природных ресурсов</w:t>
            </w:r>
          </w:p>
        </w:tc>
      </w:tr>
      <w:tr w:rsidR="00CC3676" w:rsidRPr="005D7182" w:rsidTr="00183E8D">
        <w:trPr>
          <w:trHeight w:val="409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 Задача.  Создание условий для сохранения и восстановления водных объектов до состояния, обеспечивающего экологически благоприятные условия жизни населения, обеспечения защищенности населения и объектов экономики от наводнений и иного негативного воздействия вод</w:t>
            </w:r>
          </w:p>
        </w:tc>
      </w:tr>
      <w:tr w:rsidR="007C073A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3A" w:rsidRPr="005D7182" w:rsidRDefault="007C073A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2.1.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3A" w:rsidRPr="005D7182" w:rsidRDefault="00E96671" w:rsidP="00CC367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2.1. </w:t>
            </w:r>
            <w:r w:rsidR="007C073A" w:rsidRPr="005D7182">
              <w:rPr>
                <w:rFonts w:ascii="Times New Roman" w:hAnsi="Times New Roman" w:cs="Times New Roman"/>
              </w:rPr>
              <w:t xml:space="preserve"> </w:t>
            </w:r>
            <w:r w:rsidRPr="005D7182">
              <w:rPr>
                <w:rFonts w:ascii="Times New Roman" w:eastAsia="Times New Roman" w:hAnsi="Times New Roman" w:cs="Times New Roman"/>
              </w:rPr>
              <w:t>Мероприятия по охране</w:t>
            </w:r>
            <w:r w:rsidR="007C073A" w:rsidRPr="005D7182">
              <w:rPr>
                <w:rFonts w:ascii="Times New Roman" w:eastAsia="Times New Roman" w:hAnsi="Times New Roman" w:cs="Times New Roman"/>
              </w:rPr>
              <w:t xml:space="preserve"> окружающей среды по содержанию ГТС (страхование)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3A" w:rsidRPr="005D7182" w:rsidRDefault="007C073A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7C073A" w:rsidRPr="005D7182" w:rsidRDefault="007C073A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3A" w:rsidRPr="005D7182" w:rsidRDefault="007C073A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3A" w:rsidRPr="005D7182" w:rsidRDefault="007C073A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3A" w:rsidRPr="005D7182" w:rsidRDefault="007C073A" w:rsidP="00654D7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повышения защищенности населения и объектов экономики от наводнений и другого негативного воздействия вод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3A" w:rsidRPr="005D7182" w:rsidRDefault="007C073A" w:rsidP="00654D7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Снижения уровня </w:t>
            </w:r>
            <w:r w:rsidRPr="005D7182">
              <w:rPr>
                <w:rFonts w:ascii="Times New Roman" w:hAnsi="Times New Roman" w:cs="Times New Roman"/>
                <w:kern w:val="2"/>
              </w:rPr>
              <w:t>защищенности населения и объектов экономики от наводнений и другого негативного воздействия вод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3A" w:rsidRPr="005D7182" w:rsidRDefault="007C073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2.</w:t>
            </w:r>
          </w:p>
        </w:tc>
      </w:tr>
      <w:tr w:rsidR="00E96671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1" w:rsidRPr="005D7182" w:rsidRDefault="005D718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lastRenderedPageBreak/>
              <w:t>2.2.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1" w:rsidRPr="005D7182" w:rsidRDefault="00E96671" w:rsidP="00CC367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ОМ2 2.Мероприятия на проведение преддекларационного обследования и на разработку деклараций безопасности гидротехнических сооружений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1" w:rsidRPr="005D7182" w:rsidRDefault="00E96671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1" w:rsidRPr="005D7182" w:rsidRDefault="00E9667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1" w:rsidRPr="005D7182" w:rsidRDefault="00E96671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1" w:rsidRPr="005D7182" w:rsidRDefault="00E96671" w:rsidP="00654D74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1" w:rsidRPr="005D7182" w:rsidRDefault="00E96671" w:rsidP="00654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1" w:rsidRPr="005D7182" w:rsidRDefault="00E966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4732E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5D718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2.3</w:t>
            </w:r>
            <w:r w:rsidR="00E4732E" w:rsidRPr="005D7182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E4732E" w:rsidP="00CC3676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D7182">
              <w:rPr>
                <w:rFonts w:ascii="Times New Roman" w:eastAsia="Times New Roman" w:hAnsi="Times New Roman" w:cs="Times New Roman"/>
              </w:rPr>
              <w:t>ОМ 2</w:t>
            </w:r>
            <w:r w:rsidR="00E96671" w:rsidRPr="005D7182">
              <w:rPr>
                <w:rFonts w:ascii="Times New Roman" w:eastAsia="Times New Roman" w:hAnsi="Times New Roman" w:cs="Times New Roman"/>
              </w:rPr>
              <w:t>.3.</w:t>
            </w:r>
            <w:r w:rsidRPr="005D7182">
              <w:rPr>
                <w:rFonts w:ascii="Times New Roman" w:eastAsia="Times New Roman" w:hAnsi="Times New Roman" w:cs="Times New Roman"/>
              </w:rPr>
              <w:t xml:space="preserve"> </w:t>
            </w:r>
            <w:r w:rsidR="00E96671" w:rsidRPr="005D7182">
              <w:rPr>
                <w:rFonts w:ascii="Times New Roman" w:eastAsia="Times New Roman" w:hAnsi="Times New Roman" w:cs="Times New Roman"/>
              </w:rPr>
              <w:t>Мероприятия</w:t>
            </w:r>
            <w:r w:rsidRPr="005D7182">
              <w:rPr>
                <w:rFonts w:ascii="Times New Roman" w:eastAsia="Times New Roman" w:hAnsi="Times New Roman" w:cs="Times New Roman"/>
              </w:rPr>
              <w:t xml:space="preserve"> на разработку </w:t>
            </w:r>
            <w:r w:rsidR="00CC3676" w:rsidRPr="005D7182">
              <w:rPr>
                <w:rFonts w:ascii="Times New Roman" w:eastAsia="Times New Roman" w:hAnsi="Times New Roman" w:cs="Times New Roman"/>
              </w:rPr>
              <w:t>проектов ликвидации загрязненных земельных участков (полигонов ТКО)</w:t>
            </w:r>
          </w:p>
          <w:p w:rsidR="00E4732E" w:rsidRPr="005D7182" w:rsidRDefault="00E4732E" w:rsidP="00CC3676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 w:rsidP="00183E8D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E4732E" w:rsidRPr="005D7182" w:rsidRDefault="00E4732E" w:rsidP="00183E8D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 w:rsidP="00183E8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 w:rsidP="00183E8D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>
            <w:pPr>
              <w:overflowPunct w:val="0"/>
              <w:autoSpaceDE w:val="0"/>
              <w:autoSpaceDN w:val="0"/>
              <w:adjustRightInd w:val="0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4732E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5D718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2.4</w:t>
            </w:r>
            <w:r w:rsidR="00E4732E" w:rsidRPr="005D7182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96671" w:rsidP="007C073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Times New Roman" w:hAnsi="Times New Roman" w:cs="Times New Roman"/>
              </w:rPr>
              <w:t>ОМ 2.4.</w:t>
            </w:r>
            <w:r w:rsidR="00E4732E" w:rsidRPr="005D7182">
              <w:rPr>
                <w:rFonts w:ascii="Times New Roman" w:eastAsia="Times New Roman" w:hAnsi="Times New Roman" w:cs="Times New Roman"/>
              </w:rPr>
              <w:t xml:space="preserve"> </w:t>
            </w:r>
            <w:r w:rsidR="007C073A" w:rsidRPr="005D7182">
              <w:rPr>
                <w:rFonts w:ascii="Times New Roman" w:hAnsi="Times New Roman" w:cs="Times New Roman"/>
              </w:rPr>
              <w:t xml:space="preserve">Прочие мероприятия по </w:t>
            </w:r>
            <w:r w:rsidR="005D7182" w:rsidRPr="005D7182">
              <w:rPr>
                <w:rFonts w:ascii="Times New Roman" w:hAnsi="Times New Roman" w:cs="Times New Roman"/>
              </w:rPr>
              <w:t>охране окружающей с</w:t>
            </w:r>
            <w:r w:rsidR="007C073A" w:rsidRPr="005D7182">
              <w:rPr>
                <w:rFonts w:ascii="Times New Roman" w:hAnsi="Times New Roman" w:cs="Times New Roman"/>
              </w:rPr>
              <w:t>реды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 w:rsidP="00183E8D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E4732E" w:rsidRPr="005D7182" w:rsidRDefault="00E4732E" w:rsidP="00183E8D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 w:rsidP="00183E8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 w:rsidP="00183E8D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>
            <w:pPr>
              <w:overflowPunct w:val="0"/>
              <w:autoSpaceDE w:val="0"/>
              <w:autoSpaceDN w:val="0"/>
              <w:adjustRightInd w:val="0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651084" w:rsidRPr="005D7182" w:rsidRDefault="00651084" w:rsidP="00AB7EFF">
      <w:pPr>
        <w:spacing w:after="0" w:line="225" w:lineRule="auto"/>
        <w:rPr>
          <w:rFonts w:ascii="Times New Roman" w:eastAsia="Times New Roman" w:hAnsi="Times New Roman" w:cs="Times New Roman"/>
        </w:rPr>
      </w:pPr>
    </w:p>
    <w:p w:rsidR="00EA2840" w:rsidRDefault="00EA2840" w:rsidP="007C073A">
      <w:pPr>
        <w:spacing w:after="0" w:line="252" w:lineRule="auto"/>
        <w:jc w:val="right"/>
        <w:rPr>
          <w:rFonts w:ascii="Times New Roman" w:hAnsi="Times New Roman" w:cs="Times New Roman"/>
        </w:rPr>
      </w:pPr>
      <w:bookmarkStart w:id="1" w:name="_GoBack"/>
      <w:bookmarkEnd w:id="1"/>
    </w:p>
    <w:p w:rsidR="00F861AD" w:rsidRPr="005D7182" w:rsidRDefault="00F861AD" w:rsidP="007C073A">
      <w:pPr>
        <w:spacing w:after="0" w:line="252" w:lineRule="auto"/>
        <w:jc w:val="right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Приложение № 3</w:t>
      </w:r>
    </w:p>
    <w:p w:rsidR="00F861AD" w:rsidRPr="005D7182" w:rsidRDefault="00F861AD" w:rsidP="007C073A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к муниципальной программе Меркуловского сельского</w:t>
      </w:r>
    </w:p>
    <w:p w:rsidR="00F861AD" w:rsidRPr="005D7182" w:rsidRDefault="00F861AD" w:rsidP="007C073A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eastAsia="Calibri" w:hAnsi="Times New Roman" w:cs="Times New Roman"/>
          <w:bCs/>
          <w:lang w:eastAsia="en-US"/>
        </w:rPr>
        <w:t>поселения «</w:t>
      </w:r>
      <w:r w:rsidRPr="005D7182">
        <w:rPr>
          <w:rFonts w:ascii="Times New Roman" w:hAnsi="Times New Roman" w:cs="Times New Roman"/>
        </w:rPr>
        <w:t xml:space="preserve">Благоустройство территории поселения и </w:t>
      </w:r>
    </w:p>
    <w:p w:rsidR="00F861AD" w:rsidRPr="005D7182" w:rsidRDefault="00F861AD" w:rsidP="007C073A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 xml:space="preserve">обеспечение качественными жилищно-коммунальными </w:t>
      </w:r>
    </w:p>
    <w:p w:rsidR="00F861AD" w:rsidRPr="005D7182" w:rsidRDefault="00F861AD" w:rsidP="007C073A">
      <w:pPr>
        <w:spacing w:after="0"/>
        <w:jc w:val="right"/>
        <w:outlineLvl w:val="0"/>
        <w:rPr>
          <w:rFonts w:ascii="Times New Roman" w:eastAsia="Calibri" w:hAnsi="Times New Roman" w:cs="Times New Roman"/>
          <w:bCs/>
          <w:lang w:eastAsia="en-US"/>
        </w:rPr>
      </w:pPr>
      <w:r w:rsidRPr="005D7182">
        <w:rPr>
          <w:rFonts w:ascii="Times New Roman" w:hAnsi="Times New Roman" w:cs="Times New Roman"/>
        </w:rPr>
        <w:t>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bCs/>
          <w:lang w:eastAsia="en-US"/>
        </w:rPr>
        <w:t>»</w:t>
      </w:r>
    </w:p>
    <w:p w:rsidR="00F861AD" w:rsidRPr="005D7182" w:rsidRDefault="00F861AD" w:rsidP="007C073A">
      <w:pPr>
        <w:spacing w:after="0"/>
        <w:jc w:val="right"/>
        <w:outlineLvl w:val="0"/>
        <w:rPr>
          <w:rFonts w:ascii="Times New Roman" w:eastAsia="Calibri" w:hAnsi="Times New Roman" w:cs="Times New Roman"/>
          <w:bCs/>
          <w:lang w:eastAsia="en-US"/>
        </w:rPr>
      </w:pPr>
    </w:p>
    <w:p w:rsidR="00F861AD" w:rsidRPr="005D7182" w:rsidRDefault="00F861AD" w:rsidP="007C073A">
      <w:pPr>
        <w:spacing w:after="0"/>
        <w:jc w:val="center"/>
        <w:outlineLvl w:val="0"/>
        <w:rPr>
          <w:rFonts w:ascii="Times New Roman" w:eastAsia="Calibri" w:hAnsi="Times New Roman" w:cs="Times New Roman"/>
          <w:lang w:eastAsia="en-US"/>
        </w:rPr>
      </w:pPr>
      <w:r w:rsidRPr="005D7182">
        <w:rPr>
          <w:rFonts w:ascii="Times New Roman" w:eastAsia="Calibri" w:hAnsi="Times New Roman" w:cs="Times New Roman"/>
          <w:lang w:eastAsia="en-US"/>
        </w:rPr>
        <w:t>Расходы бюджета</w:t>
      </w:r>
      <w:r w:rsidRPr="005D7182">
        <w:rPr>
          <w:rFonts w:ascii="Times New Roman" w:hAnsi="Times New Roman" w:cs="Times New Roman"/>
        </w:rPr>
        <w:t xml:space="preserve"> </w:t>
      </w:r>
      <w:r w:rsidRPr="005D7182">
        <w:rPr>
          <w:rFonts w:ascii="Times New Roman" w:eastAsia="Calibri" w:hAnsi="Times New Roman" w:cs="Times New Roman"/>
          <w:lang w:eastAsia="en-US"/>
        </w:rPr>
        <w:t>Меркуловского</w:t>
      </w:r>
      <w:r w:rsidRPr="005D7182">
        <w:rPr>
          <w:rFonts w:ascii="Times New Roman" w:hAnsi="Times New Roman" w:cs="Times New Roman"/>
        </w:rPr>
        <w:t xml:space="preserve"> сельского поселения</w:t>
      </w:r>
    </w:p>
    <w:p w:rsidR="00F861AD" w:rsidRPr="005D7182" w:rsidRDefault="00F861AD" w:rsidP="007C073A">
      <w:pPr>
        <w:spacing w:after="0"/>
        <w:jc w:val="center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eastAsia="Calibri" w:hAnsi="Times New Roman" w:cs="Times New Roman"/>
          <w:lang w:eastAsia="en-US"/>
        </w:rPr>
        <w:t>на реализацию муниципальной программы Меркуловского сельского поселения «</w:t>
      </w:r>
      <w:r w:rsidRPr="005D7182">
        <w:rPr>
          <w:rFonts w:ascii="Times New Roman" w:hAnsi="Times New Roman" w:cs="Times New Roman"/>
        </w:rPr>
        <w:t>Благоустройство территории поселения и</w:t>
      </w:r>
    </w:p>
    <w:p w:rsidR="00F861AD" w:rsidRPr="005D7182" w:rsidRDefault="00F861AD" w:rsidP="007C073A">
      <w:pPr>
        <w:spacing w:after="0"/>
        <w:jc w:val="center"/>
        <w:outlineLvl w:val="0"/>
        <w:rPr>
          <w:rFonts w:ascii="Times New Roman" w:eastAsia="Calibri" w:hAnsi="Times New Roman" w:cs="Times New Roman"/>
          <w:lang w:eastAsia="en-US"/>
        </w:rPr>
      </w:pPr>
      <w:r w:rsidRPr="005D7182">
        <w:rPr>
          <w:rFonts w:ascii="Times New Roman" w:hAnsi="Times New Roman" w:cs="Times New Roman"/>
        </w:rPr>
        <w:t>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14"/>
        <w:gridCol w:w="1882"/>
        <w:gridCol w:w="1515"/>
        <w:gridCol w:w="409"/>
        <w:gridCol w:w="409"/>
        <w:gridCol w:w="767"/>
        <w:gridCol w:w="319"/>
        <w:gridCol w:w="856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810"/>
      </w:tblGrid>
      <w:tr w:rsidR="00F861AD" w:rsidRPr="005D7182" w:rsidTr="00183E8D">
        <w:trPr>
          <w:trHeight w:val="812"/>
        </w:trPr>
        <w:tc>
          <w:tcPr>
            <w:tcW w:w="414" w:type="dxa"/>
            <w:vMerge w:val="restart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№</w:t>
            </w:r>
          </w:p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п/п</w:t>
            </w:r>
          </w:p>
        </w:tc>
        <w:tc>
          <w:tcPr>
            <w:tcW w:w="1882" w:type="dxa"/>
            <w:vMerge w:val="restart"/>
            <w:hideMark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bookmarkStart w:id="2" w:name="RANGE!A2:S142"/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Наименование 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>муниципальной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 программы, 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>подпрограммы, номер и наименование основного мероприятия</w:t>
            </w:r>
            <w:bookmarkEnd w:id="2"/>
          </w:p>
        </w:tc>
        <w:tc>
          <w:tcPr>
            <w:tcW w:w="1515" w:type="dxa"/>
            <w:vMerge w:val="restart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 xml:space="preserve">Ответственный исполнитель,  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>участники</w:t>
            </w:r>
          </w:p>
        </w:tc>
        <w:tc>
          <w:tcPr>
            <w:tcW w:w="1904" w:type="dxa"/>
            <w:gridSpan w:val="4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 xml:space="preserve">Код бюджетной </w:t>
            </w:r>
          </w:p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классификации </w:t>
            </w:r>
          </w:p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>расходов</w:t>
            </w:r>
          </w:p>
        </w:tc>
        <w:tc>
          <w:tcPr>
            <w:tcW w:w="856" w:type="dxa"/>
            <w:vMerge w:val="restart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 xml:space="preserve">Объем расходов, всего 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>(тыс. рублей)</w:t>
            </w:r>
          </w:p>
        </w:tc>
        <w:tc>
          <w:tcPr>
            <w:tcW w:w="9247" w:type="dxa"/>
            <w:gridSpan w:val="12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 xml:space="preserve">В том числе по годам реализации 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>муниципальной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 программы (тыс. рублей)</w:t>
            </w:r>
          </w:p>
        </w:tc>
      </w:tr>
      <w:tr w:rsidR="00F861AD" w:rsidRPr="005D7182" w:rsidTr="00183E8D">
        <w:tc>
          <w:tcPr>
            <w:tcW w:w="414" w:type="dxa"/>
            <w:vMerge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1882" w:type="dxa"/>
            <w:vMerge/>
            <w:hideMark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1515" w:type="dxa"/>
            <w:vMerge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409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ГРБС</w:t>
            </w:r>
          </w:p>
        </w:tc>
        <w:tc>
          <w:tcPr>
            <w:tcW w:w="409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РзПр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ЦСР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ВР</w:t>
            </w:r>
          </w:p>
        </w:tc>
        <w:tc>
          <w:tcPr>
            <w:tcW w:w="856" w:type="dxa"/>
            <w:vMerge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2019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2021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2023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2024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2025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2026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2027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2028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2029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2030</w:t>
            </w:r>
          </w:p>
        </w:tc>
      </w:tr>
    </w:tbl>
    <w:p w:rsidR="00F861AD" w:rsidRPr="005D7182" w:rsidRDefault="00F861AD" w:rsidP="00F861AD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19"/>
        <w:gridCol w:w="1881"/>
        <w:gridCol w:w="1513"/>
        <w:gridCol w:w="408"/>
        <w:gridCol w:w="408"/>
        <w:gridCol w:w="767"/>
        <w:gridCol w:w="319"/>
        <w:gridCol w:w="856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810"/>
      </w:tblGrid>
      <w:tr w:rsidR="00F861AD" w:rsidRPr="005D7182" w:rsidTr="00183E8D">
        <w:trPr>
          <w:cantSplit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20</w:t>
            </w:r>
          </w:p>
        </w:tc>
      </w:tr>
      <w:tr w:rsidR="00183E8D" w:rsidRPr="005D7182" w:rsidTr="00183E8D">
        <w:tc>
          <w:tcPr>
            <w:tcW w:w="419" w:type="dxa"/>
            <w:vMerge w:val="restart"/>
            <w:tcBorders>
              <w:top w:val="single" w:sz="4" w:space="0" w:color="auto"/>
            </w:tcBorders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1.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outlineLvl w:val="0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Муниципальная программа </w:t>
            </w: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сельского поселения «</w:t>
            </w:r>
            <w:r w:rsidRPr="005D7182">
              <w:rPr>
                <w:rFonts w:ascii="Times New Roman" w:hAnsi="Times New Roman" w:cs="Times New Roman"/>
              </w:rPr>
              <w:t>Благоустройство территории поселения и обеспечение качественными жилищно-коммунальными услугами населения Меркуловского сельского поселения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»</w:t>
            </w:r>
          </w:p>
        </w:tc>
        <w:tc>
          <w:tcPr>
            <w:tcW w:w="1513" w:type="dxa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всего, в том числе</w:t>
            </w:r>
          </w:p>
        </w:tc>
        <w:tc>
          <w:tcPr>
            <w:tcW w:w="408" w:type="dxa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319" w:type="dxa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5162,1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683,3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545,6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809,0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823,1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529,0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295,3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302,8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183E8D" w:rsidRPr="005D7182" w:rsidRDefault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183E8D" w:rsidRPr="005D7182" w:rsidRDefault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183E8D" w:rsidRPr="005D7182" w:rsidRDefault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810" w:type="dxa"/>
            <w:tcBorders>
              <w:top w:val="single" w:sz="4" w:space="0" w:color="auto"/>
            </w:tcBorders>
            <w:hideMark/>
          </w:tcPr>
          <w:p w:rsidR="00183E8D" w:rsidRPr="005D7182" w:rsidRDefault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</w:tr>
      <w:tr w:rsidR="00183E8D" w:rsidRPr="005D7182" w:rsidTr="00183E8D">
        <w:tc>
          <w:tcPr>
            <w:tcW w:w="419" w:type="dxa"/>
            <w:vMerge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1881" w:type="dxa"/>
            <w:vMerge/>
            <w:hideMark/>
          </w:tcPr>
          <w:p w:rsidR="00183E8D" w:rsidRPr="005D7182" w:rsidRDefault="00183E8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1513" w:type="dxa"/>
            <w:hideMark/>
          </w:tcPr>
          <w:p w:rsidR="00183E8D" w:rsidRPr="005D7182" w:rsidRDefault="00183E8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951</w:t>
            </w:r>
          </w:p>
        </w:tc>
        <w:tc>
          <w:tcPr>
            <w:tcW w:w="408" w:type="dxa"/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183E8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5162,1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683,3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545,6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809,0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823,1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529,0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295,3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302,8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810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</w:tr>
      <w:tr w:rsidR="00183E8D" w:rsidRPr="005D7182" w:rsidTr="00183E8D">
        <w:tc>
          <w:tcPr>
            <w:tcW w:w="419" w:type="dxa"/>
            <w:vMerge w:val="restart"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2.</w:t>
            </w:r>
          </w:p>
        </w:tc>
        <w:tc>
          <w:tcPr>
            <w:tcW w:w="1881" w:type="dxa"/>
            <w:vMerge w:val="restart"/>
            <w:hideMark/>
          </w:tcPr>
          <w:p w:rsidR="00183E8D" w:rsidRPr="005D7182" w:rsidRDefault="00183E8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 «</w:t>
            </w:r>
            <w:r w:rsidRPr="005D7182">
              <w:rPr>
                <w:rFonts w:ascii="Times New Roman" w:hAnsi="Times New Roman" w:cs="Times New Roman"/>
                <w:kern w:val="2"/>
              </w:rPr>
              <w:t>Благоустройство территории поселения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»</w:t>
            </w:r>
          </w:p>
        </w:tc>
        <w:tc>
          <w:tcPr>
            <w:tcW w:w="1513" w:type="dxa"/>
            <w:hideMark/>
          </w:tcPr>
          <w:p w:rsidR="00183E8D" w:rsidRPr="005D7182" w:rsidRDefault="00183E8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всего по подпрограмме 1, в том числе:</w:t>
            </w:r>
          </w:p>
        </w:tc>
        <w:tc>
          <w:tcPr>
            <w:tcW w:w="408" w:type="dxa"/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408" w:type="dxa"/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183E8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3843,2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476,0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190,4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431,4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799,9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335,8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272,1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279,6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  <w:tc>
          <w:tcPr>
            <w:tcW w:w="767" w:type="dxa"/>
            <w:hideMark/>
          </w:tcPr>
          <w:p w:rsidR="00183E8D" w:rsidRPr="005D7182" w:rsidRDefault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  <w:tc>
          <w:tcPr>
            <w:tcW w:w="767" w:type="dxa"/>
            <w:hideMark/>
          </w:tcPr>
          <w:p w:rsidR="00183E8D" w:rsidRPr="005D7182" w:rsidRDefault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  <w:tc>
          <w:tcPr>
            <w:tcW w:w="767" w:type="dxa"/>
            <w:hideMark/>
          </w:tcPr>
          <w:p w:rsidR="00183E8D" w:rsidRPr="005D7182" w:rsidRDefault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  <w:tc>
          <w:tcPr>
            <w:tcW w:w="810" w:type="dxa"/>
            <w:hideMark/>
          </w:tcPr>
          <w:p w:rsidR="00183E8D" w:rsidRPr="005D7182" w:rsidRDefault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</w:tr>
      <w:tr w:rsidR="00183E8D" w:rsidRPr="005D7182" w:rsidTr="00183E8D">
        <w:tc>
          <w:tcPr>
            <w:tcW w:w="419" w:type="dxa"/>
            <w:vMerge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1881" w:type="dxa"/>
            <w:vMerge/>
            <w:hideMark/>
          </w:tcPr>
          <w:p w:rsidR="00183E8D" w:rsidRPr="005D7182" w:rsidRDefault="00183E8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1513" w:type="dxa"/>
            <w:hideMark/>
          </w:tcPr>
          <w:p w:rsidR="00183E8D" w:rsidRPr="005D7182" w:rsidRDefault="00183E8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951</w:t>
            </w:r>
          </w:p>
        </w:tc>
        <w:tc>
          <w:tcPr>
            <w:tcW w:w="408" w:type="dxa"/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183E8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3843,2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476,0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190,4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431,4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799,9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335,8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272,1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279,6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  <w:tc>
          <w:tcPr>
            <w:tcW w:w="810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lastRenderedPageBreak/>
              <w:t>3.</w:t>
            </w:r>
          </w:p>
        </w:tc>
        <w:tc>
          <w:tcPr>
            <w:tcW w:w="1881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1.1. Прочие мероприятия по благоустройству территории  (ликвидация несанкционированных  свалок, уборка территории, реконструкция озеленения  (посадки  деревьев  и  кустарников  с организацией   ландшафтных  групп,  устройство  газонов  и  цветников, применение вертикального озеленения,  вырубка сухостоя и  прореживание загущенных посадок и пр.)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0510025070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  <w:lang w:eastAsia="en-US"/>
              </w:rPr>
            </w:pPr>
            <w:r w:rsidRPr="005D7182">
              <w:rPr>
                <w:rFonts w:ascii="Times New Roman" w:hAnsi="Times New Roman" w:cs="Times New Roman"/>
                <w:spacing w:val="-26"/>
                <w:lang w:eastAsia="en-US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  <w:lang w:eastAsia="en-US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4.</w:t>
            </w:r>
          </w:p>
        </w:tc>
        <w:tc>
          <w:tcPr>
            <w:tcW w:w="1881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1.2. Расходы на освещение территорий, зданий, сооружений, зеленых насаждений, текущий ремонт линий уличного освещения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0510025080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</w:t>
            </w:r>
            <w:r w:rsidR="00183E8D"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648,2</w:t>
            </w:r>
          </w:p>
        </w:tc>
        <w:tc>
          <w:tcPr>
            <w:tcW w:w="767" w:type="dxa"/>
            <w:hideMark/>
          </w:tcPr>
          <w:p w:rsidR="00F861A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234,6</w:t>
            </w:r>
          </w:p>
        </w:tc>
        <w:tc>
          <w:tcPr>
            <w:tcW w:w="767" w:type="dxa"/>
            <w:hideMark/>
          </w:tcPr>
          <w:p w:rsidR="00F861A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75,6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91,</w:t>
            </w:r>
            <w:r w:rsidR="00183E8D"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154,7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181,8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189,1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196,6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104,8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104,8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104,8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104,8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104,8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>5.</w:t>
            </w:r>
          </w:p>
        </w:tc>
        <w:tc>
          <w:tcPr>
            <w:tcW w:w="1881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1.3. Расходы на </w:t>
            </w:r>
            <w:r w:rsidR="00654D74" w:rsidRPr="005D7182">
              <w:rPr>
                <w:rFonts w:ascii="Times New Roman" w:hAnsi="Times New Roman" w:cs="Times New Roman"/>
              </w:rPr>
              <w:t>приобретение и содержание автобусных остановок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0510025090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 xml:space="preserve">      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6.</w:t>
            </w:r>
          </w:p>
        </w:tc>
        <w:tc>
          <w:tcPr>
            <w:tcW w:w="1881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1.4. Расходы на благоустройство и содержание мест захоронений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0510025100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77</w:t>
            </w:r>
            <w:r w:rsidR="00183E8D"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5,6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10,0</w:t>
            </w:r>
          </w:p>
        </w:tc>
        <w:tc>
          <w:tcPr>
            <w:tcW w:w="767" w:type="dxa"/>
            <w:hideMark/>
          </w:tcPr>
          <w:p w:rsidR="00F861AD" w:rsidRPr="005D7182" w:rsidRDefault="00183E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29,4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 xml:space="preserve"> 26,2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500,0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30,0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30,0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7.</w:t>
            </w:r>
          </w:p>
        </w:tc>
        <w:tc>
          <w:tcPr>
            <w:tcW w:w="1881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1.5. Расходы на содержание и благоустройство памятника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0804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0510025110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</w:t>
            </w:r>
            <w:r w:rsidR="00183E8D"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02,1</w:t>
            </w:r>
          </w:p>
        </w:tc>
        <w:tc>
          <w:tcPr>
            <w:tcW w:w="767" w:type="dxa"/>
            <w:hideMark/>
          </w:tcPr>
          <w:p w:rsidR="00F861AD" w:rsidRPr="005D7182" w:rsidRDefault="00183E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0</w:t>
            </w:r>
          </w:p>
        </w:tc>
        <w:tc>
          <w:tcPr>
            <w:tcW w:w="767" w:type="dxa"/>
            <w:hideMark/>
          </w:tcPr>
          <w:p w:rsidR="00F861AD" w:rsidRPr="005D7182" w:rsidRDefault="00183E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31,4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10,7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0,0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0,0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8.</w:t>
            </w:r>
          </w:p>
        </w:tc>
        <w:tc>
          <w:tcPr>
            <w:tcW w:w="1881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1.6. Расходы на содержание и благоустройство природных родников на территории поселения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0510025120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9.</w:t>
            </w:r>
          </w:p>
        </w:tc>
        <w:tc>
          <w:tcPr>
            <w:tcW w:w="1881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1.7. Расходы на </w:t>
            </w:r>
            <w:r w:rsidR="00654D74" w:rsidRPr="005D7182">
              <w:rPr>
                <w:rFonts w:ascii="Times New Roman" w:hAnsi="Times New Roman" w:cs="Times New Roman"/>
              </w:rPr>
              <w:t>мероприятия по санитарной и экологической очистке полигона ТБО (содержание свалок)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0510025130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61AD" w:rsidRPr="005D7182" w:rsidTr="00183E8D">
        <w:trPr>
          <w:trHeight w:val="1126"/>
        </w:trPr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10.</w:t>
            </w:r>
          </w:p>
        </w:tc>
        <w:tc>
          <w:tcPr>
            <w:tcW w:w="1881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1.8. Расходы на оформление права муниципальной </w:t>
            </w:r>
            <w:r w:rsidRPr="005D7182">
              <w:rPr>
                <w:rFonts w:ascii="Times New Roman" w:hAnsi="Times New Roman" w:cs="Times New Roman"/>
              </w:rPr>
              <w:lastRenderedPageBreak/>
              <w:t>собственности, землеустройство и землепользование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 xml:space="preserve">Администрация Меркуловского сельского </w:t>
            </w:r>
            <w:r w:rsidRPr="005D7182">
              <w:rPr>
                <w:rFonts w:ascii="Times New Roman" w:hAnsi="Times New Roman" w:cs="Times New Roman"/>
              </w:rPr>
              <w:lastRenderedPageBreak/>
              <w:t>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0412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0510025140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72,1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28,2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43,9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>11.</w:t>
            </w:r>
          </w:p>
        </w:tc>
        <w:tc>
          <w:tcPr>
            <w:tcW w:w="1881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1.9. Расходы на содержание и ремонт  объектов газового и водопроводно-канализационного хозяйства, включая  разработку  проектно-сметной документации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0510025150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12.</w:t>
            </w:r>
          </w:p>
        </w:tc>
        <w:tc>
          <w:tcPr>
            <w:tcW w:w="1881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1.10. Расходы на изготовление схем, паспортов, ПСД и т. д. на объекты, находящиеся на территории поселения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0409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0510025160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55,0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55,0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13.</w:t>
            </w:r>
          </w:p>
        </w:tc>
        <w:tc>
          <w:tcPr>
            <w:tcW w:w="1881" w:type="dxa"/>
            <w:hideMark/>
          </w:tcPr>
          <w:p w:rsidR="00F861AD" w:rsidRPr="005D7182" w:rsidRDefault="00F861AD" w:rsidP="00654D7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1.11. </w:t>
            </w:r>
            <w:r w:rsidR="00654D74" w:rsidRPr="005D7182">
              <w:rPr>
                <w:rFonts w:ascii="Times New Roman" w:hAnsi="Times New Roman" w:cs="Times New Roman"/>
              </w:rPr>
              <w:t>Расходы на м</w:t>
            </w:r>
            <w:r w:rsidRPr="005D7182">
              <w:rPr>
                <w:rFonts w:ascii="Times New Roman" w:hAnsi="Times New Roman" w:cs="Times New Roman"/>
              </w:rPr>
              <w:t>ероприятия  по благоустройству с привлечением граждан, состоящих на учете в центре занятости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0510025170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139,0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 xml:space="preserve">    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18,0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18,0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18,0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17,0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17,0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17,0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17,0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17,0</w:t>
            </w:r>
          </w:p>
        </w:tc>
      </w:tr>
      <w:tr w:rsidR="0067598D" w:rsidRPr="005D7182" w:rsidTr="00183E8D">
        <w:tc>
          <w:tcPr>
            <w:tcW w:w="419" w:type="dxa"/>
          </w:tcPr>
          <w:p w:rsidR="0067598D" w:rsidRPr="005D7182" w:rsidRDefault="006759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14.</w:t>
            </w:r>
          </w:p>
        </w:tc>
        <w:tc>
          <w:tcPr>
            <w:tcW w:w="1881" w:type="dxa"/>
            <w:hideMark/>
          </w:tcPr>
          <w:p w:rsidR="0067598D" w:rsidRPr="005D7182" w:rsidRDefault="0067598D" w:rsidP="00654D7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1.12 Расходы на иные </w:t>
            </w:r>
            <w:r w:rsidRPr="005D7182">
              <w:rPr>
                <w:rFonts w:ascii="Times New Roman" w:hAnsi="Times New Roman" w:cs="Times New Roman"/>
              </w:rPr>
              <w:lastRenderedPageBreak/>
              <w:t>межбюджетные трансферты на мероприятия организации деятельности по накоплению, сбору, транспортированию, обработке, утилизации, обезвреживанию, захоронению ТКО</w:t>
            </w:r>
          </w:p>
        </w:tc>
        <w:tc>
          <w:tcPr>
            <w:tcW w:w="1513" w:type="dxa"/>
            <w:hideMark/>
          </w:tcPr>
          <w:p w:rsidR="0067598D" w:rsidRPr="005D7182" w:rsidRDefault="0067598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Pr="005D7182">
              <w:rPr>
                <w:rFonts w:ascii="Times New Roman" w:hAnsi="Times New Roman" w:cs="Times New Roman"/>
              </w:rPr>
              <w:lastRenderedPageBreak/>
              <w:t>Меркуловского сельского поселения</w:t>
            </w:r>
          </w:p>
        </w:tc>
        <w:tc>
          <w:tcPr>
            <w:tcW w:w="408" w:type="dxa"/>
            <w:hideMark/>
          </w:tcPr>
          <w:p w:rsidR="0067598D" w:rsidRPr="005D7182" w:rsidRDefault="0067598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08" w:type="dxa"/>
            <w:hideMark/>
          </w:tcPr>
          <w:p w:rsidR="0067598D" w:rsidRPr="005D7182" w:rsidRDefault="0067598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0502</w:t>
            </w: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0510085230</w:t>
            </w:r>
          </w:p>
        </w:tc>
        <w:tc>
          <w:tcPr>
            <w:tcW w:w="319" w:type="dxa"/>
            <w:hideMark/>
          </w:tcPr>
          <w:p w:rsidR="0067598D" w:rsidRPr="005D7182" w:rsidRDefault="0067598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67598D" w:rsidRPr="005D7182" w:rsidRDefault="0067598D" w:rsidP="00E469DE">
            <w:pPr>
              <w:jc w:val="center"/>
              <w:rPr>
                <w:rFonts w:ascii="Times New Roman" w:eastAsia="Calibri" w:hAnsi="Times New Roman" w:cs="Times New Roman"/>
                <w:spacing w:val="-20"/>
                <w:lang w:val="en-US"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242,0</w:t>
            </w:r>
          </w:p>
        </w:tc>
        <w:tc>
          <w:tcPr>
            <w:tcW w:w="767" w:type="dxa"/>
            <w:hideMark/>
          </w:tcPr>
          <w:p w:rsidR="0067598D" w:rsidRPr="005D7182" w:rsidRDefault="0067598D" w:rsidP="00E469DE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E469DE">
            <w:pPr>
              <w:ind w:left="-108"/>
              <w:jc w:val="center"/>
              <w:rPr>
                <w:rFonts w:ascii="Times New Roman" w:hAnsi="Times New Roman" w:cs="Times New Roman"/>
                <w:spacing w:val="-26"/>
                <w:lang w:val="en-US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E469DE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100,0</w:t>
            </w:r>
          </w:p>
        </w:tc>
        <w:tc>
          <w:tcPr>
            <w:tcW w:w="767" w:type="dxa"/>
            <w:hideMark/>
          </w:tcPr>
          <w:p w:rsidR="0067598D" w:rsidRPr="005D7182" w:rsidRDefault="0067598D" w:rsidP="00E469DE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71,0</w:t>
            </w:r>
          </w:p>
        </w:tc>
        <w:tc>
          <w:tcPr>
            <w:tcW w:w="767" w:type="dxa"/>
            <w:hideMark/>
          </w:tcPr>
          <w:p w:rsidR="0067598D" w:rsidRPr="005D7182" w:rsidRDefault="0067598D" w:rsidP="00E469DE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71,0</w:t>
            </w:r>
          </w:p>
        </w:tc>
        <w:tc>
          <w:tcPr>
            <w:tcW w:w="767" w:type="dxa"/>
            <w:hideMark/>
          </w:tcPr>
          <w:p w:rsidR="0067598D" w:rsidRPr="005D7182" w:rsidRDefault="0067598D" w:rsidP="00E469DE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67598D" w:rsidRPr="005D7182" w:rsidRDefault="0067598D" w:rsidP="00E469DE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67598D" w:rsidRPr="005D7182" w:rsidRDefault="0067598D" w:rsidP="00E469DE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67598D" w:rsidRPr="005D7182" w:rsidRDefault="0067598D" w:rsidP="00E469DE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67598D" w:rsidRPr="005D7182" w:rsidRDefault="0067598D" w:rsidP="00E469DE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67598D" w:rsidRPr="005D7182" w:rsidRDefault="0067598D" w:rsidP="00E469DE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67598D" w:rsidRPr="005D7182" w:rsidRDefault="0067598D" w:rsidP="00E469DE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>15.</w:t>
            </w:r>
          </w:p>
        </w:tc>
        <w:tc>
          <w:tcPr>
            <w:tcW w:w="1881" w:type="dxa"/>
            <w:hideMark/>
          </w:tcPr>
          <w:p w:rsidR="00F861AD" w:rsidRPr="005D7182" w:rsidRDefault="00654D74" w:rsidP="00654D7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1.13</w:t>
            </w:r>
            <w:r w:rsidR="00F861AD" w:rsidRPr="005D7182">
              <w:rPr>
                <w:rFonts w:ascii="Times New Roman" w:hAnsi="Times New Roman" w:cs="Times New Roman"/>
              </w:rPr>
              <w:t xml:space="preserve"> </w:t>
            </w:r>
            <w:r w:rsidRPr="005D7182">
              <w:rPr>
                <w:rFonts w:ascii="Times New Roman" w:hAnsi="Times New Roman" w:cs="Times New Roman"/>
              </w:rPr>
              <w:t>Расходы на прочие мероприятия по благоустройству территории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0510099990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809,2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val="en-US"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val="en-US" w:eastAsia="en-US"/>
              </w:rPr>
              <w:t>203.2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41,5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127,0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63,5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25,0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25,0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25,0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  <w:lang w:val="en-US"/>
              </w:rPr>
              <w:t>59.8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  <w:lang w:val="en-US"/>
              </w:rPr>
              <w:t>59.8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  <w:lang w:val="en-US"/>
              </w:rPr>
              <w:t>59.8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  <w:lang w:val="en-US"/>
              </w:rPr>
              <w:t>59.8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  <w:lang w:val="en-US"/>
              </w:rPr>
              <w:t>59.8</w:t>
            </w:r>
          </w:p>
        </w:tc>
      </w:tr>
      <w:tr w:rsidR="00F861AD" w:rsidRPr="005D7182" w:rsidTr="00183E8D">
        <w:trPr>
          <w:trHeight w:val="2524"/>
        </w:trPr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1881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всего по подпрограмме 2, в том числе: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Х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Х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Х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Х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</w:t>
            </w:r>
            <w:r w:rsidR="00183E8D"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318,9</w:t>
            </w:r>
          </w:p>
        </w:tc>
        <w:tc>
          <w:tcPr>
            <w:tcW w:w="767" w:type="dxa"/>
            <w:hideMark/>
          </w:tcPr>
          <w:p w:rsidR="00F861A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207,3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355,</w:t>
            </w:r>
            <w:r w:rsidR="00183E8D" w:rsidRPr="005D7182">
              <w:rPr>
                <w:rFonts w:ascii="Times New Roman" w:hAnsi="Times New Roman" w:cs="Times New Roman"/>
                <w:spacing w:val="-26"/>
              </w:rPr>
              <w:t>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</w:t>
            </w:r>
            <w:r w:rsidR="00183E8D" w:rsidRPr="005D7182">
              <w:rPr>
                <w:rFonts w:ascii="Times New Roman" w:hAnsi="Times New Roman" w:cs="Times New Roman"/>
                <w:spacing w:val="-26"/>
              </w:rPr>
              <w:t>77,6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193,2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23,2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23,2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17</w:t>
            </w:r>
          </w:p>
        </w:tc>
        <w:tc>
          <w:tcPr>
            <w:tcW w:w="1881" w:type="dxa"/>
            <w:hideMark/>
          </w:tcPr>
          <w:p w:rsidR="00F861AD" w:rsidRPr="005D7182" w:rsidRDefault="00E96671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2.1. </w:t>
            </w:r>
            <w:r w:rsidR="0067598D" w:rsidRPr="005D7182">
              <w:rPr>
                <w:rFonts w:ascii="Times New Roman" w:hAnsi="Times New Roman" w:cs="Times New Roman"/>
              </w:rPr>
              <w:t xml:space="preserve"> </w:t>
            </w:r>
            <w:r w:rsidR="0067598D" w:rsidRPr="005D7182">
              <w:rPr>
                <w:rFonts w:ascii="Times New Roman" w:eastAsia="Times New Roman" w:hAnsi="Times New Roman" w:cs="Times New Roman"/>
              </w:rPr>
              <w:t>Расходы на охрану окружающей среды по содержанию ГТС (страхование)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0406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0520025370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278,4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18</w:t>
            </w:r>
          </w:p>
        </w:tc>
        <w:tc>
          <w:tcPr>
            <w:tcW w:w="1881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ОМ2 2</w:t>
            </w:r>
            <w:r w:rsidR="00E96671" w:rsidRPr="005D7182">
              <w:rPr>
                <w:rFonts w:ascii="Times New Roman" w:hAnsi="Times New Roman" w:cs="Times New Roman"/>
              </w:rPr>
              <w:t>.</w:t>
            </w:r>
            <w:r w:rsidRPr="005D7182">
              <w:rPr>
                <w:rFonts w:ascii="Times New Roman" w:hAnsi="Times New Roman" w:cs="Times New Roman"/>
              </w:rPr>
              <w:t>Расходы на проведение преддекларационн</w:t>
            </w:r>
            <w:r w:rsidRPr="005D7182">
              <w:rPr>
                <w:rFonts w:ascii="Times New Roman" w:hAnsi="Times New Roman" w:cs="Times New Roman"/>
              </w:rPr>
              <w:lastRenderedPageBreak/>
              <w:t>ого обследования и на разработку деклараций безопасности гидротехнических сооружений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>Администрация Меркуловског</w:t>
            </w:r>
            <w:r w:rsidRPr="005D7182">
              <w:rPr>
                <w:rFonts w:ascii="Times New Roman" w:hAnsi="Times New Roman" w:cs="Times New Roman"/>
              </w:rPr>
              <w:lastRenderedPageBreak/>
              <w:t>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0406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05200</w:t>
            </w: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s4220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</w:t>
            </w:r>
            <w:r w:rsidR="00183E8D"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70,5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</w:t>
            </w:r>
            <w:r w:rsidR="00183E8D"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84,1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332</w:t>
            </w:r>
            <w:r w:rsidR="00183E8D" w:rsidRPr="005D7182">
              <w:rPr>
                <w:rFonts w:ascii="Times New Roman" w:hAnsi="Times New Roman" w:cs="Times New Roman"/>
                <w:spacing w:val="-26"/>
              </w:rPr>
              <w:t>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</w:t>
            </w:r>
            <w:r w:rsidR="00183E8D" w:rsidRPr="005D7182">
              <w:rPr>
                <w:rFonts w:ascii="Times New Roman" w:hAnsi="Times New Roman" w:cs="Times New Roman"/>
                <w:spacing w:val="-26"/>
              </w:rPr>
              <w:t>54,4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>19</w:t>
            </w:r>
          </w:p>
        </w:tc>
        <w:tc>
          <w:tcPr>
            <w:tcW w:w="1881" w:type="dxa"/>
            <w:hideMark/>
          </w:tcPr>
          <w:p w:rsidR="0067598D" w:rsidRPr="005D7182" w:rsidRDefault="00F861AD" w:rsidP="0067598D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ОМ2</w:t>
            </w:r>
            <w:r w:rsidR="00E96671" w:rsidRPr="005D7182">
              <w:rPr>
                <w:rFonts w:ascii="Times New Roman" w:hAnsi="Times New Roman" w:cs="Times New Roman"/>
              </w:rPr>
              <w:t>.3</w:t>
            </w:r>
            <w:r w:rsidRPr="005D7182">
              <w:rPr>
                <w:rFonts w:ascii="Times New Roman" w:hAnsi="Times New Roman" w:cs="Times New Roman"/>
              </w:rPr>
              <w:t xml:space="preserve"> </w:t>
            </w:r>
            <w:r w:rsidR="0067598D" w:rsidRPr="005D7182">
              <w:rPr>
                <w:rFonts w:ascii="Times New Roman" w:eastAsia="Times New Roman" w:hAnsi="Times New Roman" w:cs="Times New Roman"/>
              </w:rPr>
              <w:t>Расходы на разработку проектов ликвидации загрязненных земельных участков (полигонов ТКО)</w:t>
            </w:r>
          </w:p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0520025340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170,0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170,0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</w:tr>
      <w:tr w:rsidR="0067598D" w:rsidRPr="005D7182" w:rsidTr="00183E8D">
        <w:tc>
          <w:tcPr>
            <w:tcW w:w="419" w:type="dxa"/>
          </w:tcPr>
          <w:p w:rsidR="0067598D" w:rsidRPr="005D7182" w:rsidRDefault="006759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</w:t>
            </w:r>
          </w:p>
        </w:tc>
        <w:tc>
          <w:tcPr>
            <w:tcW w:w="1881" w:type="dxa"/>
            <w:hideMark/>
          </w:tcPr>
          <w:p w:rsidR="0067598D" w:rsidRPr="005D7182" w:rsidRDefault="00E96671" w:rsidP="0067598D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Times New Roman" w:hAnsi="Times New Roman" w:cs="Times New Roman"/>
              </w:rPr>
              <w:t>ОМ 2.4.</w:t>
            </w:r>
            <w:r w:rsidR="0067598D" w:rsidRPr="005D7182">
              <w:rPr>
                <w:rFonts w:ascii="Times New Roman" w:eastAsia="Times New Roman" w:hAnsi="Times New Roman" w:cs="Times New Roman"/>
              </w:rPr>
              <w:t xml:space="preserve"> </w:t>
            </w:r>
            <w:r w:rsidR="0067598D" w:rsidRPr="005D7182">
              <w:rPr>
                <w:rFonts w:ascii="Times New Roman" w:hAnsi="Times New Roman" w:cs="Times New Roman"/>
              </w:rPr>
              <w:t xml:space="preserve">Прочие мероприятия по </w:t>
            </w:r>
            <w:r w:rsidR="005D7182">
              <w:rPr>
                <w:rFonts w:ascii="Times New Roman" w:hAnsi="Times New Roman" w:cs="Times New Roman"/>
              </w:rPr>
              <w:t>охране окружающей с</w:t>
            </w:r>
            <w:r w:rsidR="0067598D" w:rsidRPr="005D7182">
              <w:rPr>
                <w:rFonts w:ascii="Times New Roman" w:hAnsi="Times New Roman" w:cs="Times New Roman"/>
              </w:rPr>
              <w:t>реды</w:t>
            </w:r>
          </w:p>
        </w:tc>
        <w:tc>
          <w:tcPr>
            <w:tcW w:w="1513" w:type="dxa"/>
            <w:hideMark/>
          </w:tcPr>
          <w:p w:rsidR="0067598D" w:rsidRPr="005D7182" w:rsidRDefault="0067598D" w:rsidP="00183E8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67598D" w:rsidRPr="005D7182" w:rsidRDefault="0067598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67598D" w:rsidRPr="005D7182" w:rsidRDefault="0067598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0502</w:t>
            </w: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0520099990</w:t>
            </w:r>
          </w:p>
        </w:tc>
        <w:tc>
          <w:tcPr>
            <w:tcW w:w="319" w:type="dxa"/>
            <w:hideMark/>
          </w:tcPr>
          <w:p w:rsidR="0067598D" w:rsidRPr="005D7182" w:rsidRDefault="0067598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67598D" w:rsidRPr="005D7182" w:rsidRDefault="006759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810" w:type="dxa"/>
            <w:hideMark/>
          </w:tcPr>
          <w:p w:rsidR="0067598D" w:rsidRPr="005D7182" w:rsidRDefault="006759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</w:tr>
    </w:tbl>
    <w:p w:rsidR="00EA2840" w:rsidRDefault="00EA2840" w:rsidP="00E96671">
      <w:pPr>
        <w:spacing w:after="0" w:line="252" w:lineRule="auto"/>
        <w:jc w:val="right"/>
        <w:rPr>
          <w:rFonts w:ascii="Times New Roman" w:hAnsi="Times New Roman" w:cs="Times New Roman"/>
        </w:rPr>
      </w:pPr>
    </w:p>
    <w:p w:rsidR="00F861AD" w:rsidRPr="005D7182" w:rsidRDefault="00F861AD" w:rsidP="00E96671">
      <w:pPr>
        <w:spacing w:after="0" w:line="252" w:lineRule="auto"/>
        <w:jc w:val="right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Приложение № 4</w:t>
      </w:r>
    </w:p>
    <w:p w:rsidR="00F861AD" w:rsidRPr="005D7182" w:rsidRDefault="00F861AD" w:rsidP="00E96671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к муниципальной программе Меркуловского сельского</w:t>
      </w:r>
    </w:p>
    <w:p w:rsidR="00F861AD" w:rsidRPr="005D7182" w:rsidRDefault="00F861AD" w:rsidP="00E96671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eastAsia="Calibri" w:hAnsi="Times New Roman" w:cs="Times New Roman"/>
          <w:bCs/>
          <w:lang w:eastAsia="en-US"/>
        </w:rPr>
        <w:t>поселения «</w:t>
      </w:r>
      <w:r w:rsidRPr="005D7182">
        <w:rPr>
          <w:rFonts w:ascii="Times New Roman" w:hAnsi="Times New Roman" w:cs="Times New Roman"/>
        </w:rPr>
        <w:t xml:space="preserve">Благоустройство территории поселения и </w:t>
      </w:r>
    </w:p>
    <w:p w:rsidR="00F861AD" w:rsidRPr="005D7182" w:rsidRDefault="00F861AD" w:rsidP="00E96671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 xml:space="preserve">обеспечение качественными жилищно-коммунальными </w:t>
      </w:r>
    </w:p>
    <w:p w:rsidR="00F861AD" w:rsidRPr="005D7182" w:rsidRDefault="00F861AD" w:rsidP="00E96671">
      <w:pPr>
        <w:spacing w:after="0"/>
        <w:jc w:val="right"/>
        <w:outlineLvl w:val="0"/>
        <w:rPr>
          <w:rFonts w:ascii="Times New Roman" w:eastAsia="Calibri" w:hAnsi="Times New Roman" w:cs="Times New Roman"/>
          <w:bCs/>
          <w:lang w:eastAsia="en-US"/>
        </w:rPr>
      </w:pPr>
      <w:r w:rsidRPr="005D7182">
        <w:rPr>
          <w:rFonts w:ascii="Times New Roman" w:hAnsi="Times New Roman" w:cs="Times New Roman"/>
        </w:rPr>
        <w:t>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bCs/>
          <w:lang w:eastAsia="en-US"/>
        </w:rPr>
        <w:t>»</w:t>
      </w:r>
    </w:p>
    <w:p w:rsidR="00F861AD" w:rsidRPr="005D7182" w:rsidRDefault="00F861AD" w:rsidP="00E96671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</w:p>
    <w:p w:rsidR="00F861AD" w:rsidRPr="005D7182" w:rsidRDefault="00F861AD" w:rsidP="00E96671">
      <w:pPr>
        <w:spacing w:after="0"/>
        <w:jc w:val="center"/>
        <w:rPr>
          <w:rFonts w:ascii="Times New Roman" w:eastAsia="Calibri" w:hAnsi="Times New Roman" w:cs="Times New Roman"/>
          <w:caps/>
          <w:lang w:eastAsia="en-US"/>
        </w:rPr>
      </w:pPr>
      <w:r w:rsidRPr="005D7182">
        <w:rPr>
          <w:rFonts w:ascii="Times New Roman" w:eastAsia="Calibri" w:hAnsi="Times New Roman" w:cs="Times New Roman"/>
          <w:caps/>
          <w:lang w:eastAsia="en-US"/>
        </w:rPr>
        <w:t xml:space="preserve">Расходы </w:t>
      </w:r>
    </w:p>
    <w:p w:rsidR="00F861AD" w:rsidRPr="005D7182" w:rsidRDefault="00F861AD" w:rsidP="00E96671">
      <w:pPr>
        <w:spacing w:after="0"/>
        <w:jc w:val="center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eastAsia="Calibri" w:hAnsi="Times New Roman" w:cs="Times New Roman"/>
          <w:lang w:eastAsia="en-US"/>
        </w:rPr>
        <w:t>на реализацию муниципальной программы Меркуловского сельского поселения «</w:t>
      </w:r>
      <w:r w:rsidRPr="005D7182">
        <w:rPr>
          <w:rFonts w:ascii="Times New Roman" w:hAnsi="Times New Roman" w:cs="Times New Roman"/>
        </w:rPr>
        <w:t>Благоустройство территории поселения и</w:t>
      </w:r>
    </w:p>
    <w:p w:rsidR="00F861AD" w:rsidRPr="005D7182" w:rsidRDefault="00F861AD" w:rsidP="00E96671">
      <w:pPr>
        <w:spacing w:after="0"/>
        <w:jc w:val="center"/>
        <w:outlineLvl w:val="0"/>
        <w:rPr>
          <w:rFonts w:ascii="Times New Roman" w:eastAsia="Calibri" w:hAnsi="Times New Roman" w:cs="Times New Roman"/>
          <w:lang w:eastAsia="en-US"/>
        </w:rPr>
      </w:pPr>
      <w:r w:rsidRPr="005D7182">
        <w:rPr>
          <w:rFonts w:ascii="Times New Roman" w:hAnsi="Times New Roman" w:cs="Times New Roman"/>
        </w:rPr>
        <w:t>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80"/>
      </w:tblPr>
      <w:tblGrid>
        <w:gridCol w:w="492"/>
        <w:gridCol w:w="1741"/>
        <w:gridCol w:w="1363"/>
        <w:gridCol w:w="1011"/>
        <w:gridCol w:w="934"/>
        <w:gridCol w:w="935"/>
        <w:gridCol w:w="934"/>
        <w:gridCol w:w="934"/>
        <w:gridCol w:w="934"/>
        <w:gridCol w:w="935"/>
        <w:gridCol w:w="934"/>
        <w:gridCol w:w="934"/>
        <w:gridCol w:w="934"/>
        <w:gridCol w:w="935"/>
        <w:gridCol w:w="934"/>
        <w:gridCol w:w="934"/>
      </w:tblGrid>
      <w:tr w:rsidR="00F861AD" w:rsidRPr="005D7182" w:rsidTr="00183E8D">
        <w:trPr>
          <w:tblHeader/>
        </w:trPr>
        <w:tc>
          <w:tcPr>
            <w:tcW w:w="492" w:type="dxa"/>
            <w:vMerge w:val="restart"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№</w:t>
            </w:r>
          </w:p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lastRenderedPageBreak/>
              <w:t>п/п</w:t>
            </w:r>
          </w:p>
        </w:tc>
        <w:tc>
          <w:tcPr>
            <w:tcW w:w="1741" w:type="dxa"/>
            <w:vMerge w:val="restart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lastRenderedPageBreak/>
              <w:t xml:space="preserve">Наименование </w:t>
            </w:r>
            <w:r w:rsidRPr="005D7182">
              <w:rPr>
                <w:rFonts w:ascii="Times New Roman" w:hAnsi="Times New Roman" w:cs="Times New Roman"/>
              </w:rPr>
              <w:lastRenderedPageBreak/>
              <w:t>муниципальной</w:t>
            </w: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 xml:space="preserve"> программы, подпрограммы</w:t>
            </w:r>
          </w:p>
        </w:tc>
        <w:tc>
          <w:tcPr>
            <w:tcW w:w="1363" w:type="dxa"/>
            <w:vMerge w:val="restart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lastRenderedPageBreak/>
              <w:t>Источники</w:t>
            </w:r>
          </w:p>
          <w:p w:rsidR="00F861AD" w:rsidRPr="005D7182" w:rsidRDefault="00F861AD" w:rsidP="00183E8D">
            <w:pPr>
              <w:shd w:val="clear" w:color="auto" w:fill="FFFFFF"/>
              <w:spacing w:line="226" w:lineRule="auto"/>
              <w:ind w:right="-57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lastRenderedPageBreak/>
              <w:t>финансиро</w:t>
            </w: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softHyphen/>
              <w:t>вания</w:t>
            </w:r>
          </w:p>
        </w:tc>
        <w:tc>
          <w:tcPr>
            <w:tcW w:w="1011" w:type="dxa"/>
            <w:vMerge w:val="restart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lastRenderedPageBreak/>
              <w:t xml:space="preserve">Объем </w:t>
            </w: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lastRenderedPageBreak/>
              <w:t xml:space="preserve">расходов, всего </w:t>
            </w:r>
          </w:p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(тыс. рублей)</w:t>
            </w:r>
          </w:p>
        </w:tc>
        <w:tc>
          <w:tcPr>
            <w:tcW w:w="11211" w:type="dxa"/>
            <w:gridSpan w:val="12"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lastRenderedPageBreak/>
              <w:t xml:space="preserve">В том числе по годам реализации </w:t>
            </w:r>
            <w:r w:rsidRPr="005D7182">
              <w:rPr>
                <w:rFonts w:ascii="Times New Roman" w:hAnsi="Times New Roman" w:cs="Times New Roman"/>
              </w:rPr>
              <w:t>муниципальной</w:t>
            </w: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 xml:space="preserve"> программы (тыс. рублей)</w:t>
            </w:r>
          </w:p>
        </w:tc>
      </w:tr>
      <w:tr w:rsidR="00F861AD" w:rsidRPr="005D7182" w:rsidTr="00183E8D">
        <w:trPr>
          <w:tblHeader/>
        </w:trPr>
        <w:tc>
          <w:tcPr>
            <w:tcW w:w="492" w:type="dxa"/>
            <w:vMerge/>
          </w:tcPr>
          <w:p w:rsidR="00F861AD" w:rsidRPr="005D7182" w:rsidRDefault="00F861AD" w:rsidP="00183E8D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741" w:type="dxa"/>
            <w:vMerge/>
            <w:hideMark/>
          </w:tcPr>
          <w:p w:rsidR="00F861AD" w:rsidRPr="005D7182" w:rsidRDefault="00F861AD" w:rsidP="00183E8D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363" w:type="dxa"/>
            <w:vMerge/>
            <w:hideMark/>
          </w:tcPr>
          <w:p w:rsidR="00F861AD" w:rsidRPr="005D7182" w:rsidRDefault="00F861AD" w:rsidP="00183E8D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011" w:type="dxa"/>
            <w:vMerge/>
            <w:hideMark/>
          </w:tcPr>
          <w:p w:rsidR="00F861AD" w:rsidRPr="005D7182" w:rsidRDefault="00F861AD" w:rsidP="00183E8D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 xml:space="preserve">2019 </w:t>
            </w:r>
          </w:p>
        </w:tc>
        <w:tc>
          <w:tcPr>
            <w:tcW w:w="935" w:type="dxa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2020</w:t>
            </w: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 xml:space="preserve">2021 </w:t>
            </w: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 xml:space="preserve"> 2022 </w:t>
            </w: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2023</w:t>
            </w:r>
          </w:p>
        </w:tc>
        <w:tc>
          <w:tcPr>
            <w:tcW w:w="935" w:type="dxa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 xml:space="preserve"> 2024 </w:t>
            </w:r>
          </w:p>
        </w:tc>
        <w:tc>
          <w:tcPr>
            <w:tcW w:w="934" w:type="dxa"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2025</w:t>
            </w:r>
          </w:p>
        </w:tc>
        <w:tc>
          <w:tcPr>
            <w:tcW w:w="934" w:type="dxa"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2026</w:t>
            </w:r>
          </w:p>
        </w:tc>
        <w:tc>
          <w:tcPr>
            <w:tcW w:w="934" w:type="dxa"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2027</w:t>
            </w:r>
          </w:p>
        </w:tc>
        <w:tc>
          <w:tcPr>
            <w:tcW w:w="935" w:type="dxa"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2028</w:t>
            </w:r>
          </w:p>
        </w:tc>
        <w:tc>
          <w:tcPr>
            <w:tcW w:w="934" w:type="dxa"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2029</w:t>
            </w: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2030</w:t>
            </w:r>
          </w:p>
        </w:tc>
      </w:tr>
    </w:tbl>
    <w:p w:rsidR="00F861AD" w:rsidRPr="005D7182" w:rsidRDefault="00F861AD" w:rsidP="00F861AD">
      <w:pPr>
        <w:spacing w:line="226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80"/>
      </w:tblPr>
      <w:tblGrid>
        <w:gridCol w:w="497"/>
        <w:gridCol w:w="1738"/>
        <w:gridCol w:w="1360"/>
        <w:gridCol w:w="1012"/>
        <w:gridCol w:w="934"/>
        <w:gridCol w:w="935"/>
        <w:gridCol w:w="934"/>
        <w:gridCol w:w="934"/>
        <w:gridCol w:w="934"/>
        <w:gridCol w:w="935"/>
        <w:gridCol w:w="934"/>
        <w:gridCol w:w="934"/>
        <w:gridCol w:w="934"/>
        <w:gridCol w:w="935"/>
        <w:gridCol w:w="934"/>
        <w:gridCol w:w="934"/>
      </w:tblGrid>
      <w:tr w:rsidR="00F861AD" w:rsidRPr="005D7182" w:rsidTr="00183E8D">
        <w:trPr>
          <w:cantSplit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ind w:left="-57" w:right="-57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16</w:t>
            </w:r>
          </w:p>
        </w:tc>
      </w:tr>
      <w:tr w:rsidR="00F861AD" w:rsidRPr="005D7182" w:rsidTr="00183E8D">
        <w:tc>
          <w:tcPr>
            <w:tcW w:w="497" w:type="dxa"/>
            <w:vMerge w:val="restart"/>
            <w:tcBorders>
              <w:top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1.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</w:tcBorders>
            <w:hideMark/>
          </w:tcPr>
          <w:p w:rsidR="00F861AD" w:rsidRPr="005D7182" w:rsidRDefault="00F861AD" w:rsidP="00183E8D">
            <w:pPr>
              <w:outlineLvl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Муниципальная программа </w:t>
            </w: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сельского поселения «</w:t>
            </w:r>
            <w:r w:rsidRPr="005D7182">
              <w:rPr>
                <w:rFonts w:ascii="Times New Roman" w:hAnsi="Times New Roman" w:cs="Times New Roman"/>
              </w:rPr>
              <w:t xml:space="preserve">Благоустройство территории поселения и </w:t>
            </w:r>
          </w:p>
          <w:p w:rsidR="00F861AD" w:rsidRPr="005D7182" w:rsidRDefault="00F861AD" w:rsidP="00183E8D">
            <w:pPr>
              <w:outlineLvl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обеспечение качественными жилищно-коммунальными </w:t>
            </w:r>
          </w:p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услугами населения Меркуловского сельского поселения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»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vAlign w:val="center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ind w:left="-57" w:right="-57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hideMark/>
          </w:tcPr>
          <w:p w:rsidR="00F861AD" w:rsidRPr="005D7182" w:rsidRDefault="00F861AD" w:rsidP="00E96671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5</w:t>
            </w:r>
            <w:r w:rsidR="00E96671"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162,1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F861AD" w:rsidRPr="005D7182" w:rsidRDefault="00E96671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683,3</w:t>
            </w:r>
          </w:p>
        </w:tc>
        <w:tc>
          <w:tcPr>
            <w:tcW w:w="935" w:type="dxa"/>
            <w:tcBorders>
              <w:top w:val="single" w:sz="4" w:space="0" w:color="auto"/>
            </w:tcBorders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545,6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809,0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823,1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529,0</w:t>
            </w:r>
          </w:p>
        </w:tc>
        <w:tc>
          <w:tcPr>
            <w:tcW w:w="935" w:type="dxa"/>
            <w:tcBorders>
              <w:top w:val="single" w:sz="4" w:space="0" w:color="auto"/>
            </w:tcBorders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295,3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302,8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F861AD" w:rsidRPr="005D7182" w:rsidRDefault="00E96671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F861AD" w:rsidRPr="005D7182" w:rsidRDefault="00E96671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935" w:type="dxa"/>
            <w:tcBorders>
              <w:top w:val="single" w:sz="4" w:space="0" w:color="auto"/>
            </w:tcBorders>
          </w:tcPr>
          <w:p w:rsidR="00F861AD" w:rsidRPr="005D7182" w:rsidRDefault="00E96671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F861AD" w:rsidRPr="005D7182" w:rsidRDefault="00E96671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</w:t>
            </w:r>
            <w:r w:rsidR="00E96671"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34,8</w:t>
            </w:r>
          </w:p>
        </w:tc>
      </w:tr>
      <w:tr w:rsidR="00F861AD" w:rsidRPr="005D7182" w:rsidTr="00183E8D">
        <w:tc>
          <w:tcPr>
            <w:tcW w:w="497" w:type="dxa"/>
            <w:vMerge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F861AD" w:rsidRPr="005D7182" w:rsidRDefault="00F861AD" w:rsidP="00183E8D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ind w:left="-57" w:right="-57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областной бюджет</w:t>
            </w:r>
          </w:p>
        </w:tc>
        <w:tc>
          <w:tcPr>
            <w:tcW w:w="1012" w:type="dxa"/>
            <w:hideMark/>
          </w:tcPr>
          <w:p w:rsidR="00F861AD" w:rsidRPr="005D7182" w:rsidRDefault="00E96671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836,6</w:t>
            </w: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172,5</w:t>
            </w:r>
          </w:p>
        </w:tc>
        <w:tc>
          <w:tcPr>
            <w:tcW w:w="935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332,0</w:t>
            </w:r>
          </w:p>
        </w:tc>
        <w:tc>
          <w:tcPr>
            <w:tcW w:w="934" w:type="dxa"/>
            <w:hideMark/>
          </w:tcPr>
          <w:p w:rsidR="00F861AD" w:rsidRPr="005D7182" w:rsidRDefault="00E96671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332,1</w:t>
            </w: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5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4" w:type="dxa"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4" w:type="dxa"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5" w:type="dxa"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4" w:type="dxa"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4" w:type="dxa"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61AD" w:rsidRPr="005D7182" w:rsidTr="00183E8D">
        <w:tc>
          <w:tcPr>
            <w:tcW w:w="497" w:type="dxa"/>
            <w:vMerge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F861AD" w:rsidRPr="005D7182" w:rsidRDefault="00F861AD" w:rsidP="00183E8D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ind w:left="-57" w:right="-57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бюджет района</w:t>
            </w:r>
          </w:p>
        </w:tc>
        <w:tc>
          <w:tcPr>
            <w:tcW w:w="1012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5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53F3" w:rsidRPr="005D7182" w:rsidTr="00183E8D">
        <w:tc>
          <w:tcPr>
            <w:tcW w:w="497" w:type="dxa"/>
            <w:vMerge/>
          </w:tcPr>
          <w:p w:rsidR="00EF53F3" w:rsidRPr="005D7182" w:rsidRDefault="00EF53F3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EF53F3" w:rsidRPr="005D7182" w:rsidRDefault="00EF53F3" w:rsidP="00183E8D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EF53F3" w:rsidRPr="005D7182" w:rsidRDefault="00EF53F3" w:rsidP="00183E8D">
            <w:pPr>
              <w:shd w:val="clear" w:color="auto" w:fill="FFFFFF"/>
              <w:spacing w:line="226" w:lineRule="auto"/>
              <w:ind w:left="-57" w:right="-57"/>
              <w:rPr>
                <w:rFonts w:ascii="Times New Roman" w:hAnsi="Times New Roman" w:cs="Times New Roman"/>
                <w:iCs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1012" w:type="dxa"/>
          </w:tcPr>
          <w:p w:rsidR="00EF53F3" w:rsidRPr="005D7182" w:rsidRDefault="00EF53F3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4325,5</w:t>
            </w:r>
          </w:p>
        </w:tc>
        <w:tc>
          <w:tcPr>
            <w:tcW w:w="934" w:type="dxa"/>
          </w:tcPr>
          <w:p w:rsidR="00EF53F3" w:rsidRPr="005D7182" w:rsidRDefault="00EF53F3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510,8</w:t>
            </w:r>
          </w:p>
        </w:tc>
        <w:tc>
          <w:tcPr>
            <w:tcW w:w="935" w:type="dxa"/>
          </w:tcPr>
          <w:p w:rsidR="00EF53F3" w:rsidRPr="005D7182" w:rsidRDefault="00EF53F3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213,6</w:t>
            </w:r>
          </w:p>
        </w:tc>
        <w:tc>
          <w:tcPr>
            <w:tcW w:w="934" w:type="dxa"/>
          </w:tcPr>
          <w:p w:rsidR="00EF53F3" w:rsidRPr="005D7182" w:rsidRDefault="00EF53F3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476,9</w:t>
            </w:r>
          </w:p>
        </w:tc>
        <w:tc>
          <w:tcPr>
            <w:tcW w:w="934" w:type="dxa"/>
          </w:tcPr>
          <w:p w:rsidR="00EF53F3" w:rsidRPr="005D7182" w:rsidRDefault="00EF53F3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823,1</w:t>
            </w:r>
          </w:p>
        </w:tc>
        <w:tc>
          <w:tcPr>
            <w:tcW w:w="934" w:type="dxa"/>
          </w:tcPr>
          <w:p w:rsidR="00EF53F3" w:rsidRPr="005D7182" w:rsidRDefault="00EF53F3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529,0</w:t>
            </w:r>
          </w:p>
        </w:tc>
        <w:tc>
          <w:tcPr>
            <w:tcW w:w="935" w:type="dxa"/>
          </w:tcPr>
          <w:p w:rsidR="00EF53F3" w:rsidRPr="005D7182" w:rsidRDefault="00EF53F3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295,3</w:t>
            </w:r>
          </w:p>
        </w:tc>
        <w:tc>
          <w:tcPr>
            <w:tcW w:w="934" w:type="dxa"/>
          </w:tcPr>
          <w:p w:rsidR="00EF53F3" w:rsidRPr="005D7182" w:rsidRDefault="00EF53F3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302,8</w:t>
            </w:r>
          </w:p>
        </w:tc>
        <w:tc>
          <w:tcPr>
            <w:tcW w:w="934" w:type="dxa"/>
          </w:tcPr>
          <w:p w:rsidR="00EF53F3" w:rsidRPr="005D7182" w:rsidRDefault="00EF53F3" w:rsidP="00E469DE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934" w:type="dxa"/>
          </w:tcPr>
          <w:p w:rsidR="00EF53F3" w:rsidRPr="005D7182" w:rsidRDefault="00EF53F3" w:rsidP="00E469DE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935" w:type="dxa"/>
          </w:tcPr>
          <w:p w:rsidR="00EF53F3" w:rsidRPr="005D7182" w:rsidRDefault="00EF53F3" w:rsidP="00E469DE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934" w:type="dxa"/>
          </w:tcPr>
          <w:p w:rsidR="00EF53F3" w:rsidRPr="005D7182" w:rsidRDefault="00EF53F3" w:rsidP="00E469DE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934" w:type="dxa"/>
          </w:tcPr>
          <w:p w:rsidR="00EF53F3" w:rsidRPr="005D7182" w:rsidRDefault="00EF53F3" w:rsidP="00E469DE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</w:tr>
      <w:tr w:rsidR="00F861AD" w:rsidRPr="005D7182" w:rsidTr="00183E8D">
        <w:tc>
          <w:tcPr>
            <w:tcW w:w="497" w:type="dxa"/>
            <w:vMerge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F861AD" w:rsidRPr="005D7182" w:rsidRDefault="00F861AD" w:rsidP="00183E8D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ind w:left="-57" w:right="-57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внебюджетные источники</w:t>
            </w:r>
          </w:p>
        </w:tc>
        <w:tc>
          <w:tcPr>
            <w:tcW w:w="1012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5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5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5" w:type="dxa"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</w:tr>
    </w:tbl>
    <w:p w:rsidR="00F861AD" w:rsidRPr="005D7182" w:rsidRDefault="00F861AD" w:rsidP="00F861AD">
      <w:pPr>
        <w:spacing w:line="252" w:lineRule="auto"/>
        <w:jc w:val="right"/>
        <w:rPr>
          <w:rFonts w:ascii="Times New Roman" w:hAnsi="Times New Roman" w:cs="Times New Roman"/>
        </w:rPr>
      </w:pPr>
    </w:p>
    <w:p w:rsidR="00F861AD" w:rsidRPr="005D7182" w:rsidRDefault="00F861AD" w:rsidP="00F861AD">
      <w:pPr>
        <w:jc w:val="right"/>
        <w:rPr>
          <w:rFonts w:ascii="Times New Roman" w:hAnsi="Times New Roman" w:cs="Times New Roman"/>
        </w:rPr>
      </w:pPr>
    </w:p>
    <w:p w:rsidR="00F861AD" w:rsidRPr="005D7182" w:rsidRDefault="00F861AD" w:rsidP="00E96671">
      <w:pPr>
        <w:spacing w:after="0"/>
        <w:jc w:val="right"/>
        <w:rPr>
          <w:rFonts w:ascii="Times New Roman" w:hAnsi="Times New Roman" w:cs="Times New Roman"/>
        </w:rPr>
      </w:pPr>
    </w:p>
    <w:p w:rsidR="00F861AD" w:rsidRPr="005D7182" w:rsidRDefault="00F861AD" w:rsidP="00E96671">
      <w:pPr>
        <w:widowControl w:val="0"/>
        <w:spacing w:after="0"/>
        <w:jc w:val="center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ПЛАН РЕАЛИЗАЦИИ</w:t>
      </w:r>
    </w:p>
    <w:p w:rsidR="00F861AD" w:rsidRPr="005D7182" w:rsidRDefault="00F861AD" w:rsidP="00E96671">
      <w:pPr>
        <w:spacing w:after="0"/>
        <w:jc w:val="center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 xml:space="preserve">муниципальной программы </w:t>
      </w:r>
      <w:r w:rsidRPr="005D7182">
        <w:rPr>
          <w:rFonts w:ascii="Times New Roman" w:eastAsia="Calibri" w:hAnsi="Times New Roman" w:cs="Times New Roman"/>
          <w:lang w:eastAsia="en-US"/>
        </w:rPr>
        <w:t>«</w:t>
      </w:r>
      <w:r w:rsidRPr="005D7182">
        <w:rPr>
          <w:rFonts w:ascii="Times New Roman" w:hAnsi="Times New Roman" w:cs="Times New Roman"/>
        </w:rPr>
        <w:t>Благоустройство территории поселения и</w:t>
      </w:r>
    </w:p>
    <w:p w:rsidR="00F861AD" w:rsidRPr="005D7182" w:rsidRDefault="00F861AD" w:rsidP="00E96671">
      <w:pPr>
        <w:spacing w:after="0"/>
        <w:jc w:val="center"/>
        <w:outlineLvl w:val="0"/>
        <w:rPr>
          <w:rFonts w:ascii="Times New Roman" w:eastAsia="Calibri" w:hAnsi="Times New Roman" w:cs="Times New Roman"/>
          <w:lang w:eastAsia="en-US"/>
        </w:rPr>
      </w:pPr>
      <w:r w:rsidRPr="005D7182">
        <w:rPr>
          <w:rFonts w:ascii="Times New Roman" w:hAnsi="Times New Roman" w:cs="Times New Roman"/>
        </w:rPr>
        <w:t>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lang w:eastAsia="en-US"/>
        </w:rPr>
        <w:t>»</w:t>
      </w:r>
    </w:p>
    <w:p w:rsidR="00F861AD" w:rsidRPr="005D7182" w:rsidRDefault="00F861AD" w:rsidP="00E96671">
      <w:pPr>
        <w:widowControl w:val="0"/>
        <w:spacing w:after="0"/>
        <w:jc w:val="center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 xml:space="preserve"> на 2023 год</w:t>
      </w: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544"/>
        <w:gridCol w:w="1986"/>
        <w:gridCol w:w="2834"/>
        <w:gridCol w:w="1275"/>
        <w:gridCol w:w="993"/>
        <w:gridCol w:w="1275"/>
        <w:gridCol w:w="1134"/>
        <w:gridCol w:w="1276"/>
      </w:tblGrid>
      <w:tr w:rsidR="00F861AD" w:rsidRPr="005D7182" w:rsidTr="00183E8D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Номер и наименование</w:t>
            </w:r>
          </w:p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Ответственный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исполнитель, соисполнитель, участник 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(должность/ ФИО) </w:t>
            </w:r>
            <w:hyperlink w:anchor="Par1127" w:history="1">
              <w:r w:rsidRPr="005D7182">
                <w:rPr>
                  <w:rFonts w:ascii="Times New Roman" w:hAnsi="Times New Roman" w:cs="Times New Roman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Ожидаемый результат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ind w:lef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Плановый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срок   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Объем расходов, (тыс. рублей) </w:t>
            </w:r>
            <w:hyperlink w:anchor="Par1127" w:history="1">
              <w:r w:rsidRPr="005D7182">
                <w:rPr>
                  <w:rFonts w:ascii="Times New Roman" w:hAnsi="Times New Roman" w:cs="Times New Roman"/>
                  <w:sz w:val="22"/>
                  <w:szCs w:val="22"/>
                </w:rPr>
                <w:t>&lt;2&gt;</w:t>
              </w:r>
            </w:hyperlink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Бюджет Меркуловского сельского поселения Шолоховского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Бюджет Шолоховского района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</w:tr>
    </w:tbl>
    <w:p w:rsidR="00F861AD" w:rsidRPr="005D7182" w:rsidRDefault="00F861AD" w:rsidP="00F861AD">
      <w:pPr>
        <w:widowControl w:val="0"/>
        <w:jc w:val="center"/>
        <w:rPr>
          <w:rFonts w:ascii="Times New Roman" w:hAnsi="Times New Roman" w:cs="Times New Roman"/>
        </w:rPr>
      </w:pPr>
    </w:p>
    <w:tbl>
      <w:tblPr>
        <w:tblW w:w="1488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544"/>
        <w:gridCol w:w="1986"/>
        <w:gridCol w:w="2834"/>
        <w:gridCol w:w="1275"/>
        <w:gridCol w:w="992"/>
        <w:gridCol w:w="1276"/>
        <w:gridCol w:w="1134"/>
        <w:gridCol w:w="1276"/>
      </w:tblGrid>
      <w:tr w:rsidR="00F861AD" w:rsidRPr="005D7182" w:rsidTr="00183E8D">
        <w:trPr>
          <w:tblHeader/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E4371E" w:rsidRPr="005D7182" w:rsidTr="00183E8D">
        <w:trPr>
          <w:tblCellSpacing w:w="5" w:type="nil"/>
        </w:trPr>
        <w:tc>
          <w:tcPr>
            <w:tcW w:w="567" w:type="dxa"/>
          </w:tcPr>
          <w:p w:rsidR="00E4371E" w:rsidRPr="005D7182" w:rsidRDefault="00E4371E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E4371E" w:rsidRPr="005D7182" w:rsidRDefault="00E4371E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Основные мероприятия по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Благоустройству</w:t>
            </w: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территории поселения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986" w:type="dxa"/>
          </w:tcPr>
          <w:p w:rsidR="00E4371E" w:rsidRPr="005D7182" w:rsidRDefault="00E4371E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E4371E" w:rsidRPr="005D7182" w:rsidRDefault="00E4371E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:rsidR="00E4371E" w:rsidRPr="005D7182" w:rsidRDefault="00E4371E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  <w:p w:rsidR="00E4371E" w:rsidRPr="005D7182" w:rsidRDefault="00E4371E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E4371E" w:rsidRPr="005D7182" w:rsidRDefault="00E4371E" w:rsidP="00E469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335,8</w:t>
            </w:r>
          </w:p>
        </w:tc>
        <w:tc>
          <w:tcPr>
            <w:tcW w:w="1276" w:type="dxa"/>
          </w:tcPr>
          <w:p w:rsidR="00E4371E" w:rsidRPr="005D7182" w:rsidRDefault="00E4371E" w:rsidP="00E469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264,8</w:t>
            </w:r>
          </w:p>
        </w:tc>
        <w:tc>
          <w:tcPr>
            <w:tcW w:w="1134" w:type="dxa"/>
          </w:tcPr>
          <w:p w:rsidR="00E4371E" w:rsidRPr="005D7182" w:rsidRDefault="00E4371E" w:rsidP="00E469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71,0</w:t>
            </w:r>
          </w:p>
        </w:tc>
        <w:tc>
          <w:tcPr>
            <w:tcW w:w="1276" w:type="dxa"/>
          </w:tcPr>
          <w:p w:rsidR="00E4371E" w:rsidRPr="005D7182" w:rsidRDefault="00E4371E" w:rsidP="00E469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Ведущий специалист по вопросам земельных и имущественных отношений Грачева В.А.</w:t>
            </w: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улучшение эстетического и санитарного состояния территории Меркуловского сельского поселения, уровня содержания мест общего пользования</w:t>
            </w: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31.12.2023</w:t>
            </w: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1.1</w:t>
            </w:r>
          </w:p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Прочие мероприятия по благоустройству территории  (ликвидация несанкционированных  свалок, уборка территории, реконструкция озеленения  (посадки  деревьев  и  кустарников  с организацией   ландшафтных  групп,  устройство  газонов  и  цветников, применение вертикального озеленения,  вырубка сухостоя и  прореживание загущенных посадок и пр.)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E4371E" w:rsidP="00E4371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E4371E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61AD" w:rsidRPr="005D7182" w:rsidRDefault="00E4371E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1.2  </w:t>
            </w:r>
          </w:p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 Расходы на освещение территорий, зданий, сооружений, зеленых насаждений, текущий ремонт линий уличного освещения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181,8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181,8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1.3  </w:t>
            </w:r>
          </w:p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Расходы </w:t>
            </w:r>
            <w:r w:rsidR="00EF53F3" w:rsidRPr="005D7182">
              <w:rPr>
                <w:rFonts w:ascii="Times New Roman" w:hAnsi="Times New Roman" w:cs="Times New Roman"/>
                <w:sz w:val="22"/>
                <w:szCs w:val="22"/>
              </w:rPr>
              <w:t>на приобретение и содержание автобусных остановок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1.4  </w:t>
            </w:r>
          </w:p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Расходы на благоустройство и содержание мест захоронений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1.5  </w:t>
            </w:r>
          </w:p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Расходы на содержание и благоустройство памятника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1.6  </w:t>
            </w:r>
          </w:p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Расходы на содержание и благоустройство природных родников на территории поселения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1.7  </w:t>
            </w:r>
          </w:p>
          <w:p w:rsidR="00F861AD" w:rsidRPr="005D7182" w:rsidRDefault="00445777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Расходы по санитарной и экологической очистке полигона ТБО (содержание свалок)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1.8  </w:t>
            </w:r>
          </w:p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Расходы на оформление права муниципальной собственности, землеустройство и землепользование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tabs>
                <w:tab w:val="left" w:pos="180"/>
                <w:tab w:val="center" w:pos="42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1.9  </w:t>
            </w:r>
          </w:p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Расходы на содержание и ремонт  объектов газового и водопроводно-канализационного хозяйства, включая  разработку  проектно-сметной документации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1.10  </w:t>
            </w:r>
          </w:p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Расходы на изготовление схем, паспортов, ПСД и т. д. на объекты, находящиеся на территории поселения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1.11  </w:t>
            </w:r>
          </w:p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Мероприятия  по благоустройству с привлечением граждан, состоящих на учете в центре занятости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18,0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18,0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45777" w:rsidRPr="005D7182" w:rsidTr="00183E8D">
        <w:trPr>
          <w:tblCellSpacing w:w="5" w:type="nil"/>
        </w:trPr>
        <w:tc>
          <w:tcPr>
            <w:tcW w:w="567" w:type="dxa"/>
          </w:tcPr>
          <w:p w:rsidR="00445777" w:rsidRPr="005D7182" w:rsidRDefault="00445777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445777" w:rsidRPr="005D7182" w:rsidRDefault="00445777" w:rsidP="0044577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Основные мероприятия 1.12Расходы  на мероприятия по накоплению, сбору, транспортированию, обработке, утилизации, обезвреживанию, захоронению ТКО</w:t>
            </w:r>
          </w:p>
        </w:tc>
        <w:tc>
          <w:tcPr>
            <w:tcW w:w="1986" w:type="dxa"/>
          </w:tcPr>
          <w:p w:rsidR="00445777" w:rsidRPr="005D7182" w:rsidRDefault="00445777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445777" w:rsidRPr="005D7182" w:rsidRDefault="00445777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445777" w:rsidRPr="005D7182" w:rsidRDefault="00445777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445777" w:rsidRPr="005D7182" w:rsidRDefault="00445777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71,0</w:t>
            </w:r>
          </w:p>
        </w:tc>
        <w:tc>
          <w:tcPr>
            <w:tcW w:w="1276" w:type="dxa"/>
          </w:tcPr>
          <w:p w:rsidR="00445777" w:rsidRPr="005D7182" w:rsidRDefault="00445777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45777" w:rsidRPr="005D7182" w:rsidRDefault="00445777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71,0</w:t>
            </w:r>
          </w:p>
        </w:tc>
        <w:tc>
          <w:tcPr>
            <w:tcW w:w="1276" w:type="dxa"/>
          </w:tcPr>
          <w:p w:rsidR="00445777" w:rsidRPr="005D7182" w:rsidRDefault="00445777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45777" w:rsidRPr="005D7182" w:rsidTr="00183E8D">
        <w:trPr>
          <w:tblCellSpacing w:w="5" w:type="nil"/>
        </w:trPr>
        <w:tc>
          <w:tcPr>
            <w:tcW w:w="567" w:type="dxa"/>
          </w:tcPr>
          <w:p w:rsidR="00445777" w:rsidRPr="005D7182" w:rsidRDefault="00445777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445777" w:rsidRPr="005D7182" w:rsidRDefault="00445777" w:rsidP="00E469D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Основные мероприятия 1.13. расходы на прочие мероприятия по благоустройству территории</w:t>
            </w:r>
          </w:p>
        </w:tc>
        <w:tc>
          <w:tcPr>
            <w:tcW w:w="1986" w:type="dxa"/>
          </w:tcPr>
          <w:p w:rsidR="00445777" w:rsidRPr="005D7182" w:rsidRDefault="00445777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445777" w:rsidRPr="005D7182" w:rsidRDefault="00445777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445777" w:rsidRPr="005D7182" w:rsidRDefault="00445777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445777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1276" w:type="dxa"/>
          </w:tcPr>
          <w:p w:rsidR="00445777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1134" w:type="dxa"/>
          </w:tcPr>
          <w:p w:rsidR="00445777" w:rsidRPr="005D7182" w:rsidRDefault="00445777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45777" w:rsidRPr="005D7182" w:rsidRDefault="00445777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E4371E" w:rsidP="00E4371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по охране </w:t>
            </w:r>
            <w:r w:rsidR="00F861AD"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окружающей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среды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F861AD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193,2</w:t>
            </w:r>
          </w:p>
        </w:tc>
        <w:tc>
          <w:tcPr>
            <w:tcW w:w="1276" w:type="dxa"/>
          </w:tcPr>
          <w:p w:rsidR="00F861AD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193,2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D7182" w:rsidRPr="005D7182" w:rsidTr="00183E8D">
        <w:trPr>
          <w:tblCellSpacing w:w="5" w:type="nil"/>
        </w:trPr>
        <w:tc>
          <w:tcPr>
            <w:tcW w:w="567" w:type="dxa"/>
          </w:tcPr>
          <w:p w:rsidR="005D7182" w:rsidRPr="005D7182" w:rsidRDefault="005D7182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5D7182" w:rsidRPr="005D7182" w:rsidRDefault="005D7182" w:rsidP="00E469DE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2.1.  </w:t>
            </w:r>
            <w:r w:rsidRPr="005D7182">
              <w:rPr>
                <w:rFonts w:ascii="Times New Roman" w:eastAsia="Times New Roman" w:hAnsi="Times New Roman" w:cs="Times New Roman"/>
              </w:rPr>
              <w:t>Расходы на охрану окружающей среды по содержанию ГТС (страхование)</w:t>
            </w:r>
          </w:p>
        </w:tc>
        <w:tc>
          <w:tcPr>
            <w:tcW w:w="1986" w:type="dxa"/>
          </w:tcPr>
          <w:p w:rsidR="005D7182" w:rsidRPr="005D7182" w:rsidRDefault="005D7182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23,2</w:t>
            </w:r>
          </w:p>
        </w:tc>
        <w:tc>
          <w:tcPr>
            <w:tcW w:w="1276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23,2</w:t>
            </w:r>
          </w:p>
        </w:tc>
        <w:tc>
          <w:tcPr>
            <w:tcW w:w="1134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D7182" w:rsidRPr="005D7182" w:rsidTr="00183E8D">
        <w:trPr>
          <w:tblCellSpacing w:w="5" w:type="nil"/>
        </w:trPr>
        <w:tc>
          <w:tcPr>
            <w:tcW w:w="567" w:type="dxa"/>
          </w:tcPr>
          <w:p w:rsidR="005D7182" w:rsidRPr="005D7182" w:rsidRDefault="005D7182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5D7182" w:rsidRPr="005D7182" w:rsidRDefault="005D7182" w:rsidP="00E469DE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ОМ2 2.Расходы на проведение преддекларационного обследования и на разработку деклараций безопасности гидротехнических сооружений</w:t>
            </w:r>
          </w:p>
        </w:tc>
        <w:tc>
          <w:tcPr>
            <w:tcW w:w="1986" w:type="dxa"/>
          </w:tcPr>
          <w:p w:rsidR="005D7182" w:rsidRPr="005D7182" w:rsidRDefault="005D7182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D7182" w:rsidRPr="005D7182" w:rsidTr="00183E8D">
        <w:trPr>
          <w:tblCellSpacing w:w="5" w:type="nil"/>
        </w:trPr>
        <w:tc>
          <w:tcPr>
            <w:tcW w:w="567" w:type="dxa"/>
          </w:tcPr>
          <w:p w:rsidR="005D7182" w:rsidRPr="005D7182" w:rsidRDefault="005D7182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5D7182" w:rsidRPr="005D7182" w:rsidRDefault="005D7182" w:rsidP="00E469D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ОМ2.3 </w:t>
            </w:r>
            <w:r w:rsidRPr="005D7182">
              <w:rPr>
                <w:rFonts w:ascii="Times New Roman" w:eastAsia="Times New Roman" w:hAnsi="Times New Roman" w:cs="Times New Roman"/>
              </w:rPr>
              <w:t>Расходы на разработку проектов ликвидации загрязненных земельных участков (полигонов ТКО)</w:t>
            </w:r>
          </w:p>
          <w:p w:rsidR="005D7182" w:rsidRPr="005D7182" w:rsidRDefault="005D7182" w:rsidP="00E46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5D7182" w:rsidRPr="005D7182" w:rsidRDefault="005D7182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170,0</w:t>
            </w:r>
          </w:p>
        </w:tc>
        <w:tc>
          <w:tcPr>
            <w:tcW w:w="1276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170,0</w:t>
            </w:r>
          </w:p>
        </w:tc>
        <w:tc>
          <w:tcPr>
            <w:tcW w:w="1134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D7182" w:rsidRPr="005D7182" w:rsidTr="00183E8D">
        <w:trPr>
          <w:tblCellSpacing w:w="5" w:type="nil"/>
        </w:trPr>
        <w:tc>
          <w:tcPr>
            <w:tcW w:w="567" w:type="dxa"/>
          </w:tcPr>
          <w:p w:rsidR="005D7182" w:rsidRPr="005D7182" w:rsidRDefault="005D7182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5D7182" w:rsidRPr="005D7182" w:rsidRDefault="005D7182" w:rsidP="00E469D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Times New Roman" w:hAnsi="Times New Roman" w:cs="Times New Roman"/>
              </w:rPr>
              <w:t xml:space="preserve">ОМ 2.4. </w:t>
            </w:r>
            <w:r w:rsidRPr="005D7182">
              <w:rPr>
                <w:rFonts w:ascii="Times New Roman" w:hAnsi="Times New Roman" w:cs="Times New Roman"/>
              </w:rPr>
              <w:t>Прочие мероприятия по охране окружающей среды</w:t>
            </w:r>
          </w:p>
        </w:tc>
        <w:tc>
          <w:tcPr>
            <w:tcW w:w="1986" w:type="dxa"/>
          </w:tcPr>
          <w:p w:rsidR="005D7182" w:rsidRPr="005D7182" w:rsidRDefault="005D7182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61AD" w:rsidRPr="005D7182" w:rsidTr="00183E8D">
        <w:trPr>
          <w:trHeight w:val="483"/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Контрольное событие  муниципальной программы    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  <w:vMerge w:val="restart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Итого по муниципальной 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программе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529,0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458,0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71,0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  <w:vMerge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529,0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458,0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71,0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  <w:vMerge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соисполнитель 1</w:t>
            </w: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  <w:vMerge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участник 1</w:t>
            </w: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22E55" w:rsidRPr="005D7182" w:rsidRDefault="00922E55" w:rsidP="004648DE">
      <w:pPr>
        <w:jc w:val="right"/>
        <w:rPr>
          <w:rFonts w:ascii="Times New Roman" w:hAnsi="Times New Roman" w:cs="Times New Roman"/>
        </w:rPr>
      </w:pPr>
    </w:p>
    <w:sectPr w:rsidR="00922E55" w:rsidRPr="005D7182" w:rsidSect="005F7E39">
      <w:pgSz w:w="16838" w:h="11905" w:orient="landscape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E97" w:rsidRDefault="00514E97" w:rsidP="0077314E">
      <w:pPr>
        <w:spacing w:after="0" w:line="240" w:lineRule="auto"/>
      </w:pPr>
      <w:r>
        <w:separator/>
      </w:r>
    </w:p>
  </w:endnote>
  <w:endnote w:type="continuationSeparator" w:id="1">
    <w:p w:rsidR="00514E97" w:rsidRDefault="00514E97" w:rsidP="0077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E97" w:rsidRDefault="00514E97" w:rsidP="0077314E">
      <w:pPr>
        <w:spacing w:after="0" w:line="240" w:lineRule="auto"/>
      </w:pPr>
      <w:r>
        <w:separator/>
      </w:r>
    </w:p>
  </w:footnote>
  <w:footnote w:type="continuationSeparator" w:id="1">
    <w:p w:rsidR="00514E97" w:rsidRDefault="00514E97" w:rsidP="00773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6E89"/>
    <w:multiLevelType w:val="multilevel"/>
    <w:tmpl w:val="B894B934"/>
    <w:lvl w:ilvl="0">
      <w:start w:val="1"/>
      <w:numFmt w:val="decimal"/>
      <w:lvlText w:val="%1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662"/>
        </w:tabs>
        <w:ind w:left="1662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29"/>
        </w:tabs>
        <w:ind w:left="2229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6"/>
        </w:tabs>
        <w:ind w:left="2796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3"/>
        </w:tabs>
        <w:ind w:left="3363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">
    <w:nsid w:val="173451A6"/>
    <w:multiLevelType w:val="hybridMultilevel"/>
    <w:tmpl w:val="A418D01E"/>
    <w:lvl w:ilvl="0" w:tplc="2E42F410">
      <w:start w:val="1"/>
      <w:numFmt w:val="decimal"/>
      <w:lvlText w:val="%1."/>
      <w:lvlJc w:val="left"/>
      <w:pPr>
        <w:ind w:left="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7" w:hanging="360"/>
      </w:pPr>
    </w:lvl>
    <w:lvl w:ilvl="2" w:tplc="0419001B" w:tentative="1">
      <w:start w:val="1"/>
      <w:numFmt w:val="lowerRoman"/>
      <w:lvlText w:val="%3."/>
      <w:lvlJc w:val="right"/>
      <w:pPr>
        <w:ind w:left="1747" w:hanging="180"/>
      </w:pPr>
    </w:lvl>
    <w:lvl w:ilvl="3" w:tplc="0419000F" w:tentative="1">
      <w:start w:val="1"/>
      <w:numFmt w:val="decimal"/>
      <w:lvlText w:val="%4."/>
      <w:lvlJc w:val="left"/>
      <w:pPr>
        <w:ind w:left="2467" w:hanging="360"/>
      </w:pPr>
    </w:lvl>
    <w:lvl w:ilvl="4" w:tplc="04190019" w:tentative="1">
      <w:start w:val="1"/>
      <w:numFmt w:val="lowerLetter"/>
      <w:lvlText w:val="%5."/>
      <w:lvlJc w:val="left"/>
      <w:pPr>
        <w:ind w:left="3187" w:hanging="360"/>
      </w:pPr>
    </w:lvl>
    <w:lvl w:ilvl="5" w:tplc="0419001B" w:tentative="1">
      <w:start w:val="1"/>
      <w:numFmt w:val="lowerRoman"/>
      <w:lvlText w:val="%6."/>
      <w:lvlJc w:val="right"/>
      <w:pPr>
        <w:ind w:left="3907" w:hanging="180"/>
      </w:pPr>
    </w:lvl>
    <w:lvl w:ilvl="6" w:tplc="0419000F" w:tentative="1">
      <w:start w:val="1"/>
      <w:numFmt w:val="decimal"/>
      <w:lvlText w:val="%7."/>
      <w:lvlJc w:val="left"/>
      <w:pPr>
        <w:ind w:left="4627" w:hanging="360"/>
      </w:pPr>
    </w:lvl>
    <w:lvl w:ilvl="7" w:tplc="04190019" w:tentative="1">
      <w:start w:val="1"/>
      <w:numFmt w:val="lowerLetter"/>
      <w:lvlText w:val="%8."/>
      <w:lvlJc w:val="left"/>
      <w:pPr>
        <w:ind w:left="5347" w:hanging="360"/>
      </w:pPr>
    </w:lvl>
    <w:lvl w:ilvl="8" w:tplc="0419001B" w:tentative="1">
      <w:start w:val="1"/>
      <w:numFmt w:val="lowerRoman"/>
      <w:lvlText w:val="%9."/>
      <w:lvlJc w:val="right"/>
      <w:pPr>
        <w:ind w:left="6067" w:hanging="180"/>
      </w:pPr>
    </w:lvl>
  </w:abstractNum>
  <w:abstractNum w:abstractNumId="2">
    <w:nsid w:val="22AF4E44"/>
    <w:multiLevelType w:val="hybridMultilevel"/>
    <w:tmpl w:val="B3321E18"/>
    <w:lvl w:ilvl="0" w:tplc="0419000F">
      <w:start w:val="1"/>
      <w:numFmt w:val="decimal"/>
      <w:lvlText w:val="%1."/>
      <w:lvlJc w:val="left"/>
      <w:pPr>
        <w:ind w:left="1834" w:hanging="360"/>
      </w:pPr>
    </w:lvl>
    <w:lvl w:ilvl="1" w:tplc="04190019" w:tentative="1">
      <w:start w:val="1"/>
      <w:numFmt w:val="lowerLetter"/>
      <w:lvlText w:val="%2."/>
      <w:lvlJc w:val="left"/>
      <w:pPr>
        <w:ind w:left="2554" w:hanging="360"/>
      </w:pPr>
    </w:lvl>
    <w:lvl w:ilvl="2" w:tplc="0419001B" w:tentative="1">
      <w:start w:val="1"/>
      <w:numFmt w:val="lowerRoman"/>
      <w:lvlText w:val="%3."/>
      <w:lvlJc w:val="right"/>
      <w:pPr>
        <w:ind w:left="3274" w:hanging="180"/>
      </w:pPr>
    </w:lvl>
    <w:lvl w:ilvl="3" w:tplc="0419000F" w:tentative="1">
      <w:start w:val="1"/>
      <w:numFmt w:val="decimal"/>
      <w:lvlText w:val="%4."/>
      <w:lvlJc w:val="left"/>
      <w:pPr>
        <w:ind w:left="3994" w:hanging="360"/>
      </w:pPr>
    </w:lvl>
    <w:lvl w:ilvl="4" w:tplc="04190019" w:tentative="1">
      <w:start w:val="1"/>
      <w:numFmt w:val="lowerLetter"/>
      <w:lvlText w:val="%5."/>
      <w:lvlJc w:val="left"/>
      <w:pPr>
        <w:ind w:left="4714" w:hanging="360"/>
      </w:pPr>
    </w:lvl>
    <w:lvl w:ilvl="5" w:tplc="0419001B" w:tentative="1">
      <w:start w:val="1"/>
      <w:numFmt w:val="lowerRoman"/>
      <w:lvlText w:val="%6."/>
      <w:lvlJc w:val="right"/>
      <w:pPr>
        <w:ind w:left="5434" w:hanging="180"/>
      </w:pPr>
    </w:lvl>
    <w:lvl w:ilvl="6" w:tplc="0419000F" w:tentative="1">
      <w:start w:val="1"/>
      <w:numFmt w:val="decimal"/>
      <w:lvlText w:val="%7."/>
      <w:lvlJc w:val="left"/>
      <w:pPr>
        <w:ind w:left="6154" w:hanging="360"/>
      </w:pPr>
    </w:lvl>
    <w:lvl w:ilvl="7" w:tplc="04190019" w:tentative="1">
      <w:start w:val="1"/>
      <w:numFmt w:val="lowerLetter"/>
      <w:lvlText w:val="%8."/>
      <w:lvlJc w:val="left"/>
      <w:pPr>
        <w:ind w:left="6874" w:hanging="360"/>
      </w:pPr>
    </w:lvl>
    <w:lvl w:ilvl="8" w:tplc="0419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3">
    <w:nsid w:val="23B87643"/>
    <w:multiLevelType w:val="hybridMultilevel"/>
    <w:tmpl w:val="FCF6E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17761"/>
    <w:multiLevelType w:val="hybridMultilevel"/>
    <w:tmpl w:val="3B1E470C"/>
    <w:lvl w:ilvl="0" w:tplc="079A082E">
      <w:start w:val="1"/>
      <w:numFmt w:val="decimal"/>
      <w:lvlText w:val="%1."/>
      <w:lvlJc w:val="left"/>
      <w:pPr>
        <w:ind w:left="7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3C6F1BE6"/>
    <w:multiLevelType w:val="hybridMultilevel"/>
    <w:tmpl w:val="DB142D48"/>
    <w:lvl w:ilvl="0" w:tplc="BB960ABA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9B4D9C"/>
    <w:multiLevelType w:val="hybridMultilevel"/>
    <w:tmpl w:val="FC3629BE"/>
    <w:lvl w:ilvl="0" w:tplc="F5C8988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1C34B5B"/>
    <w:multiLevelType w:val="hybridMultilevel"/>
    <w:tmpl w:val="3970D8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DC375A"/>
    <w:multiLevelType w:val="hybridMultilevel"/>
    <w:tmpl w:val="B300A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3A1C39"/>
    <w:multiLevelType w:val="hybridMultilevel"/>
    <w:tmpl w:val="59D47CAA"/>
    <w:lvl w:ilvl="0" w:tplc="2B2A3BE0">
      <w:start w:val="1"/>
      <w:numFmt w:val="decimal"/>
      <w:lvlText w:val="%1."/>
      <w:lvlJc w:val="left"/>
      <w:pPr>
        <w:ind w:left="70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703A2AB2"/>
    <w:multiLevelType w:val="hybridMultilevel"/>
    <w:tmpl w:val="AEAC908A"/>
    <w:lvl w:ilvl="0" w:tplc="B5CCBFE0">
      <w:start w:val="1"/>
      <w:numFmt w:val="decimal"/>
      <w:lvlText w:val="%1."/>
      <w:lvlJc w:val="left"/>
      <w:pPr>
        <w:ind w:left="7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758B2FBC"/>
    <w:multiLevelType w:val="hybridMultilevel"/>
    <w:tmpl w:val="81D096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1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4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1084"/>
    <w:rsid w:val="00015F41"/>
    <w:rsid w:val="00037558"/>
    <w:rsid w:val="000376F0"/>
    <w:rsid w:val="00041508"/>
    <w:rsid w:val="00061DB2"/>
    <w:rsid w:val="000702E4"/>
    <w:rsid w:val="000F4DE2"/>
    <w:rsid w:val="000F5D74"/>
    <w:rsid w:val="00115018"/>
    <w:rsid w:val="00122FC8"/>
    <w:rsid w:val="00124F56"/>
    <w:rsid w:val="00163F89"/>
    <w:rsid w:val="00183E8D"/>
    <w:rsid w:val="001B4567"/>
    <w:rsid w:val="00213473"/>
    <w:rsid w:val="00257084"/>
    <w:rsid w:val="00291D3C"/>
    <w:rsid w:val="0031048E"/>
    <w:rsid w:val="00366430"/>
    <w:rsid w:val="003673CE"/>
    <w:rsid w:val="00390B5D"/>
    <w:rsid w:val="003C46E4"/>
    <w:rsid w:val="004028DF"/>
    <w:rsid w:val="004422DA"/>
    <w:rsid w:val="00445777"/>
    <w:rsid w:val="004648DE"/>
    <w:rsid w:val="00482F2A"/>
    <w:rsid w:val="00514E97"/>
    <w:rsid w:val="00526EF1"/>
    <w:rsid w:val="005716C1"/>
    <w:rsid w:val="00582CB6"/>
    <w:rsid w:val="005D7182"/>
    <w:rsid w:val="005F7E39"/>
    <w:rsid w:val="00651084"/>
    <w:rsid w:val="00654D74"/>
    <w:rsid w:val="0067598D"/>
    <w:rsid w:val="006B53DF"/>
    <w:rsid w:val="00703E6D"/>
    <w:rsid w:val="00712854"/>
    <w:rsid w:val="00744CA2"/>
    <w:rsid w:val="0077314E"/>
    <w:rsid w:val="007B64D4"/>
    <w:rsid w:val="007C073A"/>
    <w:rsid w:val="008114F5"/>
    <w:rsid w:val="0083449B"/>
    <w:rsid w:val="008E42AD"/>
    <w:rsid w:val="0090507C"/>
    <w:rsid w:val="00922E55"/>
    <w:rsid w:val="00932582"/>
    <w:rsid w:val="0097452F"/>
    <w:rsid w:val="009A4F5D"/>
    <w:rsid w:val="009F0B5E"/>
    <w:rsid w:val="00AB7EFF"/>
    <w:rsid w:val="00AC6759"/>
    <w:rsid w:val="00AD54D7"/>
    <w:rsid w:val="00B537F6"/>
    <w:rsid w:val="00BB76BE"/>
    <w:rsid w:val="00BE12CC"/>
    <w:rsid w:val="00C21AE4"/>
    <w:rsid w:val="00C377FA"/>
    <w:rsid w:val="00C7231F"/>
    <w:rsid w:val="00CC3676"/>
    <w:rsid w:val="00D07CE0"/>
    <w:rsid w:val="00D166E5"/>
    <w:rsid w:val="00D370A7"/>
    <w:rsid w:val="00D51041"/>
    <w:rsid w:val="00D62822"/>
    <w:rsid w:val="00DA3608"/>
    <w:rsid w:val="00DC70CC"/>
    <w:rsid w:val="00DD0C6B"/>
    <w:rsid w:val="00DD40DE"/>
    <w:rsid w:val="00DE263D"/>
    <w:rsid w:val="00E20B1A"/>
    <w:rsid w:val="00E20E42"/>
    <w:rsid w:val="00E4371E"/>
    <w:rsid w:val="00E469DE"/>
    <w:rsid w:val="00E4732E"/>
    <w:rsid w:val="00E526CC"/>
    <w:rsid w:val="00E96671"/>
    <w:rsid w:val="00EA2840"/>
    <w:rsid w:val="00EF53F3"/>
    <w:rsid w:val="00F31E08"/>
    <w:rsid w:val="00F861AD"/>
    <w:rsid w:val="00FB1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2AD"/>
  </w:style>
  <w:style w:type="paragraph" w:styleId="1">
    <w:name w:val="heading 1"/>
    <w:basedOn w:val="a"/>
    <w:next w:val="a"/>
    <w:link w:val="10"/>
    <w:qFormat/>
    <w:rsid w:val="00651084"/>
    <w:pPr>
      <w:keepNext/>
      <w:pBdr>
        <w:bottom w:val="double" w:sz="18" w:space="1" w:color="auto"/>
      </w:pBdr>
      <w:overflowPunct w:val="0"/>
      <w:autoSpaceDE w:val="0"/>
      <w:autoSpaceDN w:val="0"/>
      <w:adjustRightInd w:val="0"/>
      <w:spacing w:after="0" w:line="360" w:lineRule="exact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basedOn w:val="a"/>
    <w:next w:val="a"/>
    <w:link w:val="20"/>
    <w:unhideWhenUsed/>
    <w:qFormat/>
    <w:rsid w:val="00651084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 CYR" w:eastAsia="Times New Roman" w:hAnsi="Times New Roman CYR" w:cs="Times New Roman"/>
      <w:b/>
      <w:sz w:val="32"/>
      <w:szCs w:val="20"/>
    </w:rPr>
  </w:style>
  <w:style w:type="paragraph" w:styleId="3">
    <w:name w:val="heading 3"/>
    <w:basedOn w:val="a"/>
    <w:next w:val="a"/>
    <w:link w:val="30"/>
    <w:unhideWhenUsed/>
    <w:qFormat/>
    <w:rsid w:val="00651084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4">
    <w:name w:val="heading 4"/>
    <w:basedOn w:val="a"/>
    <w:next w:val="a"/>
    <w:link w:val="40"/>
    <w:unhideWhenUsed/>
    <w:qFormat/>
    <w:rsid w:val="00651084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5">
    <w:name w:val="heading 5"/>
    <w:basedOn w:val="a"/>
    <w:next w:val="a"/>
    <w:link w:val="50"/>
    <w:unhideWhenUsed/>
    <w:qFormat/>
    <w:rsid w:val="00651084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1084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basedOn w:val="a0"/>
    <w:link w:val="2"/>
    <w:rsid w:val="00651084"/>
    <w:rPr>
      <w:rFonts w:ascii="Times New Roman CYR" w:eastAsia="Times New Roman" w:hAnsi="Times New Roman CYR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651084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40">
    <w:name w:val="Заголовок 4 Знак"/>
    <w:basedOn w:val="a0"/>
    <w:link w:val="4"/>
    <w:rsid w:val="00651084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50">
    <w:name w:val="Заголовок 5 Знак"/>
    <w:basedOn w:val="a0"/>
    <w:link w:val="5"/>
    <w:rsid w:val="00651084"/>
    <w:rPr>
      <w:rFonts w:ascii="Times New Roman" w:eastAsia="Times New Roman" w:hAnsi="Times New Roman" w:cs="Times New Roman"/>
      <w:b/>
      <w:sz w:val="24"/>
      <w:szCs w:val="20"/>
    </w:rPr>
  </w:style>
  <w:style w:type="character" w:styleId="a3">
    <w:name w:val="Hyperlink"/>
    <w:basedOn w:val="a0"/>
    <w:uiPriority w:val="99"/>
    <w:unhideWhenUsed/>
    <w:rsid w:val="00651084"/>
    <w:rPr>
      <w:color w:val="0000FF"/>
      <w:u w:val="single"/>
    </w:rPr>
  </w:style>
  <w:style w:type="character" w:styleId="a4">
    <w:name w:val="FollowedHyperlink"/>
    <w:uiPriority w:val="99"/>
    <w:unhideWhenUsed/>
    <w:rsid w:val="00651084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6510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1084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nhideWhenUsed/>
    <w:rsid w:val="0065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nhideWhenUsed/>
    <w:rsid w:val="0065108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Верхний колонтитул Знак"/>
    <w:basedOn w:val="a0"/>
    <w:link w:val="a6"/>
    <w:rsid w:val="00651084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footer"/>
    <w:basedOn w:val="a"/>
    <w:link w:val="a9"/>
    <w:unhideWhenUsed/>
    <w:rsid w:val="0065108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Нижний колонтитул Знак"/>
    <w:basedOn w:val="a0"/>
    <w:link w:val="a8"/>
    <w:rsid w:val="00651084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"/>
    <w:basedOn w:val="a"/>
    <w:link w:val="ab"/>
    <w:unhideWhenUsed/>
    <w:rsid w:val="0065108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rsid w:val="00651084"/>
    <w:rPr>
      <w:rFonts w:ascii="Times New Roman CYR" w:eastAsia="Times New Roman" w:hAnsi="Times New Roman CYR" w:cs="Times New Roman"/>
      <w:sz w:val="24"/>
      <w:szCs w:val="20"/>
    </w:rPr>
  </w:style>
  <w:style w:type="paragraph" w:styleId="ac">
    <w:name w:val="Body Text Indent"/>
    <w:basedOn w:val="a"/>
    <w:link w:val="ad"/>
    <w:unhideWhenUsed/>
    <w:rsid w:val="00651084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sid w:val="00651084"/>
    <w:rPr>
      <w:rFonts w:ascii="Times New Roman" w:eastAsia="Times New Roman" w:hAnsi="Times New Roman" w:cs="Times New Roman"/>
      <w:sz w:val="24"/>
      <w:szCs w:val="20"/>
    </w:rPr>
  </w:style>
  <w:style w:type="paragraph" w:styleId="ae">
    <w:name w:val="Balloon Text"/>
    <w:basedOn w:val="a"/>
    <w:link w:val="af"/>
    <w:semiHidden/>
    <w:unhideWhenUsed/>
    <w:rsid w:val="00651084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651084"/>
    <w:rPr>
      <w:rFonts w:ascii="Tahoma" w:eastAsia="Times New Roman" w:hAnsi="Tahoma" w:cs="Tahoma"/>
      <w:sz w:val="16"/>
      <w:szCs w:val="16"/>
    </w:rPr>
  </w:style>
  <w:style w:type="paragraph" w:styleId="af0">
    <w:name w:val="No Spacing"/>
    <w:link w:val="af1"/>
    <w:uiPriority w:val="99"/>
    <w:qFormat/>
    <w:rsid w:val="00651084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List Paragraph"/>
    <w:basedOn w:val="a"/>
    <w:qFormat/>
    <w:rsid w:val="0065108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uiPriority w:val="99"/>
    <w:rsid w:val="00651084"/>
    <w:pPr>
      <w:overflowPunct w:val="0"/>
      <w:autoSpaceDE w:val="0"/>
      <w:autoSpaceDN w:val="0"/>
      <w:adjustRightInd w:val="0"/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6510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510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">
    <w:name w:val="ConsPlusNormal Знак"/>
    <w:link w:val="ConsPlusNormal0"/>
    <w:uiPriority w:val="99"/>
    <w:locked/>
    <w:rsid w:val="00651084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6510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11">
    <w:name w:val="Знак Знак Знак1 Знак Знак Знак Знак Знак Знак Знак Знак Знак Знак"/>
    <w:basedOn w:val="a"/>
    <w:uiPriority w:val="99"/>
    <w:rsid w:val="0065108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3">
    <w:name w:val="Знак"/>
    <w:basedOn w:val="a"/>
    <w:uiPriority w:val="99"/>
    <w:rsid w:val="0065108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Title">
    <w:name w:val="ConsPlusTitle"/>
    <w:basedOn w:val="a"/>
    <w:next w:val="a"/>
    <w:rsid w:val="0065108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b/>
      <w:sz w:val="20"/>
      <w:szCs w:val="24"/>
    </w:rPr>
  </w:style>
  <w:style w:type="paragraph" w:customStyle="1" w:styleId="Style8">
    <w:name w:val="Style8"/>
    <w:basedOn w:val="a"/>
    <w:uiPriority w:val="99"/>
    <w:rsid w:val="00651084"/>
    <w:pPr>
      <w:widowControl w:val="0"/>
      <w:autoSpaceDE w:val="0"/>
      <w:autoSpaceDN w:val="0"/>
      <w:adjustRightInd w:val="0"/>
      <w:spacing w:after="0" w:line="230" w:lineRule="exact"/>
      <w:ind w:hanging="725"/>
    </w:pPr>
    <w:rPr>
      <w:rFonts w:ascii="Franklin Gothic Heavy" w:eastAsia="Times New Roman" w:hAnsi="Franklin Gothic Heavy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651084"/>
    <w:pPr>
      <w:widowControl w:val="0"/>
      <w:autoSpaceDE w:val="0"/>
      <w:autoSpaceDN w:val="0"/>
      <w:adjustRightInd w:val="0"/>
      <w:spacing w:after="0" w:line="329" w:lineRule="exact"/>
      <w:ind w:firstLine="706"/>
      <w:jc w:val="both"/>
    </w:pPr>
    <w:rPr>
      <w:rFonts w:ascii="Franklin Gothic Heavy" w:eastAsia="Times New Roman" w:hAnsi="Franklin Gothic Heavy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651084"/>
    <w:pPr>
      <w:widowControl w:val="0"/>
      <w:autoSpaceDE w:val="0"/>
      <w:autoSpaceDN w:val="0"/>
      <w:adjustRightInd w:val="0"/>
      <w:spacing w:after="0" w:line="326" w:lineRule="exact"/>
      <w:ind w:hanging="355"/>
    </w:pPr>
    <w:rPr>
      <w:rFonts w:ascii="Franklin Gothic Heavy" w:eastAsia="Times New Roman" w:hAnsi="Franklin Gothic Heavy" w:cs="Times New Roman"/>
      <w:sz w:val="24"/>
      <w:szCs w:val="24"/>
    </w:rPr>
  </w:style>
  <w:style w:type="paragraph" w:customStyle="1" w:styleId="Postan">
    <w:name w:val="Postan"/>
    <w:basedOn w:val="a"/>
    <w:uiPriority w:val="99"/>
    <w:rsid w:val="006510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5">
    <w:name w:val="Font Style15"/>
    <w:basedOn w:val="a0"/>
    <w:uiPriority w:val="99"/>
    <w:rsid w:val="00651084"/>
    <w:rPr>
      <w:rFonts w:ascii="Times New Roman" w:hAnsi="Times New Roman" w:cs="Times New Roman" w:hint="default"/>
      <w:i/>
      <w:iCs/>
      <w:spacing w:val="-10"/>
      <w:sz w:val="26"/>
      <w:szCs w:val="26"/>
    </w:rPr>
  </w:style>
  <w:style w:type="character" w:customStyle="1" w:styleId="FontStyle19">
    <w:name w:val="Font Style19"/>
    <w:basedOn w:val="a0"/>
    <w:uiPriority w:val="99"/>
    <w:rsid w:val="00651084"/>
    <w:rPr>
      <w:rFonts w:ascii="Times New Roman" w:hAnsi="Times New Roman" w:cs="Times New Roman" w:hint="default"/>
      <w:spacing w:val="-30"/>
      <w:sz w:val="36"/>
      <w:szCs w:val="36"/>
    </w:rPr>
  </w:style>
  <w:style w:type="character" w:customStyle="1" w:styleId="FontStyle20">
    <w:name w:val="Font Style20"/>
    <w:basedOn w:val="a0"/>
    <w:uiPriority w:val="99"/>
    <w:rsid w:val="00651084"/>
    <w:rPr>
      <w:rFonts w:ascii="Times New Roman" w:hAnsi="Times New Roman" w:cs="Times New Roman" w:hint="default"/>
      <w:sz w:val="28"/>
      <w:szCs w:val="28"/>
    </w:rPr>
  </w:style>
  <w:style w:type="character" w:customStyle="1" w:styleId="FontStyle21">
    <w:name w:val="Font Style21"/>
    <w:basedOn w:val="a0"/>
    <w:uiPriority w:val="99"/>
    <w:rsid w:val="00651084"/>
    <w:rPr>
      <w:rFonts w:ascii="Times New Roman" w:hAnsi="Times New Roman" w:cs="Times New Roman" w:hint="default"/>
      <w:sz w:val="30"/>
      <w:szCs w:val="30"/>
    </w:rPr>
  </w:style>
  <w:style w:type="table" w:styleId="af4">
    <w:name w:val="Table Grid"/>
    <w:basedOn w:val="a1"/>
    <w:rsid w:val="0065108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Основной текст 22"/>
    <w:basedOn w:val="a"/>
    <w:rsid w:val="00E526CC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styleId="af5">
    <w:name w:val="Strong"/>
    <w:basedOn w:val="a0"/>
    <w:qFormat/>
    <w:rsid w:val="00E526CC"/>
    <w:rPr>
      <w:b/>
      <w:bCs/>
    </w:rPr>
  </w:style>
  <w:style w:type="paragraph" w:customStyle="1" w:styleId="12">
    <w:name w:val="Знак Знак Знак1 Знак Знак Знак Знак Знак Знак Знак Знак Знак Знак"/>
    <w:basedOn w:val="a"/>
    <w:rsid w:val="00E526C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6">
    <w:name w:val="Знак"/>
    <w:basedOn w:val="a"/>
    <w:rsid w:val="00E526C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7">
    <w:name w:val="page number"/>
    <w:basedOn w:val="a0"/>
    <w:rsid w:val="00E526CC"/>
  </w:style>
  <w:style w:type="character" w:customStyle="1" w:styleId="af1">
    <w:name w:val="Без интервала Знак"/>
    <w:link w:val="af0"/>
    <w:uiPriority w:val="99"/>
    <w:locked/>
    <w:rsid w:val="00E526CC"/>
    <w:rPr>
      <w:rFonts w:ascii="Calibri" w:eastAsia="Times New Roman" w:hAnsi="Calibri" w:cs="Times New Roman"/>
    </w:rPr>
  </w:style>
  <w:style w:type="paragraph" w:customStyle="1" w:styleId="ConsNormalTimesNewRoman">
    <w:name w:val="ConsNormal + Times New Roman"/>
    <w:basedOn w:val="a"/>
    <w:rsid w:val="00E526CC"/>
    <w:pPr>
      <w:widowControl w:val="0"/>
      <w:suppressAutoHyphens/>
      <w:spacing w:after="0" w:line="240" w:lineRule="auto"/>
      <w:ind w:firstLine="562"/>
      <w:jc w:val="both"/>
      <w:textAlignment w:val="baseline"/>
    </w:pPr>
    <w:rPr>
      <w:rFonts w:ascii="Times New Roman" w:eastAsia="Andale Sans UI" w:hAnsi="Times New Roman" w:cs="Times New Roman"/>
      <w:color w:val="000000"/>
      <w:kern w:val="1"/>
      <w:sz w:val="28"/>
      <w:szCs w:val="28"/>
      <w:lang w:val="de-DE" w:eastAsia="fa-IR" w:bidi="fa-IR"/>
    </w:rPr>
  </w:style>
  <w:style w:type="paragraph" w:customStyle="1" w:styleId="23">
    <w:name w:val="Основной текст 23"/>
    <w:basedOn w:val="a"/>
    <w:rsid w:val="005F7E39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">
    <w:name w:val="Знак Знак Знак1 Знак Знак Знак Знак Знак Знак Знак Знак Знак Знак"/>
    <w:basedOn w:val="a"/>
    <w:rsid w:val="005F7E3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8">
    <w:name w:val="Знак"/>
    <w:basedOn w:val="a"/>
    <w:rsid w:val="005F7E3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numbering" w:customStyle="1" w:styleId="14">
    <w:name w:val="Нет списка1"/>
    <w:next w:val="a2"/>
    <w:semiHidden/>
    <w:unhideWhenUsed/>
    <w:rsid w:val="004648DE"/>
  </w:style>
  <w:style w:type="paragraph" w:customStyle="1" w:styleId="24">
    <w:name w:val="Основной текст 24"/>
    <w:basedOn w:val="a"/>
    <w:rsid w:val="004648DE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">
    <w:name w:val="Знак Знак Знак1 Знак Знак Знак Знак Знак Знак Знак Знак Знак Знак"/>
    <w:basedOn w:val="a"/>
    <w:rsid w:val="004648D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9">
    <w:name w:val="Знак"/>
    <w:basedOn w:val="a"/>
    <w:rsid w:val="004648D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table" w:customStyle="1" w:styleId="16">
    <w:name w:val="Сетка таблицы1"/>
    <w:basedOn w:val="a1"/>
    <w:next w:val="af4"/>
    <w:rsid w:val="004648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"/>
    <w:rsid w:val="00390B5D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">
    <w:name w:val="Знак Знак Знак1 Знак Знак Знак Знак Знак Знак Знак Знак Знак Знак"/>
    <w:basedOn w:val="a"/>
    <w:rsid w:val="00390B5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a">
    <w:name w:val="Знак"/>
    <w:basedOn w:val="a"/>
    <w:rsid w:val="00390B5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6">
    <w:name w:val="Основной текст 26"/>
    <w:basedOn w:val="a"/>
    <w:rsid w:val="0083449B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">
    <w:name w:val="Знак Знак Знак1 Знак Знак Знак Знак Знак Знак Знак Знак Знак Знак"/>
    <w:basedOn w:val="a"/>
    <w:rsid w:val="0083449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b">
    <w:name w:val="Знак"/>
    <w:basedOn w:val="a"/>
    <w:rsid w:val="0083449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7">
    <w:name w:val="Основной текст 27"/>
    <w:basedOn w:val="a"/>
    <w:rsid w:val="00703E6D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">
    <w:name w:val="Знак Знак Знак1 Знак Знак Знак Знак Знак Знак Знак Знак Знак Знак"/>
    <w:basedOn w:val="a"/>
    <w:rsid w:val="00703E6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c">
    <w:name w:val="Знак"/>
    <w:basedOn w:val="a"/>
    <w:rsid w:val="00703E6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8">
    <w:name w:val="Основной текст 28"/>
    <w:basedOn w:val="a"/>
    <w:rsid w:val="00712854"/>
    <w:pPr>
      <w:overflowPunct w:val="0"/>
      <w:autoSpaceDE w:val="0"/>
      <w:autoSpaceDN w:val="0"/>
      <w:adjustRightInd w:val="0"/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">
    <w:name w:val="Основной текст 29"/>
    <w:basedOn w:val="a"/>
    <w:rsid w:val="00163F89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">
    <w:name w:val="Знак Знак Знак1 Знак Знак Знак Знак Знак Знак Знак Знак Знак Знак"/>
    <w:basedOn w:val="a"/>
    <w:rsid w:val="00163F8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d">
    <w:name w:val="Знак"/>
    <w:basedOn w:val="a"/>
    <w:rsid w:val="00163F8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10">
    <w:name w:val="Основной текст 210"/>
    <w:basedOn w:val="a"/>
    <w:rsid w:val="00AB7EFF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">
    <w:name w:val="Знак Знак Знак1 Знак Знак Знак Знак Знак Знак Знак Знак Знак Знак"/>
    <w:basedOn w:val="a"/>
    <w:rsid w:val="00AB7EF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e">
    <w:name w:val="Знак"/>
    <w:basedOn w:val="a"/>
    <w:rsid w:val="00AB7EF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11">
    <w:name w:val="Основной текст 211"/>
    <w:basedOn w:val="a"/>
    <w:rsid w:val="00F861AD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">
    <w:name w:val="Знак Знак Знак1 Знак Знак Знак Знак Знак Знак Знак Знак Знак Знак"/>
    <w:basedOn w:val="a"/>
    <w:rsid w:val="00F861A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">
    <w:name w:val="Знак"/>
    <w:basedOn w:val="a"/>
    <w:rsid w:val="00F861A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0">
    <w:name w:val="Прижатый влево"/>
    <w:basedOn w:val="a"/>
    <w:next w:val="a"/>
    <w:rsid w:val="00F861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25</Pages>
  <Words>4945</Words>
  <Characters>28192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33</cp:revision>
  <cp:lastPrinted>2023-03-17T12:39:00Z</cp:lastPrinted>
  <dcterms:created xsi:type="dcterms:W3CDTF">2021-02-08T08:47:00Z</dcterms:created>
  <dcterms:modified xsi:type="dcterms:W3CDTF">2023-03-17T12:43:00Z</dcterms:modified>
</cp:coreProperties>
</file>