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 xml:space="preserve"> «МЕРКУЛОВСКОЕ СЕЛЬСКОЕ ПОСЕЛЕНИЕ»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bCs/>
          <w:sz w:val="24"/>
          <w:szCs w:val="24"/>
        </w:rPr>
        <w:t>АДМИНИСТРАЦИЯ МЕРКУЛОВСКОГОСЕЛЬСКОГО ПОСЕЛЕНИЯ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59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596D13" w:rsidP="00961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17.01.2023</w:t>
      </w:r>
      <w:r w:rsidR="009619D0"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619D0" w:rsidRPr="009619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19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9D0" w:rsidRPr="009619D0">
        <w:rPr>
          <w:rFonts w:ascii="Times New Roman" w:hAnsi="Times New Roman" w:cs="Times New Roman"/>
          <w:sz w:val="24"/>
          <w:szCs w:val="24"/>
        </w:rPr>
        <w:t xml:space="preserve">    х. </w:t>
      </w:r>
      <w:proofErr w:type="spellStart"/>
      <w:r w:rsidR="009619D0" w:rsidRPr="009619D0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="009619D0"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О   своевременном    оповещении      и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19D0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населения об  угрозе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возникновения    или   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чрезвычайных ситуаций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системы оповещения и информирования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1.1. Положение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1.2. Список руководящего состава гражданской обороны и членов комиссии по ЧС и ПБ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 2 к настоящему постановлению;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1.3. Тексты речевых сообщений по оповещению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при угрозе или возникновении чрезвычайной ситуации согласно приложению № 3 к настоящему постановлению.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2. Использовать систему оповещения гражданской обороны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организаций, учреждений и предприятий, находящихся на территории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 Специалисту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пожарной безопасности, ГО и ЧС: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4.1. Один раз в полугодие  организовывать проверку объектов на наличие и исправность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 последующим составлением актов;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4.2.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5.Постановление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№35 от 3.03.2014 «О   своевременном    оповещении      и информировании населения об  угрозе возникновения    или    возникновении чрезвычайных ситуаций» считать утратившим силу.</w:t>
      </w:r>
    </w:p>
    <w:p w:rsidR="009619D0" w:rsidRPr="009619D0" w:rsidRDefault="009619D0" w:rsidP="009619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9619D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официального обнародования.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Pr="009619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Е.А.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Мутилина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</w:t>
      </w:r>
      <w:r w:rsidR="00596D13">
        <w:rPr>
          <w:rFonts w:ascii="Times New Roman" w:hAnsi="Times New Roman" w:cs="Times New Roman"/>
          <w:sz w:val="24"/>
          <w:szCs w:val="24"/>
        </w:rPr>
        <w:t>14 от  17.01.2023</w:t>
      </w:r>
      <w:r w:rsidRPr="009619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9619D0"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чрезвычайных ситуаций.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2. Оповещение населения предусматривает: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3. Информирование населения предусматривает: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доведение до населения информации о защите от вероятной ЧС.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чрезвычайной ситуации включает: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- работу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- использование машины УУП МО МВД РФ «Шолоховский», оборудованной громкоговорящим устройством;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машины Администрации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с применением ручных мегафонов.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5. Информирование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через средства массовой информации в том числе, через 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6. Оповещение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чрезвычайной ситуации осуществляется </w:t>
      </w:r>
      <w:proofErr w:type="gramStart"/>
      <w:r w:rsidRPr="009619D0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Pr="009619D0">
        <w:rPr>
          <w:rFonts w:ascii="Times New Roman" w:hAnsi="Times New Roman" w:cs="Times New Roman"/>
          <w:sz w:val="24"/>
          <w:szCs w:val="24"/>
        </w:rPr>
        <w:t xml:space="preserve"> оповещения.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7. Право на оповещение населения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чрезвычайных ситуаций предоставлено Главе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поселения, либо лицу его замещающему.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на уровне сельского поселения</w:t>
      </w:r>
      <w:r w:rsidRPr="00961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9D0">
        <w:rPr>
          <w:rFonts w:ascii="Times New Roman" w:hAnsi="Times New Roman" w:cs="Times New Roman"/>
          <w:sz w:val="24"/>
          <w:szCs w:val="24"/>
        </w:rPr>
        <w:t>- за счет средств бюджета сельского поселения;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    С.И.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Чукарина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2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96D13">
        <w:rPr>
          <w:rFonts w:ascii="Times New Roman" w:hAnsi="Times New Roman" w:cs="Times New Roman"/>
          <w:sz w:val="24"/>
          <w:szCs w:val="24"/>
        </w:rPr>
        <w:t xml:space="preserve">                           № 14 от  17.01.2023</w:t>
      </w:r>
      <w:r w:rsidRPr="009619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D0">
        <w:rPr>
          <w:rFonts w:ascii="Times New Roman" w:hAnsi="Times New Roman" w:cs="Times New Roman"/>
          <w:b/>
          <w:sz w:val="24"/>
          <w:szCs w:val="24"/>
        </w:rPr>
        <w:t xml:space="preserve"> руководящего состава гражданской обороны и членов комиссии по ЧС и ПБ </w:t>
      </w:r>
      <w:proofErr w:type="spellStart"/>
      <w:r w:rsidRPr="009619D0">
        <w:rPr>
          <w:rFonts w:ascii="Times New Roman" w:hAnsi="Times New Roman" w:cs="Times New Roman"/>
          <w:b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59"/>
        <w:gridCol w:w="2268"/>
        <w:gridCol w:w="1950"/>
      </w:tblGrid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  Телефон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78-1-32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89188952428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78-2-60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Никонова С.Д.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78-1-42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ПЧ №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Бельченко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21-1-01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ИП Лиховидов И.И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Лиховидов И.И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78-3-15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Николаева Е.И.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89286037692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Яковлева Г.Г.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78-1-03</w:t>
            </w:r>
          </w:p>
          <w:p w:rsidR="009619D0" w:rsidRPr="009619D0" w:rsidRDefault="009619D0" w:rsidP="003E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Меркуловская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Шапошникова С.С.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78-1-51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Шолоховских СЭС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Посуконько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71-1-15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Меркуловская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Коломойцева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78-1-90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89614369433</w:t>
            </w:r>
          </w:p>
        </w:tc>
      </w:tr>
      <w:tr w:rsidR="009619D0" w:rsidRPr="009619D0" w:rsidTr="003E71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УУП МО МВД РФ «Шолоховский»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9619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0">
              <w:rPr>
                <w:rFonts w:ascii="Times New Roman" w:hAnsi="Times New Roman" w:cs="Times New Roman"/>
                <w:sz w:val="24"/>
                <w:szCs w:val="24"/>
              </w:rPr>
              <w:t>78-1-62</w:t>
            </w: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D0" w:rsidRPr="009619D0" w:rsidRDefault="009619D0" w:rsidP="003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С.И.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Чукарина</w:t>
      </w:r>
      <w:proofErr w:type="spellEnd"/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3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9D0" w:rsidRPr="009619D0" w:rsidRDefault="009619D0" w:rsidP="009619D0">
      <w:pPr>
        <w:jc w:val="right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96D13">
        <w:rPr>
          <w:rFonts w:ascii="Times New Roman" w:hAnsi="Times New Roman" w:cs="Times New Roman"/>
          <w:sz w:val="24"/>
          <w:szCs w:val="24"/>
        </w:rPr>
        <w:t xml:space="preserve">                           № 14 от  17.01.2023</w:t>
      </w:r>
      <w:r w:rsidRPr="009619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Тексты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речевых сообщений по оповещению населения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 угрозе или возникновении чрезвычайных ситуаций.</w:t>
      </w:r>
      <w:bookmarkStart w:id="0" w:name="sub_401"/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0"/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9619D0" w:rsidRPr="009619D0" w:rsidRDefault="009619D0" w:rsidP="009619D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Прослушайте информацию о мерах защиты при наводнениях и паводках.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1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Администации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защищаться от летящих предметов листами фанеры, досками,  ящиками, другими подручными средствами;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2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включайте электричество, газ и водопровод, пока их не  проверит коммунально-техническая служба;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на территории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  __________________: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  <w:bookmarkStart w:id="4" w:name="sub_405"/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4"/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тревога».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 на территории сельского поселения существует угроза    (дата, время) Непосредственного нападения воздушного противника.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9619D0" w:rsidRPr="009619D0" w:rsidRDefault="009619D0" w:rsidP="009619D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619D0" w:rsidRPr="009619D0" w:rsidRDefault="009619D0" w:rsidP="009619D0">
      <w:pPr>
        <w:ind w:firstLine="708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9619D0" w:rsidRPr="009619D0" w:rsidRDefault="009619D0" w:rsidP="009619D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9619D0" w:rsidRPr="009619D0" w:rsidRDefault="009619D0" w:rsidP="009619D0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619D0" w:rsidRPr="009619D0" w:rsidRDefault="009619D0" w:rsidP="009619D0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 w:rsidRPr="009619D0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9619D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_________________ на территории сельского поселения угроза нападения воздушного  (дата, время) противника миновала.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9619D0" w:rsidRPr="009619D0" w:rsidRDefault="009619D0" w:rsidP="009619D0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19D0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  <w:r w:rsidRPr="009619D0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9D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619D0">
        <w:rPr>
          <w:rFonts w:ascii="Times New Roman" w:hAnsi="Times New Roman" w:cs="Times New Roman"/>
          <w:sz w:val="24"/>
          <w:szCs w:val="24"/>
        </w:rPr>
        <w:t>С.И.Чукарина</w:t>
      </w:r>
      <w:proofErr w:type="spellEnd"/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D0" w:rsidRPr="009619D0" w:rsidRDefault="009619D0" w:rsidP="00961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C9" w:rsidRPr="009619D0" w:rsidRDefault="00AC02C9">
      <w:pPr>
        <w:rPr>
          <w:rFonts w:ascii="Times New Roman" w:hAnsi="Times New Roman" w:cs="Times New Roman"/>
          <w:sz w:val="24"/>
          <w:szCs w:val="24"/>
        </w:rPr>
      </w:pPr>
    </w:p>
    <w:sectPr w:rsidR="00AC02C9" w:rsidRPr="009619D0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D0"/>
    <w:rsid w:val="00596D13"/>
    <w:rsid w:val="009619D0"/>
    <w:rsid w:val="00AC02C9"/>
    <w:rsid w:val="00B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9619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a4">
    <w:name w:val="Цветовое выделение"/>
    <w:rsid w:val="009619D0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2023-01-19T06:11:00Z</dcterms:created>
  <dcterms:modified xsi:type="dcterms:W3CDTF">2023-01-19T06:24:00Z</dcterms:modified>
</cp:coreProperties>
</file>