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59" w:rsidRPr="004A6959" w:rsidRDefault="004A6959" w:rsidP="004A6959">
      <w:pPr>
        <w:tabs>
          <w:tab w:val="center" w:pos="5103"/>
          <w:tab w:val="left" w:pos="8055"/>
        </w:tabs>
        <w:jc w:val="center"/>
        <w:rPr>
          <w:rFonts w:ascii="Times New Roman" w:hAnsi="Times New Roman"/>
          <w:sz w:val="24"/>
          <w:szCs w:val="24"/>
        </w:rPr>
      </w:pPr>
      <w:r w:rsidRPr="004A6959">
        <w:rPr>
          <w:rFonts w:ascii="Times New Roman" w:hAnsi="Times New Roman"/>
          <w:sz w:val="24"/>
          <w:szCs w:val="24"/>
        </w:rPr>
        <w:t>РОССИЙСКАЯ ФЕДЕРАЦИЯ</w:t>
      </w:r>
    </w:p>
    <w:p w:rsidR="004A6959" w:rsidRPr="004A6959" w:rsidRDefault="004A6959" w:rsidP="004A6959">
      <w:pPr>
        <w:tabs>
          <w:tab w:val="center" w:pos="5103"/>
          <w:tab w:val="left" w:pos="8055"/>
        </w:tabs>
        <w:jc w:val="center"/>
        <w:rPr>
          <w:rFonts w:ascii="Times New Roman" w:hAnsi="Times New Roman"/>
          <w:sz w:val="24"/>
          <w:szCs w:val="24"/>
        </w:rPr>
      </w:pPr>
      <w:r w:rsidRPr="004A6959">
        <w:rPr>
          <w:rFonts w:ascii="Times New Roman" w:hAnsi="Times New Roman"/>
          <w:sz w:val="24"/>
          <w:szCs w:val="24"/>
        </w:rPr>
        <w:t>РОСТОВСКАЯ ОБЛАСТЬ</w:t>
      </w:r>
    </w:p>
    <w:p w:rsidR="004A6959" w:rsidRPr="004A6959" w:rsidRDefault="004A6959" w:rsidP="004A6959">
      <w:pPr>
        <w:jc w:val="center"/>
        <w:rPr>
          <w:rFonts w:ascii="Times New Roman" w:hAnsi="Times New Roman"/>
          <w:sz w:val="24"/>
          <w:szCs w:val="24"/>
        </w:rPr>
      </w:pPr>
      <w:r w:rsidRPr="004A6959">
        <w:rPr>
          <w:rFonts w:ascii="Times New Roman" w:hAnsi="Times New Roman"/>
          <w:sz w:val="24"/>
          <w:szCs w:val="24"/>
        </w:rPr>
        <w:t>МУНИЦИПАЛЬНОЕ ОБРАЗОВАНИЕ</w:t>
      </w:r>
    </w:p>
    <w:p w:rsidR="004A6959" w:rsidRPr="004A6959" w:rsidRDefault="004A6959" w:rsidP="004A6959">
      <w:pPr>
        <w:jc w:val="center"/>
        <w:rPr>
          <w:rFonts w:ascii="Times New Roman" w:hAnsi="Times New Roman"/>
          <w:sz w:val="24"/>
          <w:szCs w:val="24"/>
        </w:rPr>
      </w:pPr>
      <w:r w:rsidRPr="004A6959">
        <w:rPr>
          <w:rFonts w:ascii="Times New Roman" w:hAnsi="Times New Roman"/>
          <w:sz w:val="24"/>
          <w:szCs w:val="24"/>
        </w:rPr>
        <w:t>«МЕРКУЛОВСКОЕ СЕЛЬСКОЕ ПОСЕЛЕНИЕ»</w:t>
      </w:r>
    </w:p>
    <w:p w:rsidR="004A6959" w:rsidRPr="004A6959" w:rsidRDefault="004A6959" w:rsidP="004A6959">
      <w:pPr>
        <w:jc w:val="center"/>
        <w:rPr>
          <w:rFonts w:ascii="Times New Roman" w:hAnsi="Times New Roman"/>
          <w:sz w:val="24"/>
          <w:szCs w:val="24"/>
        </w:rPr>
      </w:pPr>
      <w:r w:rsidRPr="004A6959">
        <w:rPr>
          <w:rFonts w:ascii="Times New Roman" w:hAnsi="Times New Roman"/>
          <w:sz w:val="24"/>
          <w:szCs w:val="24"/>
        </w:rPr>
        <w:t>СОБРАНИЕ ДЕПУТАТОВ МЕРКУЛОВСКОГО СЕЛЬСКОГО ПОСЕЛЕНИЯ</w:t>
      </w:r>
    </w:p>
    <w:p w:rsidR="004A6959" w:rsidRPr="004A6959" w:rsidRDefault="004A6959" w:rsidP="004A6959">
      <w:pPr>
        <w:jc w:val="center"/>
        <w:rPr>
          <w:rFonts w:ascii="Times New Roman" w:hAnsi="Times New Roman"/>
          <w:sz w:val="24"/>
          <w:szCs w:val="24"/>
        </w:rPr>
      </w:pPr>
    </w:p>
    <w:p w:rsidR="004A6959" w:rsidRPr="004A6959" w:rsidRDefault="004A6959" w:rsidP="004A6959">
      <w:pPr>
        <w:jc w:val="center"/>
        <w:rPr>
          <w:rFonts w:ascii="Times New Roman" w:hAnsi="Times New Roman"/>
          <w:b/>
          <w:sz w:val="24"/>
          <w:szCs w:val="24"/>
        </w:rPr>
      </w:pPr>
    </w:p>
    <w:p w:rsidR="004A6959" w:rsidRPr="004A6959" w:rsidRDefault="004A6959" w:rsidP="004A6959">
      <w:pPr>
        <w:jc w:val="center"/>
        <w:rPr>
          <w:rFonts w:ascii="Times New Roman" w:hAnsi="Times New Roman"/>
          <w:sz w:val="24"/>
          <w:szCs w:val="24"/>
        </w:rPr>
      </w:pPr>
    </w:p>
    <w:p w:rsidR="004A6959" w:rsidRPr="004A6959" w:rsidRDefault="004A6959" w:rsidP="004A6959">
      <w:pPr>
        <w:jc w:val="center"/>
        <w:rPr>
          <w:rFonts w:ascii="Times New Roman" w:hAnsi="Times New Roman"/>
          <w:sz w:val="24"/>
          <w:szCs w:val="24"/>
        </w:rPr>
      </w:pPr>
      <w:r w:rsidRPr="004A6959">
        <w:rPr>
          <w:rFonts w:ascii="Times New Roman" w:hAnsi="Times New Roman"/>
          <w:sz w:val="24"/>
          <w:szCs w:val="24"/>
        </w:rPr>
        <w:t>РЕШЕНИЕ</w:t>
      </w:r>
    </w:p>
    <w:p w:rsidR="00AC5E71" w:rsidRPr="000C7A3D" w:rsidRDefault="00AC5E71" w:rsidP="00AC5E71">
      <w:pPr>
        <w:pStyle w:val="2"/>
        <w:tabs>
          <w:tab w:val="left" w:pos="4140"/>
          <w:tab w:val="left" w:pos="7200"/>
        </w:tabs>
        <w:rPr>
          <w:rFonts w:ascii="Times New Roman" w:hAnsi="Times New Roman"/>
          <w:color w:val="auto"/>
          <w:sz w:val="24"/>
          <w:szCs w:val="24"/>
        </w:rPr>
      </w:pPr>
      <w:r w:rsidRPr="000C7A3D">
        <w:rPr>
          <w:rFonts w:ascii="Times New Roman" w:hAnsi="Times New Roman"/>
          <w:b/>
          <w:color w:val="auto"/>
          <w:sz w:val="24"/>
          <w:szCs w:val="24"/>
        </w:rPr>
        <w:t xml:space="preserve">                                                                  </w:t>
      </w:r>
    </w:p>
    <w:p w:rsidR="00AC5E71" w:rsidRPr="000C7A3D" w:rsidRDefault="00AC5E71" w:rsidP="00AC5E71">
      <w:pPr>
        <w:spacing w:after="0"/>
        <w:rPr>
          <w:rFonts w:ascii="Times New Roman" w:hAnsi="Times New Roman"/>
          <w:bCs/>
          <w:sz w:val="24"/>
          <w:szCs w:val="24"/>
        </w:rPr>
      </w:pPr>
      <w:r w:rsidRPr="000C7A3D">
        <w:rPr>
          <w:rFonts w:ascii="Times New Roman" w:hAnsi="Times New Roman"/>
          <w:bCs/>
          <w:sz w:val="24"/>
          <w:szCs w:val="24"/>
        </w:rPr>
        <w:t xml:space="preserve">Об утверждении Правил </w:t>
      </w:r>
    </w:p>
    <w:p w:rsidR="00AC5E71" w:rsidRPr="000C7A3D" w:rsidRDefault="00AC5E71" w:rsidP="00AC5E71">
      <w:pPr>
        <w:spacing w:after="0"/>
        <w:rPr>
          <w:rFonts w:ascii="Times New Roman" w:hAnsi="Times New Roman"/>
          <w:bCs/>
          <w:sz w:val="24"/>
          <w:szCs w:val="24"/>
        </w:rPr>
      </w:pPr>
      <w:r>
        <w:rPr>
          <w:rFonts w:ascii="Times New Roman" w:hAnsi="Times New Roman"/>
          <w:bCs/>
          <w:sz w:val="24"/>
          <w:szCs w:val="24"/>
        </w:rPr>
        <w:t>благоустройства  территории</w:t>
      </w:r>
      <w:r w:rsidRPr="000C7A3D">
        <w:rPr>
          <w:rFonts w:ascii="Times New Roman" w:hAnsi="Times New Roman"/>
          <w:bCs/>
          <w:sz w:val="24"/>
          <w:szCs w:val="24"/>
        </w:rPr>
        <w:t xml:space="preserve"> </w:t>
      </w:r>
      <w:r>
        <w:rPr>
          <w:rFonts w:ascii="Times New Roman" w:hAnsi="Times New Roman"/>
          <w:bCs/>
          <w:sz w:val="24"/>
          <w:szCs w:val="24"/>
        </w:rPr>
        <w:t>муниципального образования</w:t>
      </w:r>
    </w:p>
    <w:p w:rsidR="00AC5E71" w:rsidRPr="000C7A3D" w:rsidRDefault="00AC5E71" w:rsidP="00AC5E71">
      <w:pPr>
        <w:spacing w:after="0"/>
        <w:rPr>
          <w:rFonts w:ascii="Times New Roman" w:hAnsi="Times New Roman"/>
          <w:bCs/>
          <w:sz w:val="24"/>
          <w:szCs w:val="24"/>
        </w:rPr>
      </w:pPr>
      <w:r>
        <w:rPr>
          <w:rFonts w:ascii="Times New Roman" w:hAnsi="Times New Roman"/>
          <w:bCs/>
          <w:sz w:val="24"/>
          <w:szCs w:val="24"/>
        </w:rPr>
        <w:t>"</w:t>
      </w:r>
      <w:r w:rsidR="004A6959">
        <w:rPr>
          <w:rFonts w:ascii="Times New Roman" w:hAnsi="Times New Roman"/>
          <w:bCs/>
          <w:sz w:val="24"/>
          <w:szCs w:val="24"/>
        </w:rPr>
        <w:t>Меркуловское</w:t>
      </w:r>
      <w:r>
        <w:rPr>
          <w:rFonts w:ascii="Times New Roman" w:hAnsi="Times New Roman"/>
          <w:bCs/>
          <w:sz w:val="24"/>
          <w:szCs w:val="24"/>
        </w:rPr>
        <w:t xml:space="preserve"> сельское поселение"</w:t>
      </w:r>
    </w:p>
    <w:p w:rsidR="00AC5E71" w:rsidRPr="000C7A3D" w:rsidRDefault="00AC5E71" w:rsidP="00AC5E71">
      <w:pPr>
        <w:rPr>
          <w:rFonts w:ascii="Times New Roman" w:hAnsi="Times New Roman"/>
          <w:sz w:val="24"/>
          <w:szCs w:val="24"/>
        </w:rPr>
      </w:pPr>
    </w:p>
    <w:tbl>
      <w:tblPr>
        <w:tblW w:w="0" w:type="auto"/>
        <w:tblInd w:w="110" w:type="dxa"/>
        <w:tblLayout w:type="fixed"/>
        <w:tblLook w:val="04A0"/>
      </w:tblPr>
      <w:tblGrid>
        <w:gridCol w:w="4258"/>
        <w:gridCol w:w="1136"/>
        <w:gridCol w:w="4212"/>
      </w:tblGrid>
      <w:tr w:rsidR="00AC5E71" w:rsidRPr="000C7A3D" w:rsidTr="002E7821">
        <w:tc>
          <w:tcPr>
            <w:tcW w:w="4258" w:type="dxa"/>
          </w:tcPr>
          <w:p w:rsidR="00AC5E71" w:rsidRPr="000C7A3D" w:rsidRDefault="00AC5E71" w:rsidP="002E7821">
            <w:pPr>
              <w:pStyle w:val="21"/>
              <w:snapToGrid w:val="0"/>
              <w:rPr>
                <w:bCs/>
                <w:sz w:val="24"/>
                <w:szCs w:val="24"/>
              </w:rPr>
            </w:pPr>
            <w:r w:rsidRPr="000C7A3D">
              <w:rPr>
                <w:bCs/>
                <w:color w:val="000000"/>
                <w:sz w:val="24"/>
                <w:szCs w:val="24"/>
              </w:rPr>
              <w:t>Принято Собранием депутатов</w:t>
            </w:r>
            <w:r w:rsidRPr="000C7A3D">
              <w:rPr>
                <w:bCs/>
                <w:sz w:val="24"/>
                <w:szCs w:val="24"/>
              </w:rPr>
              <w:t xml:space="preserve"> </w:t>
            </w:r>
          </w:p>
        </w:tc>
        <w:tc>
          <w:tcPr>
            <w:tcW w:w="1136" w:type="dxa"/>
          </w:tcPr>
          <w:p w:rsidR="00AC5E71" w:rsidRPr="000C7A3D" w:rsidRDefault="00AC5E71" w:rsidP="002E7821">
            <w:pPr>
              <w:pStyle w:val="21"/>
              <w:snapToGrid w:val="0"/>
              <w:jc w:val="center"/>
              <w:rPr>
                <w:bCs/>
                <w:sz w:val="24"/>
                <w:szCs w:val="24"/>
              </w:rPr>
            </w:pPr>
          </w:p>
        </w:tc>
        <w:tc>
          <w:tcPr>
            <w:tcW w:w="4212" w:type="dxa"/>
          </w:tcPr>
          <w:p w:rsidR="00AC5E71" w:rsidRPr="000C7A3D" w:rsidRDefault="004A6959" w:rsidP="003B1EA5">
            <w:pPr>
              <w:pStyle w:val="21"/>
              <w:snapToGrid w:val="0"/>
              <w:jc w:val="right"/>
              <w:rPr>
                <w:bCs/>
                <w:sz w:val="24"/>
                <w:szCs w:val="24"/>
              </w:rPr>
            </w:pPr>
            <w:r>
              <w:rPr>
                <w:bCs/>
                <w:sz w:val="24"/>
                <w:szCs w:val="24"/>
              </w:rPr>
              <w:t>15.03</w:t>
            </w:r>
            <w:r w:rsidR="00AC5E71" w:rsidRPr="000C7A3D">
              <w:rPr>
                <w:bCs/>
                <w:sz w:val="24"/>
                <w:szCs w:val="24"/>
              </w:rPr>
              <w:t>. 20</w:t>
            </w:r>
            <w:r>
              <w:rPr>
                <w:bCs/>
                <w:sz w:val="24"/>
                <w:szCs w:val="24"/>
              </w:rPr>
              <w:t>22</w:t>
            </w:r>
            <w:r w:rsidR="00AC5E71" w:rsidRPr="000C7A3D">
              <w:rPr>
                <w:bCs/>
                <w:sz w:val="24"/>
                <w:szCs w:val="24"/>
              </w:rPr>
              <w:t xml:space="preserve"> года</w:t>
            </w:r>
          </w:p>
        </w:tc>
      </w:tr>
    </w:tbl>
    <w:p w:rsidR="00000941" w:rsidRPr="003B1EA5" w:rsidRDefault="00000941"/>
    <w:p w:rsidR="00AC5E71" w:rsidRPr="007653A4" w:rsidRDefault="00AC5E71" w:rsidP="00AC5E71">
      <w:pPr>
        <w:pStyle w:val="a3"/>
        <w:spacing w:before="257" w:after="0"/>
        <w:ind w:left="20"/>
        <w:jc w:val="both"/>
        <w:rPr>
          <w:rFonts w:ascii="Arial Unicode MS" w:hAnsi="Arial Unicode MS" w:cs="Arial Unicode MS"/>
        </w:rPr>
      </w:pPr>
      <w:r w:rsidRPr="007653A4">
        <w:t xml:space="preserve">В целях организации благоустройства и надлежащего санитарного содержания территории </w:t>
      </w:r>
      <w:r w:rsidR="004A6959">
        <w:t>Меркуловского</w:t>
      </w:r>
      <w:r w:rsidRPr="007653A4">
        <w:t xml:space="preserve"> сельского поселения в соответствии с пунктом 19 части 1 статьи 14 Федерального закона № 131-ФЭ от 06.10.2003г. «Об общих принципах организации местного самоуправления в Российской Федерации», Уставом муниципального образования «</w:t>
      </w:r>
      <w:r w:rsidR="004A6959">
        <w:t>Меркуловское</w:t>
      </w:r>
      <w:r w:rsidRPr="007653A4">
        <w:t xml:space="preserve"> сельское поселение», Собрание депутатов </w:t>
      </w:r>
      <w:r w:rsidR="004A6959">
        <w:t>Меркуловского</w:t>
      </w:r>
      <w:r w:rsidR="007653A4">
        <w:t xml:space="preserve"> </w:t>
      </w:r>
      <w:r w:rsidRPr="007653A4">
        <w:t>сельского поселения</w:t>
      </w:r>
    </w:p>
    <w:p w:rsidR="00AC5E71" w:rsidRPr="007653A4" w:rsidRDefault="007653A4" w:rsidP="007653A4">
      <w:pPr>
        <w:spacing w:line="360" w:lineRule="auto"/>
        <w:rPr>
          <w:rFonts w:ascii="Times New Roman" w:hAnsi="Times New Roman"/>
          <w:sz w:val="24"/>
          <w:szCs w:val="24"/>
          <w:lang w:val="en-US"/>
        </w:rPr>
      </w:pPr>
      <w:r>
        <w:rPr>
          <w:sz w:val="28"/>
          <w:szCs w:val="28"/>
        </w:rPr>
        <w:t xml:space="preserve">                                                             </w:t>
      </w:r>
      <w:r w:rsidR="00AC5E71" w:rsidRPr="007653A4">
        <w:rPr>
          <w:sz w:val="28"/>
          <w:szCs w:val="28"/>
        </w:rPr>
        <w:t xml:space="preserve">  </w:t>
      </w:r>
      <w:r w:rsidR="00AC5E71" w:rsidRPr="007653A4">
        <w:rPr>
          <w:rFonts w:ascii="Times New Roman" w:hAnsi="Times New Roman"/>
          <w:sz w:val="24"/>
          <w:szCs w:val="24"/>
        </w:rPr>
        <w:t>РЕШИЛО:</w:t>
      </w:r>
    </w:p>
    <w:p w:rsidR="00AC5E71" w:rsidRPr="00F35EF2" w:rsidRDefault="00AC5E71" w:rsidP="00AC5E71">
      <w:pPr>
        <w:numPr>
          <w:ilvl w:val="0"/>
          <w:numId w:val="1"/>
        </w:numPr>
        <w:spacing w:after="0" w:line="240" w:lineRule="auto"/>
        <w:jc w:val="both"/>
        <w:rPr>
          <w:rFonts w:ascii="Times New Roman" w:hAnsi="Times New Roman"/>
          <w:sz w:val="24"/>
          <w:szCs w:val="24"/>
        </w:rPr>
      </w:pPr>
      <w:r w:rsidRPr="00F35EF2">
        <w:rPr>
          <w:rFonts w:ascii="Times New Roman" w:hAnsi="Times New Roman"/>
          <w:sz w:val="24"/>
          <w:szCs w:val="24"/>
        </w:rPr>
        <w:t>Утвердить Правила благоустройства территории муниципального  образования «</w:t>
      </w:r>
      <w:r w:rsidR="004A6959">
        <w:rPr>
          <w:rFonts w:ascii="Times New Roman" w:hAnsi="Times New Roman"/>
          <w:sz w:val="24"/>
          <w:szCs w:val="24"/>
        </w:rPr>
        <w:t>Меркуловское</w:t>
      </w:r>
      <w:r w:rsidRPr="00F35EF2">
        <w:rPr>
          <w:rFonts w:ascii="Times New Roman" w:hAnsi="Times New Roman"/>
          <w:sz w:val="24"/>
          <w:szCs w:val="24"/>
        </w:rPr>
        <w:t xml:space="preserve"> сельское поселение» согласно приложению к настоящему решению.</w:t>
      </w:r>
    </w:p>
    <w:p w:rsidR="00AC5E71" w:rsidRPr="00F35EF2" w:rsidRDefault="004A6959" w:rsidP="00AC5E71">
      <w:pPr>
        <w:spacing w:after="0" w:line="240" w:lineRule="auto"/>
        <w:ind w:firstLine="708"/>
        <w:jc w:val="both"/>
        <w:rPr>
          <w:rFonts w:ascii="Times New Roman" w:hAnsi="Times New Roman"/>
          <w:sz w:val="24"/>
          <w:szCs w:val="24"/>
        </w:rPr>
      </w:pPr>
      <w:r>
        <w:rPr>
          <w:rFonts w:ascii="Times New Roman" w:hAnsi="Times New Roman"/>
          <w:sz w:val="24"/>
          <w:szCs w:val="24"/>
        </w:rPr>
        <w:t>2</w:t>
      </w:r>
      <w:r w:rsidR="00AC5E71" w:rsidRPr="00F35EF2">
        <w:rPr>
          <w:rFonts w:ascii="Times New Roman" w:hAnsi="Times New Roman"/>
          <w:sz w:val="24"/>
          <w:szCs w:val="24"/>
        </w:rPr>
        <w:t xml:space="preserve">. Настоящее решение вступает в силу со дня его официального обнародования. </w:t>
      </w:r>
    </w:p>
    <w:p w:rsidR="00AC5E71" w:rsidRDefault="004A6959" w:rsidP="00AC5E71">
      <w:pPr>
        <w:spacing w:after="0" w:line="240" w:lineRule="auto"/>
        <w:ind w:firstLine="708"/>
        <w:jc w:val="both"/>
        <w:rPr>
          <w:rFonts w:ascii="Times New Roman" w:hAnsi="Times New Roman"/>
          <w:sz w:val="24"/>
          <w:szCs w:val="24"/>
        </w:rPr>
      </w:pPr>
      <w:r>
        <w:rPr>
          <w:rFonts w:ascii="Times New Roman" w:hAnsi="Times New Roman"/>
          <w:sz w:val="24"/>
          <w:szCs w:val="24"/>
        </w:rPr>
        <w:t>3</w:t>
      </w:r>
      <w:r w:rsidR="00AC5E71" w:rsidRPr="00F35EF2">
        <w:rPr>
          <w:rFonts w:ascii="Times New Roman" w:hAnsi="Times New Roman"/>
          <w:sz w:val="24"/>
          <w:szCs w:val="24"/>
        </w:rPr>
        <w:t xml:space="preserve">.  Контроль за  исполнением настоящего решения оставляю за собой. </w:t>
      </w:r>
    </w:p>
    <w:p w:rsidR="00AC5E71" w:rsidRDefault="00AC5E71" w:rsidP="00AC5E71">
      <w:pPr>
        <w:spacing w:after="0" w:line="240" w:lineRule="auto"/>
        <w:ind w:firstLine="708"/>
        <w:jc w:val="both"/>
        <w:rPr>
          <w:rFonts w:ascii="Times New Roman" w:hAnsi="Times New Roman"/>
          <w:sz w:val="24"/>
          <w:szCs w:val="24"/>
        </w:rPr>
      </w:pPr>
    </w:p>
    <w:p w:rsidR="007653A4" w:rsidRDefault="007653A4" w:rsidP="00AC5E71">
      <w:pPr>
        <w:spacing w:after="0" w:line="240" w:lineRule="auto"/>
        <w:ind w:firstLine="708"/>
        <w:jc w:val="both"/>
        <w:rPr>
          <w:rFonts w:ascii="Times New Roman" w:hAnsi="Times New Roman"/>
          <w:sz w:val="24"/>
          <w:szCs w:val="24"/>
        </w:rPr>
      </w:pPr>
    </w:p>
    <w:p w:rsidR="00AC5E71" w:rsidRDefault="00AC5E71" w:rsidP="00AC5E71">
      <w:pPr>
        <w:spacing w:after="0" w:line="240" w:lineRule="auto"/>
        <w:ind w:firstLine="708"/>
        <w:jc w:val="both"/>
        <w:rPr>
          <w:rFonts w:ascii="Times New Roman" w:hAnsi="Times New Roman"/>
          <w:sz w:val="24"/>
          <w:szCs w:val="24"/>
        </w:rPr>
      </w:pPr>
      <w:r>
        <w:rPr>
          <w:rFonts w:ascii="Times New Roman" w:hAnsi="Times New Roman"/>
          <w:sz w:val="24"/>
          <w:szCs w:val="24"/>
        </w:rPr>
        <w:t>Председатель Собрания депутатов-</w:t>
      </w:r>
    </w:p>
    <w:p w:rsidR="00AC5E71" w:rsidRDefault="00AC5E71" w:rsidP="00AC5E71">
      <w:pPr>
        <w:spacing w:after="0" w:line="240" w:lineRule="auto"/>
        <w:ind w:firstLine="708"/>
        <w:jc w:val="both"/>
        <w:rPr>
          <w:rFonts w:ascii="Times New Roman" w:hAnsi="Times New Roman"/>
          <w:sz w:val="24"/>
          <w:szCs w:val="24"/>
        </w:rPr>
      </w:pPr>
      <w:r>
        <w:rPr>
          <w:rFonts w:ascii="Times New Roman" w:hAnsi="Times New Roman"/>
          <w:sz w:val="24"/>
          <w:szCs w:val="24"/>
        </w:rPr>
        <w:t xml:space="preserve">Глава </w:t>
      </w:r>
      <w:r w:rsidR="004A6959">
        <w:rPr>
          <w:rFonts w:ascii="Times New Roman" w:hAnsi="Times New Roman"/>
          <w:sz w:val="24"/>
          <w:szCs w:val="24"/>
        </w:rPr>
        <w:t>Меркуловского</w:t>
      </w:r>
      <w:r>
        <w:rPr>
          <w:rFonts w:ascii="Times New Roman" w:hAnsi="Times New Roman"/>
          <w:sz w:val="24"/>
          <w:szCs w:val="24"/>
        </w:rPr>
        <w:t xml:space="preserve"> сельского поселения    </w:t>
      </w:r>
      <w:r w:rsidR="004A6959">
        <w:rPr>
          <w:rFonts w:ascii="Times New Roman" w:hAnsi="Times New Roman"/>
          <w:sz w:val="24"/>
          <w:szCs w:val="24"/>
        </w:rPr>
        <w:t xml:space="preserve">                 Н.В. Кухтина</w:t>
      </w:r>
    </w:p>
    <w:p w:rsidR="007653A4" w:rsidRDefault="007653A4" w:rsidP="00AC5E71">
      <w:pPr>
        <w:spacing w:after="0" w:line="240" w:lineRule="auto"/>
        <w:ind w:firstLine="708"/>
        <w:jc w:val="both"/>
        <w:rPr>
          <w:rFonts w:ascii="Times New Roman" w:hAnsi="Times New Roman"/>
          <w:sz w:val="24"/>
          <w:szCs w:val="24"/>
        </w:rPr>
      </w:pPr>
    </w:p>
    <w:p w:rsidR="007653A4" w:rsidRDefault="007653A4" w:rsidP="00AC5E71">
      <w:pPr>
        <w:spacing w:after="0" w:line="240" w:lineRule="auto"/>
        <w:ind w:firstLine="708"/>
        <w:jc w:val="both"/>
        <w:rPr>
          <w:rFonts w:ascii="Times New Roman" w:hAnsi="Times New Roman"/>
          <w:sz w:val="24"/>
          <w:szCs w:val="24"/>
        </w:rPr>
      </w:pPr>
    </w:p>
    <w:p w:rsidR="00AC5E71" w:rsidRDefault="00AC5E71" w:rsidP="00AC5E71">
      <w:pPr>
        <w:spacing w:after="0" w:line="240" w:lineRule="auto"/>
        <w:ind w:firstLine="708"/>
        <w:jc w:val="both"/>
        <w:rPr>
          <w:rFonts w:ascii="Times New Roman" w:hAnsi="Times New Roman"/>
          <w:sz w:val="24"/>
          <w:szCs w:val="24"/>
        </w:rPr>
      </w:pPr>
    </w:p>
    <w:p w:rsidR="00AC5E71" w:rsidRDefault="004A6959" w:rsidP="00AC5E71">
      <w:pPr>
        <w:spacing w:after="0" w:line="240" w:lineRule="auto"/>
        <w:ind w:firstLine="708"/>
        <w:jc w:val="both"/>
        <w:rPr>
          <w:rFonts w:ascii="Times New Roman" w:hAnsi="Times New Roman"/>
          <w:sz w:val="24"/>
          <w:szCs w:val="24"/>
        </w:rPr>
      </w:pPr>
      <w:r>
        <w:rPr>
          <w:rFonts w:ascii="Times New Roman" w:hAnsi="Times New Roman"/>
          <w:sz w:val="24"/>
          <w:szCs w:val="24"/>
        </w:rPr>
        <w:t>х. Меркуловский</w:t>
      </w:r>
    </w:p>
    <w:p w:rsidR="00AC5E71" w:rsidRDefault="004A6959" w:rsidP="00AC5E71">
      <w:pPr>
        <w:spacing w:after="0" w:line="240" w:lineRule="auto"/>
        <w:ind w:firstLine="708"/>
        <w:jc w:val="both"/>
        <w:rPr>
          <w:rFonts w:ascii="Times New Roman" w:hAnsi="Times New Roman"/>
          <w:sz w:val="24"/>
          <w:szCs w:val="24"/>
        </w:rPr>
      </w:pPr>
      <w:r>
        <w:rPr>
          <w:rFonts w:ascii="Times New Roman" w:hAnsi="Times New Roman"/>
          <w:sz w:val="24"/>
          <w:szCs w:val="24"/>
        </w:rPr>
        <w:t>«15» 03.2022</w:t>
      </w:r>
      <w:r w:rsidR="00AC5E71">
        <w:rPr>
          <w:rFonts w:ascii="Times New Roman" w:hAnsi="Times New Roman"/>
          <w:sz w:val="24"/>
          <w:szCs w:val="24"/>
        </w:rPr>
        <w:t>года</w:t>
      </w:r>
    </w:p>
    <w:p w:rsidR="00AC5E71" w:rsidRDefault="004A6959" w:rsidP="00AC5E71">
      <w:pPr>
        <w:spacing w:after="0" w:line="240" w:lineRule="auto"/>
        <w:ind w:firstLine="708"/>
        <w:jc w:val="both"/>
        <w:rPr>
          <w:rFonts w:ascii="Times New Roman" w:hAnsi="Times New Roman"/>
          <w:sz w:val="24"/>
          <w:szCs w:val="24"/>
        </w:rPr>
      </w:pPr>
      <w:r>
        <w:rPr>
          <w:rFonts w:ascii="Times New Roman" w:hAnsi="Times New Roman"/>
          <w:sz w:val="24"/>
          <w:szCs w:val="24"/>
        </w:rPr>
        <w:t>№36</w:t>
      </w:r>
    </w:p>
    <w:p w:rsidR="007653A4" w:rsidRDefault="007653A4" w:rsidP="00AC5E71">
      <w:pPr>
        <w:spacing w:after="0" w:line="240" w:lineRule="auto"/>
        <w:ind w:firstLine="708"/>
        <w:jc w:val="both"/>
        <w:rPr>
          <w:rFonts w:ascii="Times New Roman" w:hAnsi="Times New Roman"/>
          <w:sz w:val="24"/>
          <w:szCs w:val="24"/>
        </w:rPr>
      </w:pPr>
    </w:p>
    <w:p w:rsidR="007653A4" w:rsidRDefault="007653A4" w:rsidP="00AC5E71">
      <w:pPr>
        <w:spacing w:after="0" w:line="240" w:lineRule="auto"/>
        <w:ind w:firstLine="708"/>
        <w:jc w:val="both"/>
        <w:rPr>
          <w:rFonts w:ascii="Times New Roman" w:hAnsi="Times New Roman"/>
          <w:sz w:val="24"/>
          <w:szCs w:val="24"/>
        </w:rPr>
      </w:pPr>
    </w:p>
    <w:p w:rsidR="007653A4" w:rsidRDefault="007653A4" w:rsidP="00AC5E71">
      <w:pPr>
        <w:spacing w:after="0" w:line="240" w:lineRule="auto"/>
        <w:ind w:firstLine="708"/>
        <w:jc w:val="both"/>
        <w:rPr>
          <w:rFonts w:ascii="Times New Roman" w:hAnsi="Times New Roman"/>
          <w:sz w:val="24"/>
          <w:szCs w:val="24"/>
        </w:rPr>
      </w:pPr>
    </w:p>
    <w:p w:rsidR="007653A4" w:rsidRPr="00F35EF2" w:rsidRDefault="007653A4" w:rsidP="00AC5E71">
      <w:pPr>
        <w:spacing w:after="0" w:line="240" w:lineRule="auto"/>
        <w:ind w:firstLine="708"/>
        <w:jc w:val="both"/>
        <w:rPr>
          <w:rFonts w:ascii="Times New Roman" w:hAnsi="Times New Roman"/>
          <w:sz w:val="24"/>
          <w:szCs w:val="24"/>
        </w:rPr>
      </w:pPr>
    </w:p>
    <w:p w:rsidR="00AC5E71" w:rsidRPr="00F35EF2" w:rsidRDefault="00AC5E71" w:rsidP="00AC5E71">
      <w:pPr>
        <w:spacing w:after="0" w:line="240" w:lineRule="auto"/>
        <w:ind w:firstLine="708"/>
        <w:jc w:val="both"/>
        <w:rPr>
          <w:rFonts w:ascii="Times New Roman" w:hAnsi="Times New Roman"/>
          <w:sz w:val="24"/>
          <w:szCs w:val="24"/>
        </w:rPr>
      </w:pPr>
    </w:p>
    <w:p w:rsidR="00AC5E71" w:rsidRPr="00AC5E71" w:rsidRDefault="00AC5E71" w:rsidP="00AC5E71">
      <w:pPr>
        <w:ind w:left="5387"/>
        <w:rPr>
          <w:rFonts w:ascii="Times New Roman" w:hAnsi="Times New Roman"/>
          <w:sz w:val="24"/>
          <w:szCs w:val="24"/>
        </w:rPr>
      </w:pPr>
      <w:r w:rsidRPr="00AC5E71">
        <w:rPr>
          <w:rFonts w:ascii="Times New Roman" w:hAnsi="Times New Roman"/>
          <w:sz w:val="24"/>
          <w:szCs w:val="24"/>
        </w:rPr>
        <w:t>Приложение к решению Собрания</w:t>
      </w:r>
    </w:p>
    <w:p w:rsidR="00AC5E71" w:rsidRPr="00AC5E71" w:rsidRDefault="00AC5E71" w:rsidP="00AC5E71">
      <w:pPr>
        <w:ind w:left="5387"/>
        <w:rPr>
          <w:rFonts w:ascii="Times New Roman" w:hAnsi="Times New Roman"/>
          <w:sz w:val="24"/>
          <w:szCs w:val="24"/>
        </w:rPr>
      </w:pPr>
      <w:r w:rsidRPr="00AC5E71">
        <w:rPr>
          <w:rFonts w:ascii="Times New Roman" w:hAnsi="Times New Roman"/>
          <w:sz w:val="24"/>
          <w:szCs w:val="24"/>
        </w:rPr>
        <w:t xml:space="preserve">депутатов </w:t>
      </w:r>
      <w:r w:rsidR="004A6959">
        <w:rPr>
          <w:rFonts w:ascii="Times New Roman" w:hAnsi="Times New Roman"/>
          <w:sz w:val="24"/>
          <w:szCs w:val="24"/>
        </w:rPr>
        <w:t>Меркуловского</w:t>
      </w:r>
      <w:r w:rsidRPr="00AC5E71">
        <w:rPr>
          <w:rFonts w:ascii="Times New Roman" w:hAnsi="Times New Roman"/>
          <w:sz w:val="24"/>
          <w:szCs w:val="24"/>
        </w:rPr>
        <w:t xml:space="preserve"> сельского поселения от </w:t>
      </w:r>
      <w:r w:rsidR="004A6959">
        <w:rPr>
          <w:rFonts w:ascii="Times New Roman" w:hAnsi="Times New Roman"/>
          <w:sz w:val="24"/>
          <w:szCs w:val="24"/>
        </w:rPr>
        <w:t xml:space="preserve"> 15.03.2022 г.№ 36</w:t>
      </w:r>
    </w:p>
    <w:p w:rsidR="00AC5E71" w:rsidRPr="00AC5E71" w:rsidRDefault="00AC5E71" w:rsidP="00AC5E71">
      <w:pPr>
        <w:jc w:val="center"/>
        <w:rPr>
          <w:rFonts w:ascii="Times New Roman" w:hAnsi="Times New Roman"/>
          <w:sz w:val="24"/>
          <w:szCs w:val="24"/>
        </w:rPr>
      </w:pPr>
    </w:p>
    <w:p w:rsidR="00AC5E71" w:rsidRPr="00AC5E71" w:rsidRDefault="00AC5E71" w:rsidP="00AC5E71">
      <w:pPr>
        <w:jc w:val="center"/>
        <w:rPr>
          <w:rFonts w:ascii="Times New Roman" w:hAnsi="Times New Roman"/>
          <w:b/>
          <w:sz w:val="24"/>
          <w:szCs w:val="24"/>
        </w:rPr>
      </w:pPr>
      <w:r w:rsidRPr="00AC5E71">
        <w:rPr>
          <w:rFonts w:ascii="Times New Roman" w:hAnsi="Times New Roman"/>
          <w:b/>
          <w:sz w:val="24"/>
          <w:szCs w:val="24"/>
        </w:rPr>
        <w:t xml:space="preserve">Правила благоустройства </w:t>
      </w:r>
    </w:p>
    <w:p w:rsidR="00AC5E71" w:rsidRPr="00AC5E71" w:rsidRDefault="00AC5E71" w:rsidP="00AC5E71">
      <w:pPr>
        <w:jc w:val="center"/>
        <w:rPr>
          <w:rFonts w:ascii="Times New Roman" w:hAnsi="Times New Roman"/>
          <w:b/>
          <w:sz w:val="24"/>
          <w:szCs w:val="24"/>
        </w:rPr>
      </w:pPr>
      <w:r w:rsidRPr="00AC5E71">
        <w:rPr>
          <w:rFonts w:ascii="Times New Roman" w:hAnsi="Times New Roman"/>
          <w:b/>
          <w:sz w:val="24"/>
          <w:szCs w:val="24"/>
        </w:rPr>
        <w:t>территории муниципального образования «</w:t>
      </w:r>
      <w:r w:rsidR="004A6959">
        <w:rPr>
          <w:rFonts w:ascii="Times New Roman" w:hAnsi="Times New Roman"/>
          <w:b/>
          <w:sz w:val="24"/>
          <w:szCs w:val="24"/>
        </w:rPr>
        <w:t>Меркуловское</w:t>
      </w:r>
      <w:r>
        <w:rPr>
          <w:rFonts w:ascii="Times New Roman" w:hAnsi="Times New Roman"/>
          <w:b/>
          <w:sz w:val="24"/>
          <w:szCs w:val="24"/>
        </w:rPr>
        <w:t xml:space="preserve"> </w:t>
      </w:r>
      <w:r w:rsidRPr="00AC5E71">
        <w:rPr>
          <w:rFonts w:ascii="Times New Roman" w:hAnsi="Times New Roman"/>
          <w:b/>
          <w:sz w:val="24"/>
          <w:szCs w:val="24"/>
        </w:rPr>
        <w:t>сельское поселение»</w:t>
      </w:r>
    </w:p>
    <w:p w:rsidR="00AC5E71" w:rsidRPr="00AC5E71" w:rsidRDefault="00AC5E71" w:rsidP="00AC5E71">
      <w:pPr>
        <w:jc w:val="both"/>
        <w:rPr>
          <w:rFonts w:ascii="Times New Roman" w:hAnsi="Times New Roman"/>
          <w:sz w:val="24"/>
          <w:szCs w:val="24"/>
        </w:rPr>
      </w:pPr>
    </w:p>
    <w:p w:rsidR="00AC5E71" w:rsidRPr="00AC5E71" w:rsidRDefault="00AC5E71" w:rsidP="00AC5E71">
      <w:pPr>
        <w:pStyle w:val="17"/>
        <w:keepNext/>
        <w:keepLines/>
        <w:widowControl w:val="0"/>
        <w:numPr>
          <w:ilvl w:val="0"/>
          <w:numId w:val="17"/>
        </w:numPr>
        <w:shd w:val="clear" w:color="auto" w:fill="auto"/>
        <w:spacing w:before="120" w:after="120" w:line="240" w:lineRule="auto"/>
        <w:ind w:firstLine="0"/>
        <w:rPr>
          <w:rFonts w:ascii="Times New Roman" w:hAnsi="Times New Roman" w:cs="Times New Roman"/>
          <w:sz w:val="24"/>
          <w:szCs w:val="24"/>
        </w:rPr>
      </w:pPr>
      <w:bookmarkStart w:id="0" w:name="bookmark5"/>
      <w:r w:rsidRPr="00AC5E71">
        <w:rPr>
          <w:rFonts w:ascii="Times New Roman" w:hAnsi="Times New Roman" w:cs="Times New Roman"/>
          <w:sz w:val="24"/>
          <w:szCs w:val="24"/>
        </w:rPr>
        <w:t>ОБЩИЕ ПОЛОЖЕНИЯ</w:t>
      </w:r>
      <w:bookmarkEnd w:id="0"/>
    </w:p>
    <w:p w:rsidR="00AC5E71" w:rsidRPr="00AC5E71" w:rsidRDefault="00AC5E71" w:rsidP="00AC5E71">
      <w:pPr>
        <w:pStyle w:val="50"/>
        <w:widowControl w:val="0"/>
        <w:numPr>
          <w:ilvl w:val="1"/>
          <w:numId w:val="17"/>
        </w:numPr>
        <w:shd w:val="clear" w:color="auto" w:fill="auto"/>
        <w:tabs>
          <w:tab w:val="left" w:pos="1276"/>
        </w:tabs>
        <w:spacing w:before="0" w:after="0" w:line="240" w:lineRule="auto"/>
        <w:ind w:firstLine="709"/>
        <w:jc w:val="both"/>
        <w:rPr>
          <w:rFonts w:ascii="Times New Roman" w:hAnsi="Times New Roman" w:cs="Times New Roman"/>
          <w:b w:val="0"/>
          <w:sz w:val="24"/>
          <w:szCs w:val="24"/>
        </w:rPr>
      </w:pPr>
      <w:r w:rsidRPr="00AC5E71">
        <w:rPr>
          <w:rFonts w:ascii="Times New Roman" w:hAnsi="Times New Roman" w:cs="Times New Roman"/>
          <w:b w:val="0"/>
          <w:sz w:val="24"/>
          <w:szCs w:val="24"/>
        </w:rPr>
        <w:t>Настоящие Правила благоустройства территории муниципального образования «</w:t>
      </w:r>
      <w:r w:rsidR="004A6959">
        <w:rPr>
          <w:rFonts w:ascii="Times New Roman" w:hAnsi="Times New Roman" w:cs="Times New Roman"/>
          <w:b w:val="0"/>
          <w:sz w:val="24"/>
          <w:szCs w:val="24"/>
        </w:rPr>
        <w:t>Меркуловское</w:t>
      </w:r>
      <w:r w:rsidR="007E3FFB">
        <w:rPr>
          <w:rFonts w:ascii="Times New Roman" w:hAnsi="Times New Roman" w:cs="Times New Roman"/>
          <w:b w:val="0"/>
          <w:sz w:val="24"/>
          <w:szCs w:val="24"/>
        </w:rPr>
        <w:t xml:space="preserve"> </w:t>
      </w:r>
      <w:r w:rsidRPr="00AC5E71">
        <w:rPr>
          <w:rFonts w:ascii="Times New Roman" w:hAnsi="Times New Roman" w:cs="Times New Roman"/>
          <w:b w:val="0"/>
          <w:sz w:val="24"/>
          <w:szCs w:val="24"/>
        </w:rPr>
        <w:t>сельское поселение»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AC5E71" w:rsidRPr="00AC5E71" w:rsidRDefault="00AC5E71" w:rsidP="00AC5E71">
      <w:pPr>
        <w:pStyle w:val="ConsPlusNormal"/>
        <w:numPr>
          <w:ilvl w:val="1"/>
          <w:numId w:val="17"/>
        </w:numPr>
        <w:tabs>
          <w:tab w:val="left" w:pos="1276"/>
        </w:tabs>
        <w:suppressAutoHyphens w:val="0"/>
        <w:autoSpaceDN w:val="0"/>
        <w:adjustRightInd w:val="0"/>
        <w:ind w:firstLine="709"/>
        <w:jc w:val="both"/>
        <w:rPr>
          <w:rFonts w:ascii="Times New Roman" w:hAnsi="Times New Roman" w:cs="Times New Roman"/>
          <w:color w:val="000000"/>
          <w:sz w:val="24"/>
          <w:szCs w:val="24"/>
        </w:rPr>
      </w:pPr>
      <w:r w:rsidRPr="00AC5E71">
        <w:rPr>
          <w:rFonts w:ascii="Times New Roman" w:hAnsi="Times New Roman" w:cs="Times New Roman"/>
          <w:color w:val="000000"/>
          <w:sz w:val="24"/>
          <w:szCs w:val="24"/>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муниципального образования «</w:t>
      </w:r>
      <w:r w:rsidR="004A6959">
        <w:rPr>
          <w:rFonts w:ascii="Times New Roman" w:hAnsi="Times New Roman" w:cs="Times New Roman"/>
          <w:color w:val="000000"/>
          <w:sz w:val="24"/>
          <w:szCs w:val="24"/>
        </w:rPr>
        <w:t>Меркуловское</w:t>
      </w:r>
      <w:r w:rsidRPr="00AC5E71">
        <w:rPr>
          <w:rFonts w:ascii="Times New Roman" w:hAnsi="Times New Roman" w:cs="Times New Roman"/>
          <w:color w:val="000000"/>
          <w:sz w:val="24"/>
          <w:szCs w:val="24"/>
        </w:rPr>
        <w:t xml:space="preserve"> сельское поселение» - далее </w:t>
      </w:r>
      <w:r w:rsidR="004A6959">
        <w:rPr>
          <w:rFonts w:ascii="Times New Roman" w:hAnsi="Times New Roman" w:cs="Times New Roman"/>
          <w:color w:val="000000"/>
          <w:sz w:val="24"/>
          <w:szCs w:val="24"/>
        </w:rPr>
        <w:t>Меркуловское</w:t>
      </w:r>
      <w:r w:rsidRPr="00AC5E71">
        <w:rPr>
          <w:rFonts w:ascii="Times New Roman" w:hAnsi="Times New Roman" w:cs="Times New Roman"/>
          <w:color w:val="000000"/>
          <w:sz w:val="24"/>
          <w:szCs w:val="24"/>
        </w:rPr>
        <w:t xml:space="preserve"> сельское поселение,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AC5E71" w:rsidRPr="00AC5E71" w:rsidRDefault="00AC5E71" w:rsidP="00AC5E71">
      <w:pPr>
        <w:pStyle w:val="15"/>
        <w:widowControl w:val="0"/>
        <w:numPr>
          <w:ilvl w:val="1"/>
          <w:numId w:val="17"/>
        </w:numPr>
        <w:tabs>
          <w:tab w:val="left" w:pos="1276"/>
        </w:tabs>
        <w:ind w:left="0" w:firstLine="709"/>
        <w:jc w:val="both"/>
        <w:rPr>
          <w:rFonts w:ascii="Times New Roman" w:hAnsi="Times New Roman" w:cs="Times New Roman"/>
        </w:rPr>
      </w:pPr>
      <w:r w:rsidRPr="00AC5E71">
        <w:rPr>
          <w:rFonts w:ascii="Times New Roman" w:hAnsi="Times New Roman" w:cs="Times New Roman"/>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w:t>
      </w:r>
      <w:r w:rsidR="004A6959">
        <w:rPr>
          <w:rFonts w:ascii="Times New Roman" w:hAnsi="Times New Roman" w:cs="Times New Roman"/>
        </w:rPr>
        <w:t>Меркуловского</w:t>
      </w:r>
      <w:r w:rsidRPr="00AC5E71">
        <w:rPr>
          <w:rFonts w:ascii="Times New Roman" w:hAnsi="Times New Roman" w:cs="Times New Roman"/>
        </w:rPr>
        <w:t xml:space="preserve"> сельского поселения, эксплуатации благоустроенных территорий. </w:t>
      </w:r>
    </w:p>
    <w:p w:rsidR="00AC5E71" w:rsidRPr="00AC5E71" w:rsidRDefault="00AC5E71" w:rsidP="00AC5E71">
      <w:pPr>
        <w:pStyle w:val="15"/>
        <w:tabs>
          <w:tab w:val="left" w:pos="1276"/>
        </w:tabs>
        <w:ind w:left="0" w:firstLine="709"/>
        <w:jc w:val="both"/>
        <w:rPr>
          <w:rFonts w:ascii="Times New Roman" w:hAnsi="Times New Roman" w:cs="Times New Roman"/>
        </w:rPr>
      </w:pPr>
      <w:r w:rsidRPr="00AC5E71">
        <w:rPr>
          <w:rFonts w:ascii="Times New Roman" w:hAnsi="Times New Roman" w:cs="Times New Roman"/>
        </w:rPr>
        <w:t>Действие Правил благоустройства распространяется на сложившиеся, реконструируемые, вновь застраиваемые территории муниципального образования «</w:t>
      </w:r>
      <w:r w:rsidR="004A6959">
        <w:rPr>
          <w:rFonts w:ascii="Times New Roman" w:hAnsi="Times New Roman" w:cs="Times New Roman"/>
        </w:rPr>
        <w:t>Меркуловское</w:t>
      </w:r>
      <w:r w:rsidRPr="00AC5E71">
        <w:rPr>
          <w:rFonts w:ascii="Times New Roman" w:hAnsi="Times New Roman" w:cs="Times New Roman"/>
        </w:rPr>
        <w:t xml:space="preserve"> сельское поселение».</w:t>
      </w:r>
    </w:p>
    <w:p w:rsidR="00AC5E71" w:rsidRPr="00AC5E71" w:rsidRDefault="00AC5E71" w:rsidP="00AC5E71">
      <w:pPr>
        <w:pStyle w:val="15"/>
        <w:widowControl w:val="0"/>
        <w:numPr>
          <w:ilvl w:val="1"/>
          <w:numId w:val="17"/>
        </w:numPr>
        <w:tabs>
          <w:tab w:val="left" w:pos="1276"/>
        </w:tabs>
        <w:ind w:left="0" w:firstLine="709"/>
        <w:jc w:val="both"/>
        <w:rPr>
          <w:rFonts w:ascii="Times New Roman" w:hAnsi="Times New Roman" w:cs="Times New Roman"/>
        </w:rPr>
      </w:pPr>
      <w:r w:rsidRPr="00AC5E71">
        <w:rPr>
          <w:rFonts w:ascii="Times New Roman" w:hAnsi="Times New Roman" w:cs="Times New Roman"/>
        </w:rPr>
        <w:t>Выполнение Правил благоустройства обеспечивает требования создания комфортной современной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территории муниципального образования «</w:t>
      </w:r>
      <w:r w:rsidR="004A6959">
        <w:rPr>
          <w:rFonts w:ascii="Times New Roman" w:hAnsi="Times New Roman" w:cs="Times New Roman"/>
        </w:rPr>
        <w:t>Меркуловское</w:t>
      </w:r>
      <w:r w:rsidRPr="00AC5E71">
        <w:rPr>
          <w:rFonts w:ascii="Times New Roman" w:hAnsi="Times New Roman" w:cs="Times New Roman"/>
        </w:rPr>
        <w:t xml:space="preserve"> сельское поселение».</w:t>
      </w:r>
    </w:p>
    <w:p w:rsidR="00AC5E71" w:rsidRPr="00AC5E71" w:rsidRDefault="00AC5E71" w:rsidP="00AC5E71">
      <w:pPr>
        <w:ind w:firstLine="709"/>
        <w:jc w:val="both"/>
        <w:rPr>
          <w:rFonts w:ascii="Times New Roman" w:hAnsi="Times New Roman"/>
          <w:sz w:val="24"/>
          <w:szCs w:val="24"/>
        </w:rPr>
      </w:pPr>
      <w:r w:rsidRPr="00AC5E71">
        <w:rPr>
          <w:rFonts w:ascii="Times New Roman" w:hAnsi="Times New Roman"/>
          <w:sz w:val="24"/>
          <w:szCs w:val="24"/>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AC5E71" w:rsidRPr="007E3FFB" w:rsidRDefault="00AC5E71" w:rsidP="00AC5E71">
      <w:pPr>
        <w:pStyle w:val="25"/>
        <w:widowControl w:val="0"/>
        <w:numPr>
          <w:ilvl w:val="1"/>
          <w:numId w:val="17"/>
        </w:numPr>
        <w:shd w:val="clear" w:color="auto" w:fill="auto"/>
        <w:tabs>
          <w:tab w:val="left" w:pos="1234"/>
        </w:tabs>
        <w:spacing w:before="0" w:after="0" w:line="240" w:lineRule="auto"/>
        <w:ind w:firstLine="709"/>
        <w:jc w:val="both"/>
        <w:rPr>
          <w:rFonts w:ascii="Times New Roman" w:hAnsi="Times New Roman" w:cs="Times New Roman"/>
          <w:spacing w:val="2"/>
          <w:sz w:val="24"/>
          <w:szCs w:val="24"/>
          <w:shd w:val="clear" w:color="auto" w:fill="FFFFFF"/>
        </w:rPr>
      </w:pPr>
      <w:r w:rsidRPr="00AC5E71">
        <w:rPr>
          <w:rFonts w:ascii="Times New Roman" w:hAnsi="Times New Roman" w:cs="Times New Roman"/>
          <w:sz w:val="24"/>
          <w:szCs w:val="24"/>
        </w:rPr>
        <w:t xml:space="preserve">Для целей настоящих Правил благоустройства к объектам благоустройства </w:t>
      </w:r>
      <w:r w:rsidRPr="007E3FFB">
        <w:rPr>
          <w:rFonts w:ascii="Times New Roman" w:hAnsi="Times New Roman" w:cs="Times New Roman"/>
          <w:sz w:val="24"/>
          <w:szCs w:val="24"/>
        </w:rPr>
        <w:t>относятся территории различного функционального назначения, на которых осуществляется деятельность по благоустройству.</w:t>
      </w:r>
    </w:p>
    <w:p w:rsidR="00AC5E71" w:rsidRPr="007E3FFB"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7E3FFB">
        <w:rPr>
          <w:rFonts w:ascii="Times New Roman" w:hAnsi="Times New Roman" w:cs="Times New Roman"/>
          <w:sz w:val="24"/>
          <w:szCs w:val="24"/>
        </w:rPr>
        <w:t xml:space="preserve">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7E3FFB">
        <w:rPr>
          <w:rFonts w:ascii="Times New Roman" w:hAnsi="Times New Roman" w:cs="Times New Roman"/>
          <w:spacing w:val="2"/>
          <w:sz w:val="24"/>
          <w:szCs w:val="24"/>
          <w:shd w:val="clear" w:color="auto" w:fill="FFFFFF"/>
        </w:rPr>
        <w:t xml:space="preserve">определенные генеральным планом </w:t>
      </w:r>
      <w:r w:rsidR="004A6959">
        <w:rPr>
          <w:rFonts w:ascii="Times New Roman" w:hAnsi="Times New Roman" w:cs="Times New Roman"/>
          <w:spacing w:val="2"/>
          <w:sz w:val="24"/>
          <w:szCs w:val="24"/>
          <w:shd w:val="clear" w:color="auto" w:fill="FFFFFF"/>
        </w:rPr>
        <w:t>Меркуловского</w:t>
      </w:r>
      <w:r w:rsidR="007E3FFB">
        <w:rPr>
          <w:rFonts w:ascii="Times New Roman" w:hAnsi="Times New Roman" w:cs="Times New Roman"/>
          <w:spacing w:val="2"/>
          <w:sz w:val="24"/>
          <w:szCs w:val="24"/>
          <w:shd w:val="clear" w:color="auto" w:fill="FFFFFF"/>
        </w:rPr>
        <w:t xml:space="preserve"> </w:t>
      </w:r>
      <w:r w:rsidRPr="007E3FFB">
        <w:rPr>
          <w:rFonts w:ascii="Times New Roman" w:hAnsi="Times New Roman" w:cs="Times New Roman"/>
          <w:spacing w:val="2"/>
          <w:sz w:val="24"/>
          <w:szCs w:val="24"/>
          <w:shd w:val="clear" w:color="auto" w:fill="FFFFFF"/>
        </w:rPr>
        <w:t xml:space="preserve">сельского поселения, , схемой территориального планирования </w:t>
      </w:r>
      <w:r w:rsidR="004A6959">
        <w:rPr>
          <w:rFonts w:ascii="Times New Roman" w:hAnsi="Times New Roman" w:cs="Times New Roman"/>
          <w:spacing w:val="2"/>
          <w:sz w:val="24"/>
          <w:szCs w:val="24"/>
          <w:shd w:val="clear" w:color="auto" w:fill="FFFFFF"/>
        </w:rPr>
        <w:t>Меркуловского</w:t>
      </w:r>
      <w:r w:rsidRPr="007E3FFB">
        <w:rPr>
          <w:rFonts w:ascii="Times New Roman" w:hAnsi="Times New Roman" w:cs="Times New Roman"/>
          <w:spacing w:val="2"/>
          <w:sz w:val="24"/>
          <w:szCs w:val="24"/>
          <w:shd w:val="clear" w:color="auto" w:fill="FFFFFF"/>
        </w:rPr>
        <w:t xml:space="preserve"> сельского поселения. </w:t>
      </w:r>
    </w:p>
    <w:p w:rsidR="00AC5E71" w:rsidRPr="007E3FFB" w:rsidRDefault="00AC5E71" w:rsidP="00AC5E71">
      <w:pPr>
        <w:pStyle w:val="25"/>
        <w:shd w:val="clear" w:color="auto" w:fill="auto"/>
        <w:tabs>
          <w:tab w:val="left" w:pos="709"/>
        </w:tabs>
        <w:spacing w:before="0" w:after="0" w:line="240" w:lineRule="auto"/>
        <w:ind w:firstLine="425"/>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1.5.1.</w:t>
      </w:r>
      <w:r w:rsidRPr="007E3FFB">
        <w:rPr>
          <w:rFonts w:ascii="Times New Roman" w:hAnsi="Times New Roman" w:cs="Times New Roman"/>
          <w:spacing w:val="2"/>
          <w:sz w:val="24"/>
          <w:szCs w:val="24"/>
          <w:shd w:val="clear" w:color="auto" w:fill="FFFFFF"/>
        </w:rPr>
        <w:tab/>
        <w:t xml:space="preserve">Для </w:t>
      </w:r>
      <w:r w:rsidRPr="007E3FFB">
        <w:rPr>
          <w:rFonts w:ascii="Times New Roman" w:hAnsi="Times New Roman" w:cs="Times New Roman"/>
          <w:sz w:val="24"/>
          <w:szCs w:val="24"/>
        </w:rPr>
        <w:t>общественно-деловой и смешанной застройки (далее - общественные территории)</w:t>
      </w:r>
      <w:r w:rsidRPr="007E3FFB">
        <w:rPr>
          <w:rFonts w:ascii="Times New Roman" w:hAnsi="Times New Roman" w:cs="Times New Roman"/>
          <w:spacing w:val="2"/>
          <w:sz w:val="24"/>
          <w:szCs w:val="24"/>
          <w:shd w:val="clear" w:color="auto" w:fill="FFFFFF"/>
        </w:rPr>
        <w:t xml:space="preserve"> функциональное зонирование благоустройства предусматривает:</w:t>
      </w:r>
    </w:p>
    <w:p w:rsidR="00AC5E71" w:rsidRPr="007E3FFB" w:rsidRDefault="00AC5E71" w:rsidP="00AC5E71">
      <w:pPr>
        <w:pStyle w:val="25"/>
        <w:shd w:val="clear" w:color="auto" w:fill="auto"/>
        <w:tabs>
          <w:tab w:val="left" w:pos="709"/>
        </w:tabs>
        <w:spacing w:before="0" w:after="0" w:line="240" w:lineRule="auto"/>
        <w:ind w:firstLine="425"/>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зоны перемещения пешеходов (улицы, площади, набережные);</w:t>
      </w:r>
    </w:p>
    <w:p w:rsidR="00AC5E71" w:rsidRPr="007E3FFB" w:rsidRDefault="00AC5E71" w:rsidP="00AC5E71">
      <w:pPr>
        <w:pStyle w:val="25"/>
        <w:shd w:val="clear" w:color="auto" w:fill="auto"/>
        <w:tabs>
          <w:tab w:val="left" w:pos="709"/>
        </w:tabs>
        <w:spacing w:before="0" w:after="0" w:line="240" w:lineRule="auto"/>
        <w:ind w:firstLine="425"/>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зоны транспортной инфраструктуры (дороги, проезды, стоянки);</w:t>
      </w:r>
    </w:p>
    <w:p w:rsidR="00AC5E71" w:rsidRPr="007E3FFB" w:rsidRDefault="00AC5E71" w:rsidP="00AC5E71">
      <w:pPr>
        <w:pStyle w:val="25"/>
        <w:shd w:val="clear" w:color="auto" w:fill="auto"/>
        <w:tabs>
          <w:tab w:val="left" w:pos="709"/>
        </w:tabs>
        <w:spacing w:before="0" w:after="0" w:line="240" w:lineRule="auto"/>
        <w:ind w:firstLine="425"/>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озелененные территории (озеленение улиц, бульвары, скверы, городские сады, парки, городские леса);</w:t>
      </w:r>
    </w:p>
    <w:p w:rsidR="00AC5E71" w:rsidRPr="007E3FFB" w:rsidRDefault="00AC5E71" w:rsidP="00AC5E71">
      <w:pPr>
        <w:pStyle w:val="25"/>
        <w:shd w:val="clear" w:color="auto" w:fill="auto"/>
        <w:tabs>
          <w:tab w:val="left" w:pos="709"/>
        </w:tabs>
        <w:spacing w:before="0" w:after="0" w:line="240" w:lineRule="auto"/>
        <w:ind w:firstLine="425"/>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охранные зоны коммуникаций;</w:t>
      </w:r>
    </w:p>
    <w:p w:rsidR="00AC5E71" w:rsidRPr="007E3FFB" w:rsidRDefault="00AC5E71" w:rsidP="00AC5E71">
      <w:pPr>
        <w:pStyle w:val="25"/>
        <w:shd w:val="clear" w:color="auto" w:fill="auto"/>
        <w:tabs>
          <w:tab w:val="left" w:pos="709"/>
        </w:tabs>
        <w:spacing w:before="0" w:after="0" w:line="240" w:lineRule="auto"/>
        <w:ind w:firstLine="425"/>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водоохранные зоны (реки, пруды, водохранилища, пляжи);</w:t>
      </w:r>
    </w:p>
    <w:p w:rsidR="00AC5E71" w:rsidRPr="007E3FFB" w:rsidRDefault="00AC5E71" w:rsidP="00AC5E71">
      <w:pPr>
        <w:pStyle w:val="25"/>
        <w:shd w:val="clear" w:color="auto" w:fill="auto"/>
        <w:tabs>
          <w:tab w:val="left" w:pos="709"/>
        </w:tabs>
        <w:spacing w:before="0" w:after="0" w:line="240" w:lineRule="auto"/>
        <w:ind w:firstLine="425"/>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 коммунальные зоны (зоны кратковременного накопления и (или) хранения ТКО, зоны общественных туалетов).</w:t>
      </w:r>
    </w:p>
    <w:p w:rsidR="00AC5E71" w:rsidRPr="007E3FFB" w:rsidRDefault="00AC5E71" w:rsidP="00AC5E71">
      <w:pPr>
        <w:pStyle w:val="25"/>
        <w:shd w:val="clear" w:color="auto" w:fill="auto"/>
        <w:tabs>
          <w:tab w:val="left" w:pos="709"/>
        </w:tabs>
        <w:spacing w:before="0" w:after="0" w:line="240" w:lineRule="auto"/>
        <w:ind w:firstLine="425"/>
        <w:jc w:val="both"/>
        <w:rPr>
          <w:rFonts w:ascii="Times New Roman" w:hAnsi="Times New Roman" w:cs="Times New Roman"/>
          <w:b/>
          <w:spacing w:val="2"/>
          <w:sz w:val="24"/>
          <w:szCs w:val="24"/>
          <w:shd w:val="clear" w:color="auto" w:fill="FFFFFF"/>
        </w:rPr>
      </w:pPr>
      <w:r w:rsidRPr="007E3FFB">
        <w:rPr>
          <w:rFonts w:ascii="Times New Roman" w:hAnsi="Times New Roman" w:cs="Times New Roman"/>
          <w:spacing w:val="2"/>
          <w:sz w:val="24"/>
          <w:szCs w:val="24"/>
          <w:shd w:val="clear" w:color="auto" w:fill="FFFFFF"/>
        </w:rPr>
        <w:t>1.5.2.</w:t>
      </w:r>
      <w:r w:rsidRPr="007E3FFB">
        <w:rPr>
          <w:rFonts w:ascii="Times New Roman" w:hAnsi="Times New Roman" w:cs="Times New Roman"/>
          <w:spacing w:val="2"/>
          <w:sz w:val="24"/>
          <w:szCs w:val="24"/>
          <w:shd w:val="clear" w:color="auto" w:fill="FFFFFF"/>
        </w:rPr>
        <w:tab/>
        <w:t xml:space="preserve">Для дворовых территорий в </w:t>
      </w:r>
      <w:r w:rsidRPr="007E3FFB">
        <w:rPr>
          <w:rFonts w:ascii="Times New Roman" w:hAnsi="Times New Roman" w:cs="Times New Roman"/>
          <w:sz w:val="24"/>
          <w:szCs w:val="24"/>
        </w:rPr>
        <w:t>жилой застройке</w:t>
      </w:r>
      <w:r w:rsidRPr="007E3FFB">
        <w:rPr>
          <w:rFonts w:ascii="Times New Roman" w:hAnsi="Times New Roman" w:cs="Times New Roman"/>
          <w:spacing w:val="2"/>
          <w:sz w:val="24"/>
          <w:szCs w:val="24"/>
          <w:shd w:val="clear" w:color="auto" w:fill="FFFFFF"/>
        </w:rPr>
        <w:t xml:space="preserve"> функциональное зонирование благоустройства предусматривает:</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зоны перемещения пешеходов (тротуары, проходы, тропы, площадки отдыха, детские площадки, спортивные площадки, площадки для выгула животных);</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зоны транспортной инфраструктуры (проезды, автостоянки);</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озелененные территории (озеленение территории);</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охранные зоны коммуникаций;</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коммунальные зоны (зоны кратковременного накопления и (или) хранения ТКО)</w:t>
      </w:r>
    </w:p>
    <w:p w:rsidR="00AC5E71" w:rsidRPr="007E3FFB" w:rsidRDefault="00AC5E71" w:rsidP="00AC5E71">
      <w:pPr>
        <w:pStyle w:val="25"/>
        <w:widowControl w:val="0"/>
        <w:numPr>
          <w:ilvl w:val="1"/>
          <w:numId w:val="17"/>
        </w:numPr>
        <w:shd w:val="clear" w:color="auto" w:fill="auto"/>
        <w:tabs>
          <w:tab w:val="left" w:pos="1234"/>
        </w:tabs>
        <w:spacing w:before="0" w:after="0" w:line="240" w:lineRule="auto"/>
        <w:ind w:firstLine="709"/>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Благоустройство предусматривает:</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 xml:space="preserve">комплексный учет архитектурно-градостроительных традиций, природно-климатических, историко-культурных, этнографических и других местных особенностей </w:t>
      </w:r>
      <w:r w:rsidR="004A6959">
        <w:rPr>
          <w:rFonts w:ascii="Times New Roman" w:hAnsi="Times New Roman" w:cs="Times New Roman"/>
          <w:spacing w:val="2"/>
          <w:sz w:val="24"/>
          <w:szCs w:val="24"/>
          <w:shd w:val="clear" w:color="auto" w:fill="FFFFFF"/>
        </w:rPr>
        <w:t>Меркуловского</w:t>
      </w:r>
      <w:r w:rsidRPr="007E3FFB">
        <w:rPr>
          <w:rFonts w:ascii="Times New Roman" w:hAnsi="Times New Roman" w:cs="Times New Roman"/>
          <w:spacing w:val="2"/>
          <w:sz w:val="24"/>
          <w:szCs w:val="24"/>
          <w:shd w:val="clear" w:color="auto" w:fill="FFFFFF"/>
        </w:rPr>
        <w:t xml:space="preserve"> сельского поселения;</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эффективное функционирование и развитие систем жизнеобеспечения, экономию топливно-энергетических и водных ресурсов;</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охрану окружающей среды, памятников истории и культуры;</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охрану недр и рациональное использование природных ресурсов;</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pacing w:val="2"/>
          <w:sz w:val="24"/>
          <w:szCs w:val="24"/>
          <w:shd w:val="clear" w:color="auto" w:fill="FFFFFF"/>
        </w:rPr>
      </w:pPr>
      <w:r w:rsidRPr="007E3FFB">
        <w:rPr>
          <w:rFonts w:ascii="Times New Roman" w:hAnsi="Times New Roman" w:cs="Times New Roman"/>
          <w:spacing w:val="2"/>
          <w:sz w:val="24"/>
          <w:szCs w:val="24"/>
          <w:shd w:val="clear" w:color="auto" w:fill="FFFFFF"/>
        </w:rPr>
        <w:t>-</w:t>
      </w:r>
      <w:r w:rsidRPr="007E3FFB">
        <w:rPr>
          <w:rFonts w:ascii="Times New Roman" w:hAnsi="Times New Roman" w:cs="Times New Roman"/>
          <w:spacing w:val="2"/>
          <w:sz w:val="24"/>
          <w:szCs w:val="24"/>
          <w:shd w:val="clear" w:color="auto" w:fill="FFFFFF"/>
        </w:rPr>
        <w:tab/>
        <w:t>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AC5E71" w:rsidRPr="007E3FFB" w:rsidRDefault="00AC5E71" w:rsidP="00AC5E71">
      <w:pPr>
        <w:pStyle w:val="15"/>
        <w:widowControl w:val="0"/>
        <w:numPr>
          <w:ilvl w:val="1"/>
          <w:numId w:val="17"/>
        </w:numPr>
        <w:tabs>
          <w:tab w:val="left" w:pos="1276"/>
        </w:tabs>
        <w:ind w:left="0" w:firstLine="709"/>
        <w:jc w:val="both"/>
        <w:rPr>
          <w:rStyle w:val="af7"/>
          <w:rFonts w:ascii="Times New Roman" w:hAnsi="Times New Roman"/>
          <w:bCs/>
          <w:color w:val="auto"/>
        </w:rPr>
      </w:pPr>
      <w:r w:rsidRPr="007E3FFB">
        <w:rPr>
          <w:rFonts w:ascii="Times New Roman" w:hAnsi="Times New Roman" w:cs="Times New Roman"/>
          <w:bCs/>
          <w:color w:val="auto"/>
        </w:rPr>
        <w:t>Перечень элементов благоустройства:</w:t>
      </w:r>
    </w:p>
    <w:p w:rsidR="00AC5E71" w:rsidRPr="007E3FFB" w:rsidRDefault="00AC5E71" w:rsidP="00AC5E71">
      <w:pPr>
        <w:pStyle w:val="28"/>
        <w:ind w:firstLine="709"/>
        <w:rPr>
          <w:rFonts w:ascii="Times New Roman" w:hAnsi="Times New Roman"/>
          <w:color w:val="auto"/>
          <w:sz w:val="24"/>
          <w:szCs w:val="24"/>
        </w:rPr>
      </w:pPr>
      <w:r w:rsidRPr="007E3FFB">
        <w:rPr>
          <w:rFonts w:ascii="Times New Roman" w:hAnsi="Times New Roman"/>
          <w:bCs/>
          <w:color w:val="auto"/>
          <w:sz w:val="24"/>
          <w:szCs w:val="24"/>
        </w:rPr>
        <w:t xml:space="preserve">1.7.1. </w:t>
      </w:r>
      <w:r w:rsidRPr="007E3FFB">
        <w:rPr>
          <w:rStyle w:val="af7"/>
          <w:rFonts w:ascii="Times New Roman" w:hAnsi="Times New Roman"/>
          <w:color w:val="auto"/>
          <w:sz w:val="24"/>
          <w:szCs w:val="24"/>
        </w:rPr>
        <w:t xml:space="preserve">Элементы инженерной подготовки и защиты территории (откосы, подпорные стены, водоотводящие устройства ливневой канализации, люки, решетки, и пр.); </w:t>
      </w:r>
    </w:p>
    <w:p w:rsidR="00AC5E71" w:rsidRPr="007E3FFB" w:rsidRDefault="00AC5E71" w:rsidP="00AC5E71">
      <w:pPr>
        <w:pStyle w:val="28"/>
        <w:tabs>
          <w:tab w:val="clear" w:pos="1418"/>
          <w:tab w:val="left" w:pos="1276"/>
        </w:tabs>
        <w:ind w:firstLine="709"/>
        <w:rPr>
          <w:rFonts w:ascii="Times New Roman" w:hAnsi="Times New Roman"/>
          <w:color w:val="auto"/>
          <w:sz w:val="24"/>
          <w:szCs w:val="24"/>
        </w:rPr>
      </w:pPr>
      <w:r w:rsidRPr="007E3FFB">
        <w:rPr>
          <w:rFonts w:ascii="Times New Roman" w:hAnsi="Times New Roman"/>
          <w:bCs/>
          <w:color w:val="auto"/>
          <w:sz w:val="24"/>
          <w:szCs w:val="24"/>
        </w:rPr>
        <w:t>1.7.</w:t>
      </w:r>
      <w:r w:rsidRPr="007E3FFB">
        <w:rPr>
          <w:rStyle w:val="af7"/>
          <w:rFonts w:ascii="Times New Roman" w:hAnsi="Times New Roman"/>
          <w:color w:val="auto"/>
          <w:sz w:val="24"/>
          <w:szCs w:val="24"/>
        </w:rPr>
        <w:t>2.</w:t>
      </w:r>
      <w:r w:rsidRPr="007E3FFB">
        <w:rPr>
          <w:rStyle w:val="af7"/>
          <w:rFonts w:ascii="Times New Roman" w:hAnsi="Times New Roman"/>
          <w:color w:val="auto"/>
          <w:sz w:val="24"/>
          <w:szCs w:val="24"/>
        </w:rPr>
        <w:tab/>
        <w:t>Озеленение – стационарное и мобильное, вертикальное и крышное и пр.;</w:t>
      </w:r>
    </w:p>
    <w:p w:rsidR="00AC5E71" w:rsidRPr="007E3FFB" w:rsidRDefault="00AC5E71" w:rsidP="00AC5E71">
      <w:pPr>
        <w:pStyle w:val="28"/>
        <w:tabs>
          <w:tab w:val="clear" w:pos="1418"/>
          <w:tab w:val="left" w:pos="1276"/>
        </w:tabs>
        <w:ind w:firstLine="709"/>
        <w:rPr>
          <w:rFonts w:ascii="Times New Roman" w:hAnsi="Times New Roman"/>
          <w:color w:val="auto"/>
          <w:sz w:val="24"/>
          <w:szCs w:val="24"/>
        </w:rPr>
      </w:pPr>
      <w:r w:rsidRPr="007E3FFB">
        <w:rPr>
          <w:rFonts w:ascii="Times New Roman" w:hAnsi="Times New Roman"/>
          <w:bCs/>
          <w:color w:val="auto"/>
          <w:sz w:val="24"/>
          <w:szCs w:val="24"/>
        </w:rPr>
        <w:t>1.7.</w:t>
      </w:r>
      <w:r w:rsidRPr="007E3FFB">
        <w:rPr>
          <w:rStyle w:val="af7"/>
          <w:rFonts w:ascii="Times New Roman" w:hAnsi="Times New Roman"/>
          <w:color w:val="auto"/>
          <w:sz w:val="24"/>
          <w:szCs w:val="24"/>
        </w:rPr>
        <w:t>3.</w:t>
      </w:r>
      <w:r w:rsidRPr="007E3FFB">
        <w:rPr>
          <w:rStyle w:val="af7"/>
          <w:rFonts w:ascii="Times New Roman" w:hAnsi="Times New Roman"/>
          <w:color w:val="auto"/>
          <w:sz w:val="24"/>
          <w:szCs w:val="24"/>
        </w:rPr>
        <w:tab/>
        <w:t>Виды покрытий (твердые, мягкие, газонные, комбинированные);</w:t>
      </w:r>
    </w:p>
    <w:p w:rsidR="00AC5E71" w:rsidRPr="007E3FFB" w:rsidRDefault="00AC5E71" w:rsidP="00AC5E71">
      <w:pPr>
        <w:tabs>
          <w:tab w:val="left" w:pos="1276"/>
        </w:tabs>
        <w:ind w:firstLine="709"/>
        <w:jc w:val="both"/>
        <w:rPr>
          <w:rFonts w:ascii="Times New Roman" w:hAnsi="Times New Roman"/>
          <w:sz w:val="24"/>
          <w:szCs w:val="24"/>
        </w:rPr>
      </w:pPr>
      <w:r w:rsidRPr="007E3FFB">
        <w:rPr>
          <w:rFonts w:ascii="Times New Roman" w:hAnsi="Times New Roman"/>
          <w:bCs/>
          <w:sz w:val="24"/>
          <w:szCs w:val="24"/>
        </w:rPr>
        <w:t>1.7.</w:t>
      </w:r>
      <w:r w:rsidRPr="007E3FFB">
        <w:rPr>
          <w:rStyle w:val="af7"/>
          <w:rFonts w:ascii="Times New Roman" w:hAnsi="Times New Roman"/>
          <w:sz w:val="24"/>
          <w:szCs w:val="24"/>
        </w:rPr>
        <w:t>4.</w:t>
      </w:r>
      <w:r w:rsidRPr="007E3FFB">
        <w:rPr>
          <w:rStyle w:val="af7"/>
          <w:rFonts w:ascii="Times New Roman" w:hAnsi="Times New Roman"/>
          <w:sz w:val="24"/>
          <w:szCs w:val="24"/>
        </w:rPr>
        <w:tab/>
        <w:t>Сопряжения поверхностей (</w:t>
      </w:r>
      <w:r w:rsidRPr="007E3FFB">
        <w:rPr>
          <w:rFonts w:ascii="Times New Roman" w:hAnsi="Times New Roman"/>
          <w:sz w:val="24"/>
          <w:szCs w:val="24"/>
        </w:rPr>
        <w:t>бортовые камни, пандусы, ступени, лестницы</w:t>
      </w:r>
      <w:r w:rsidRPr="007E3FFB">
        <w:rPr>
          <w:rStyle w:val="af7"/>
          <w:rFonts w:ascii="Times New Roman" w:hAnsi="Times New Roman"/>
          <w:sz w:val="24"/>
          <w:szCs w:val="24"/>
        </w:rPr>
        <w:t>);</w:t>
      </w:r>
    </w:p>
    <w:p w:rsidR="00AC5E71" w:rsidRPr="007E3FFB" w:rsidRDefault="00AC5E71" w:rsidP="00AC5E71">
      <w:pPr>
        <w:pStyle w:val="28"/>
        <w:tabs>
          <w:tab w:val="clear" w:pos="1418"/>
          <w:tab w:val="left" w:pos="1276"/>
        </w:tabs>
        <w:ind w:firstLine="709"/>
        <w:rPr>
          <w:rFonts w:ascii="Times New Roman" w:hAnsi="Times New Roman"/>
          <w:color w:val="auto"/>
          <w:sz w:val="24"/>
          <w:szCs w:val="24"/>
        </w:rPr>
      </w:pPr>
      <w:r w:rsidRPr="007E3FFB">
        <w:rPr>
          <w:rFonts w:ascii="Times New Roman" w:hAnsi="Times New Roman"/>
          <w:bCs/>
          <w:color w:val="auto"/>
          <w:sz w:val="24"/>
          <w:szCs w:val="24"/>
        </w:rPr>
        <w:t>1.7.</w:t>
      </w:r>
      <w:r w:rsidRPr="007E3FFB">
        <w:rPr>
          <w:rStyle w:val="af7"/>
          <w:rFonts w:ascii="Times New Roman" w:hAnsi="Times New Roman"/>
          <w:color w:val="auto"/>
          <w:sz w:val="24"/>
          <w:szCs w:val="24"/>
        </w:rPr>
        <w:t>5.Ограждения (</w:t>
      </w:r>
      <w:r w:rsidRPr="007E3FFB">
        <w:rPr>
          <w:rFonts w:ascii="Times New Roman" w:hAnsi="Times New Roman"/>
          <w:color w:val="auto"/>
          <w:sz w:val="24"/>
          <w:szCs w:val="24"/>
        </w:rPr>
        <w:t>постоянные, временные, передвижные);</w:t>
      </w:r>
    </w:p>
    <w:p w:rsidR="00AC5E71" w:rsidRPr="00A93BC7" w:rsidRDefault="00AC5E71" w:rsidP="00AC5E71">
      <w:pPr>
        <w:pStyle w:val="28"/>
        <w:tabs>
          <w:tab w:val="clear" w:pos="1418"/>
          <w:tab w:val="left" w:pos="1276"/>
        </w:tabs>
        <w:ind w:firstLine="709"/>
        <w:rPr>
          <w:rFonts w:ascii="Times New Roman" w:hAnsi="Times New Roman"/>
          <w:color w:val="auto"/>
          <w:sz w:val="24"/>
          <w:szCs w:val="24"/>
        </w:rPr>
      </w:pPr>
      <w:r w:rsidRPr="007E3FFB">
        <w:rPr>
          <w:rFonts w:ascii="Times New Roman" w:hAnsi="Times New Roman"/>
          <w:bCs/>
          <w:color w:val="auto"/>
          <w:sz w:val="24"/>
          <w:szCs w:val="24"/>
        </w:rPr>
        <w:t>1.7.</w:t>
      </w:r>
      <w:r w:rsidRPr="007E3FFB">
        <w:rPr>
          <w:rStyle w:val="af7"/>
          <w:rFonts w:ascii="Times New Roman" w:hAnsi="Times New Roman"/>
          <w:color w:val="auto"/>
          <w:sz w:val="24"/>
          <w:szCs w:val="24"/>
        </w:rPr>
        <w:t>6.</w:t>
      </w:r>
      <w:r w:rsidRPr="007E3FFB">
        <w:rPr>
          <w:rStyle w:val="af7"/>
          <w:rFonts w:ascii="Times New Roman" w:hAnsi="Times New Roman"/>
          <w:color w:val="auto"/>
          <w:sz w:val="24"/>
          <w:szCs w:val="24"/>
        </w:rPr>
        <w:tab/>
        <w:t>Малые архитектурные формы (</w:t>
      </w:r>
      <w:r w:rsidRPr="007E3FFB">
        <w:rPr>
          <w:rFonts w:ascii="Times New Roman" w:hAnsi="Times New Roman"/>
          <w:color w:val="auto"/>
          <w:sz w:val="24"/>
          <w:szCs w:val="24"/>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w:t>
      </w:r>
      <w:r w:rsidRPr="00A93BC7">
        <w:rPr>
          <w:rFonts w:ascii="Times New Roman" w:hAnsi="Times New Roman"/>
          <w:color w:val="auto"/>
          <w:sz w:val="24"/>
          <w:szCs w:val="24"/>
        </w:rPr>
        <w:t>ние и пр.) (далее – МАФ)</w:t>
      </w:r>
      <w:r w:rsidRPr="00A93BC7">
        <w:rPr>
          <w:rStyle w:val="af7"/>
          <w:rFonts w:ascii="Times New Roman" w:hAnsi="Times New Roman"/>
          <w:color w:val="auto"/>
          <w:sz w:val="24"/>
          <w:szCs w:val="24"/>
        </w:rPr>
        <w:t>;</w:t>
      </w:r>
    </w:p>
    <w:p w:rsidR="00AC5E71" w:rsidRPr="00A93BC7" w:rsidRDefault="00AC5E71" w:rsidP="00AC5E71">
      <w:pPr>
        <w:pStyle w:val="28"/>
        <w:tabs>
          <w:tab w:val="clear" w:pos="1418"/>
          <w:tab w:val="left" w:pos="1276"/>
        </w:tabs>
        <w:ind w:firstLine="709"/>
        <w:rPr>
          <w:rFonts w:ascii="Times New Roman" w:hAnsi="Times New Roman"/>
          <w:color w:val="auto"/>
          <w:sz w:val="24"/>
          <w:szCs w:val="24"/>
        </w:rPr>
      </w:pPr>
      <w:r w:rsidRPr="00A93BC7">
        <w:rPr>
          <w:rFonts w:ascii="Times New Roman" w:hAnsi="Times New Roman"/>
          <w:bCs/>
          <w:color w:val="auto"/>
          <w:sz w:val="24"/>
          <w:szCs w:val="24"/>
        </w:rPr>
        <w:t>1.7.</w:t>
      </w:r>
      <w:r w:rsidRPr="00A93BC7">
        <w:rPr>
          <w:rStyle w:val="af7"/>
          <w:rFonts w:ascii="Times New Roman" w:hAnsi="Times New Roman"/>
          <w:color w:val="auto"/>
          <w:sz w:val="24"/>
          <w:szCs w:val="24"/>
        </w:rPr>
        <w:t>7.</w:t>
      </w:r>
      <w:r w:rsidRPr="00A93BC7">
        <w:rPr>
          <w:rStyle w:val="af7"/>
          <w:rFonts w:ascii="Times New Roman" w:hAnsi="Times New Roman"/>
          <w:color w:val="auto"/>
          <w:sz w:val="24"/>
          <w:szCs w:val="24"/>
        </w:rPr>
        <w:tab/>
        <w:t>Игровое и спортивное оборудование (</w:t>
      </w:r>
      <w:r w:rsidRPr="00A93BC7">
        <w:rPr>
          <w:rFonts w:ascii="Times New Roman" w:hAnsi="Times New Roman"/>
          <w:color w:val="auto"/>
          <w:sz w:val="24"/>
          <w:szCs w:val="24"/>
        </w:rPr>
        <w:t>игровые, физкультурно-оздоровительные устройства и их комплексы</w:t>
      </w:r>
      <w:r w:rsidRPr="00A93BC7">
        <w:rPr>
          <w:rStyle w:val="af7"/>
          <w:rFonts w:ascii="Times New Roman" w:hAnsi="Times New Roman"/>
          <w:color w:val="auto"/>
          <w:sz w:val="24"/>
          <w:szCs w:val="24"/>
        </w:rPr>
        <w:t>);</w:t>
      </w:r>
    </w:p>
    <w:p w:rsidR="00AC5E71" w:rsidRPr="00A93BC7" w:rsidRDefault="00AC5E71" w:rsidP="00AC5E71">
      <w:pPr>
        <w:pStyle w:val="28"/>
        <w:tabs>
          <w:tab w:val="clear" w:pos="1418"/>
          <w:tab w:val="left" w:pos="1276"/>
        </w:tabs>
        <w:ind w:firstLine="709"/>
        <w:rPr>
          <w:rStyle w:val="af7"/>
          <w:rFonts w:ascii="Times New Roman" w:hAnsi="Times New Roman"/>
          <w:color w:val="auto"/>
          <w:sz w:val="24"/>
          <w:szCs w:val="24"/>
        </w:rPr>
      </w:pPr>
      <w:r w:rsidRPr="00A93BC7">
        <w:rPr>
          <w:rFonts w:ascii="Times New Roman" w:hAnsi="Times New Roman"/>
          <w:bCs/>
          <w:color w:val="auto"/>
          <w:sz w:val="24"/>
          <w:szCs w:val="24"/>
        </w:rPr>
        <w:t>1.7.</w:t>
      </w:r>
      <w:r w:rsidRPr="00A93BC7">
        <w:rPr>
          <w:rStyle w:val="af7"/>
          <w:rFonts w:ascii="Times New Roman" w:hAnsi="Times New Roman"/>
          <w:color w:val="auto"/>
          <w:sz w:val="24"/>
          <w:szCs w:val="24"/>
        </w:rPr>
        <w:t>8.</w:t>
      </w:r>
      <w:r w:rsidRPr="00A93BC7">
        <w:rPr>
          <w:rStyle w:val="af7"/>
          <w:rFonts w:ascii="Times New Roman" w:hAnsi="Times New Roman"/>
          <w:color w:val="auto"/>
          <w:sz w:val="24"/>
          <w:szCs w:val="24"/>
        </w:rPr>
        <w:tab/>
        <w:t>Освещение и осветительное оборудование;</w:t>
      </w:r>
    </w:p>
    <w:p w:rsidR="00AC5E71" w:rsidRPr="00A93BC7" w:rsidRDefault="00AC5E71" w:rsidP="00AC5E71">
      <w:pPr>
        <w:tabs>
          <w:tab w:val="left" w:pos="1276"/>
        </w:tabs>
        <w:ind w:firstLine="709"/>
        <w:jc w:val="both"/>
      </w:pPr>
      <w:r w:rsidRPr="00A93BC7">
        <w:rPr>
          <w:bCs/>
        </w:rPr>
        <w:t>1.7.</w:t>
      </w:r>
      <w:r w:rsidRPr="00A93BC7">
        <w:t>9.</w:t>
      </w:r>
      <w:r w:rsidRPr="00A93BC7">
        <w:tab/>
        <w:t>Средства наружной рекламы и информации;</w:t>
      </w:r>
    </w:p>
    <w:p w:rsidR="00AC5E71" w:rsidRPr="00A93BC7" w:rsidRDefault="00AC5E71" w:rsidP="00AC5E71">
      <w:pPr>
        <w:pStyle w:val="28"/>
        <w:tabs>
          <w:tab w:val="clear" w:pos="1418"/>
          <w:tab w:val="left" w:pos="1276"/>
        </w:tabs>
        <w:ind w:firstLine="709"/>
        <w:rPr>
          <w:rFonts w:ascii="Times New Roman" w:hAnsi="Times New Roman"/>
          <w:color w:val="auto"/>
          <w:sz w:val="24"/>
          <w:szCs w:val="24"/>
        </w:rPr>
      </w:pPr>
      <w:r w:rsidRPr="00A93BC7">
        <w:rPr>
          <w:rFonts w:ascii="Times New Roman" w:hAnsi="Times New Roman"/>
          <w:bCs/>
          <w:color w:val="auto"/>
          <w:sz w:val="24"/>
          <w:szCs w:val="24"/>
        </w:rPr>
        <w:t>1.7.</w:t>
      </w:r>
      <w:r w:rsidRPr="00A93BC7">
        <w:rPr>
          <w:rStyle w:val="af7"/>
          <w:rFonts w:ascii="Times New Roman" w:hAnsi="Times New Roman"/>
          <w:color w:val="auto"/>
          <w:sz w:val="24"/>
          <w:szCs w:val="24"/>
        </w:rPr>
        <w:t>10.Некапитальные нестационарные сооружения (</w:t>
      </w:r>
      <w:r w:rsidRPr="00A93BC7">
        <w:rPr>
          <w:rFonts w:ascii="Times New Roman" w:hAnsi="Times New Roman"/>
          <w:color w:val="auto"/>
          <w:sz w:val="24"/>
          <w:szCs w:val="24"/>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A93BC7">
        <w:rPr>
          <w:rStyle w:val="af7"/>
          <w:rFonts w:ascii="Times New Roman" w:hAnsi="Times New Roman"/>
          <w:color w:val="auto"/>
          <w:sz w:val="24"/>
          <w:szCs w:val="24"/>
        </w:rPr>
        <w:t>)</w:t>
      </w:r>
    </w:p>
    <w:p w:rsidR="00AC5E71" w:rsidRPr="00A93BC7" w:rsidRDefault="00AC5E71" w:rsidP="00AC5E71">
      <w:pPr>
        <w:pStyle w:val="28"/>
        <w:tabs>
          <w:tab w:val="clear" w:pos="1418"/>
          <w:tab w:val="left" w:pos="1276"/>
        </w:tabs>
        <w:ind w:firstLine="709"/>
        <w:rPr>
          <w:rFonts w:ascii="Times New Roman" w:hAnsi="Times New Roman"/>
          <w:color w:val="auto"/>
          <w:sz w:val="24"/>
          <w:szCs w:val="24"/>
        </w:rPr>
      </w:pPr>
      <w:r w:rsidRPr="00A93BC7">
        <w:rPr>
          <w:rFonts w:ascii="Times New Roman" w:hAnsi="Times New Roman"/>
          <w:bCs/>
          <w:color w:val="auto"/>
          <w:sz w:val="24"/>
          <w:szCs w:val="24"/>
        </w:rPr>
        <w:t>1.7.</w:t>
      </w:r>
      <w:r w:rsidRPr="00A93BC7">
        <w:rPr>
          <w:rStyle w:val="af7"/>
          <w:rFonts w:ascii="Times New Roman" w:hAnsi="Times New Roman"/>
          <w:color w:val="auto"/>
          <w:sz w:val="24"/>
          <w:szCs w:val="24"/>
        </w:rPr>
        <w:t>11.Оформление и оборудование зданий и сооружений (</w:t>
      </w:r>
      <w:r w:rsidRPr="00A93BC7">
        <w:rPr>
          <w:rFonts w:ascii="Times New Roman" w:hAnsi="Times New Roman"/>
          <w:color w:val="auto"/>
          <w:sz w:val="24"/>
          <w:szCs w:val="24"/>
        </w:rPr>
        <w:t>колористическое решение фасадов, отделка крыши,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93BC7">
        <w:rPr>
          <w:rStyle w:val="af7"/>
          <w:rFonts w:ascii="Times New Roman" w:hAnsi="Times New Roman"/>
          <w:color w:val="auto"/>
          <w:sz w:val="24"/>
          <w:szCs w:val="24"/>
        </w:rPr>
        <w:t>);</w:t>
      </w:r>
    </w:p>
    <w:p w:rsidR="00AC5E71" w:rsidRPr="00A93BC7" w:rsidRDefault="00AC5E71" w:rsidP="00AC5E71">
      <w:pPr>
        <w:pStyle w:val="28"/>
        <w:tabs>
          <w:tab w:val="clear" w:pos="1418"/>
          <w:tab w:val="left" w:pos="1276"/>
        </w:tabs>
        <w:ind w:firstLine="709"/>
        <w:rPr>
          <w:rFonts w:ascii="Times New Roman" w:hAnsi="Times New Roman"/>
          <w:color w:val="auto"/>
          <w:sz w:val="24"/>
          <w:szCs w:val="24"/>
        </w:rPr>
      </w:pPr>
      <w:r w:rsidRPr="00A93BC7">
        <w:rPr>
          <w:rFonts w:ascii="Times New Roman" w:hAnsi="Times New Roman"/>
          <w:bCs/>
          <w:color w:val="auto"/>
          <w:sz w:val="24"/>
          <w:szCs w:val="24"/>
        </w:rPr>
        <w:t>1.7.</w:t>
      </w:r>
      <w:r w:rsidRPr="00A93BC7">
        <w:rPr>
          <w:rStyle w:val="af7"/>
          <w:rFonts w:ascii="Times New Roman" w:hAnsi="Times New Roman"/>
          <w:color w:val="auto"/>
          <w:sz w:val="24"/>
          <w:szCs w:val="24"/>
        </w:rPr>
        <w:t xml:space="preserve">12.Площадки (детские, </w:t>
      </w:r>
      <w:r w:rsidRPr="00A93BC7">
        <w:rPr>
          <w:rFonts w:ascii="Times New Roman" w:hAnsi="Times New Roman"/>
          <w:color w:val="auto"/>
          <w:sz w:val="24"/>
          <w:szCs w:val="24"/>
        </w:rPr>
        <w:t>отдыха взрослых, спортивные, контейнерные для накоплениеа ТКО, выгула собак, стоянки автомобилей</w:t>
      </w:r>
      <w:r w:rsidRPr="00A93BC7">
        <w:rPr>
          <w:rStyle w:val="af7"/>
          <w:rFonts w:ascii="Times New Roman" w:hAnsi="Times New Roman"/>
          <w:color w:val="auto"/>
          <w:sz w:val="24"/>
          <w:szCs w:val="24"/>
        </w:rPr>
        <w:t>);</w:t>
      </w:r>
    </w:p>
    <w:p w:rsidR="00AC5E71" w:rsidRPr="00A93BC7" w:rsidRDefault="00AC5E71" w:rsidP="00AC5E71">
      <w:pPr>
        <w:pStyle w:val="28"/>
        <w:ind w:firstLine="709"/>
        <w:rPr>
          <w:rFonts w:ascii="Times New Roman" w:hAnsi="Times New Roman"/>
          <w:color w:val="auto"/>
          <w:sz w:val="24"/>
          <w:szCs w:val="24"/>
        </w:rPr>
      </w:pPr>
      <w:r w:rsidRPr="00A93BC7">
        <w:rPr>
          <w:rFonts w:ascii="Times New Roman" w:hAnsi="Times New Roman"/>
          <w:bCs/>
          <w:color w:val="auto"/>
          <w:sz w:val="24"/>
          <w:szCs w:val="24"/>
        </w:rPr>
        <w:t>1.7.</w:t>
      </w:r>
      <w:r w:rsidRPr="00A93BC7">
        <w:rPr>
          <w:rStyle w:val="af7"/>
          <w:rFonts w:ascii="Times New Roman" w:hAnsi="Times New Roman"/>
          <w:color w:val="auto"/>
          <w:sz w:val="24"/>
          <w:szCs w:val="24"/>
        </w:rPr>
        <w:t>13.Пешеходные коммуникации (</w:t>
      </w:r>
      <w:r w:rsidRPr="00A93BC7">
        <w:rPr>
          <w:rFonts w:ascii="Times New Roman" w:hAnsi="Times New Roman"/>
          <w:color w:val="auto"/>
          <w:sz w:val="24"/>
          <w:szCs w:val="24"/>
        </w:rPr>
        <w:t>тротуары, аллеи, дорожки, тропинки, мостики</w:t>
      </w:r>
      <w:r w:rsidRPr="00A93BC7">
        <w:rPr>
          <w:rStyle w:val="af7"/>
          <w:rFonts w:ascii="Times New Roman" w:hAnsi="Times New Roman"/>
          <w:color w:val="auto"/>
          <w:sz w:val="24"/>
          <w:szCs w:val="24"/>
        </w:rPr>
        <w:t>);</w:t>
      </w:r>
    </w:p>
    <w:p w:rsidR="00AC5E71" w:rsidRPr="00A93BC7" w:rsidRDefault="00AC5E71" w:rsidP="00AC5E71">
      <w:pPr>
        <w:tabs>
          <w:tab w:val="left" w:pos="1418"/>
        </w:tabs>
        <w:ind w:firstLine="709"/>
        <w:jc w:val="both"/>
        <w:rPr>
          <w:rStyle w:val="af7"/>
        </w:rPr>
      </w:pPr>
      <w:r w:rsidRPr="00A93BC7">
        <w:rPr>
          <w:bCs/>
        </w:rPr>
        <w:t>1.7.1</w:t>
      </w:r>
      <w:r w:rsidRPr="00A93BC7">
        <w:rPr>
          <w:rStyle w:val="af7"/>
        </w:rPr>
        <w:t>4.Транспортные проезды (</w:t>
      </w:r>
      <w:r w:rsidRPr="00A93BC7">
        <w:t>в т.ч. велодорожки</w:t>
      </w:r>
      <w:r w:rsidRPr="00A93BC7">
        <w:rPr>
          <w:rStyle w:val="af7"/>
        </w:rPr>
        <w:t>).</w:t>
      </w:r>
    </w:p>
    <w:p w:rsidR="00AC5E71" w:rsidRPr="007E3FFB" w:rsidRDefault="00AC5E71" w:rsidP="00AC5E71">
      <w:pPr>
        <w:pStyle w:val="10"/>
        <w:keepNext w:val="0"/>
        <w:numPr>
          <w:ilvl w:val="0"/>
          <w:numId w:val="17"/>
        </w:numPr>
        <w:suppressAutoHyphens w:val="0"/>
        <w:autoSpaceDE w:val="0"/>
        <w:autoSpaceDN w:val="0"/>
        <w:adjustRightInd w:val="0"/>
        <w:spacing w:before="120" w:after="120"/>
        <w:jc w:val="center"/>
        <w:rPr>
          <w:rFonts w:ascii="Times New Roman" w:hAnsi="Times New Roman"/>
          <w:sz w:val="24"/>
          <w:szCs w:val="24"/>
        </w:rPr>
      </w:pPr>
      <w:r w:rsidRPr="007E3FFB">
        <w:rPr>
          <w:rFonts w:ascii="Times New Roman" w:hAnsi="Times New Roman"/>
          <w:sz w:val="24"/>
          <w:szCs w:val="24"/>
        </w:rPr>
        <w:t>Определения</w:t>
      </w:r>
    </w:p>
    <w:p w:rsidR="00AC5E71" w:rsidRPr="007E3FFB" w:rsidRDefault="00AC5E71" w:rsidP="00AC5E71">
      <w:pPr>
        <w:ind w:left="142" w:firstLine="567"/>
        <w:jc w:val="both"/>
        <w:rPr>
          <w:rFonts w:ascii="Times New Roman" w:hAnsi="Times New Roman"/>
          <w:sz w:val="24"/>
          <w:szCs w:val="24"/>
        </w:rPr>
      </w:pPr>
      <w:r w:rsidRPr="007E3FFB">
        <w:rPr>
          <w:rFonts w:ascii="Times New Roman" w:hAnsi="Times New Roman"/>
          <w:sz w:val="24"/>
          <w:szCs w:val="24"/>
        </w:rPr>
        <w:t>В настоящих Правилах благоустройства применяются следующие термины и определения:</w:t>
      </w:r>
    </w:p>
    <w:p w:rsidR="00AC5E71" w:rsidRPr="007E3FFB" w:rsidRDefault="00AC5E71" w:rsidP="00AC5E71">
      <w:pPr>
        <w:pStyle w:val="15"/>
        <w:widowControl w:val="0"/>
        <w:tabs>
          <w:tab w:val="left" w:pos="709"/>
        </w:tabs>
        <w:ind w:left="142"/>
        <w:jc w:val="both"/>
        <w:rPr>
          <w:rFonts w:ascii="Times New Roman" w:hAnsi="Times New Roman" w:cs="Times New Roman"/>
        </w:rPr>
      </w:pPr>
      <w:r w:rsidRPr="007E3FFB">
        <w:rPr>
          <w:rFonts w:ascii="Times New Roman" w:hAnsi="Times New Roman" w:cs="Times New Roman"/>
          <w:b/>
          <w:bCs/>
        </w:rPr>
        <w:tab/>
      </w:r>
      <w:r w:rsidRPr="007E3FFB">
        <w:rPr>
          <w:rFonts w:ascii="Times New Roman" w:hAnsi="Times New Roman" w:cs="Times New Roman"/>
          <w:bCs/>
        </w:rPr>
        <w:t xml:space="preserve">2.1. </w:t>
      </w:r>
      <w:r w:rsidRPr="007E3FFB">
        <w:rPr>
          <w:rFonts w:ascii="Times New Roman" w:hAnsi="Times New Roman" w:cs="Times New Roman"/>
          <w:b/>
          <w:bCs/>
        </w:rPr>
        <w:t>Благоустройство территории</w:t>
      </w:r>
      <w:r w:rsidRPr="007E3FFB">
        <w:rPr>
          <w:rFonts w:ascii="Times New Roman" w:hAnsi="Times New Roman" w:cs="Times New Roman"/>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AC5E71" w:rsidRPr="007E3FFB" w:rsidRDefault="00AC5E71" w:rsidP="00AC5E71">
      <w:pPr>
        <w:pStyle w:val="15"/>
        <w:widowControl w:val="0"/>
        <w:tabs>
          <w:tab w:val="left" w:pos="709"/>
        </w:tabs>
        <w:ind w:left="142"/>
        <w:jc w:val="both"/>
        <w:rPr>
          <w:rFonts w:ascii="Times New Roman" w:hAnsi="Times New Roman" w:cs="Times New Roman"/>
        </w:rPr>
      </w:pPr>
      <w:r w:rsidRPr="007E3FFB">
        <w:rPr>
          <w:rFonts w:ascii="Times New Roman" w:hAnsi="Times New Roman" w:cs="Times New Roman"/>
          <w:b/>
          <w:bCs/>
        </w:rPr>
        <w:tab/>
      </w:r>
      <w:r w:rsidRPr="007E3FFB">
        <w:rPr>
          <w:rFonts w:ascii="Times New Roman" w:hAnsi="Times New Roman" w:cs="Times New Roman"/>
          <w:bCs/>
        </w:rPr>
        <w:t xml:space="preserve">2.2. </w:t>
      </w:r>
      <w:r w:rsidRPr="007E3FFB">
        <w:rPr>
          <w:rFonts w:ascii="Times New Roman" w:hAnsi="Times New Roman" w:cs="Times New Roman"/>
          <w:b/>
        </w:rPr>
        <w:t>Элементы благоустройства территории</w:t>
      </w:r>
      <w:r w:rsidRPr="007E3FFB">
        <w:rPr>
          <w:rFonts w:ascii="Times New Roman" w:hAnsi="Times New Roman" w:cs="Times New Roman"/>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и рекламные щиты и указатели, применяемые как составные части благоустройства территории.</w:t>
      </w:r>
    </w:p>
    <w:p w:rsidR="00AC5E71" w:rsidRPr="007E3FFB" w:rsidRDefault="00AC5E71" w:rsidP="00AC5E71">
      <w:pPr>
        <w:tabs>
          <w:tab w:val="left" w:pos="709"/>
        </w:tabs>
        <w:ind w:left="142"/>
        <w:jc w:val="both"/>
        <w:rPr>
          <w:rFonts w:ascii="Times New Roman" w:hAnsi="Times New Roman"/>
          <w:sz w:val="24"/>
          <w:szCs w:val="24"/>
        </w:rPr>
      </w:pPr>
      <w:r w:rsidRPr="007E3FFB">
        <w:rPr>
          <w:rFonts w:ascii="Times New Roman" w:hAnsi="Times New Roman"/>
          <w:bCs/>
          <w:sz w:val="24"/>
          <w:szCs w:val="24"/>
        </w:rPr>
        <w:tab/>
        <w:t xml:space="preserve">2.3. </w:t>
      </w:r>
      <w:r w:rsidRPr="007E3FFB">
        <w:rPr>
          <w:rFonts w:ascii="Times New Roman" w:hAnsi="Times New Roman"/>
          <w:b/>
          <w:bCs/>
          <w:sz w:val="24"/>
          <w:szCs w:val="24"/>
        </w:rPr>
        <w:t>Минимальный перечень элементов благоустройства</w:t>
      </w:r>
      <w:r w:rsidRPr="007E3FFB">
        <w:rPr>
          <w:rFonts w:ascii="Times New Roman" w:hAnsi="Times New Roman"/>
          <w:sz w:val="24"/>
          <w:szCs w:val="24"/>
        </w:rPr>
        <w:t xml:space="preserve"> - необходимое минимальное сочетание элементов благоустройства для создания на территории </w:t>
      </w:r>
      <w:r w:rsidR="004A6959">
        <w:rPr>
          <w:rFonts w:ascii="Times New Roman" w:hAnsi="Times New Roman"/>
          <w:sz w:val="24"/>
          <w:szCs w:val="24"/>
        </w:rPr>
        <w:t>Меркуловского</w:t>
      </w:r>
      <w:r w:rsidRPr="007E3FFB">
        <w:rPr>
          <w:rFonts w:ascii="Times New Roman" w:hAnsi="Times New Roman"/>
          <w:sz w:val="24"/>
          <w:szCs w:val="24"/>
        </w:rPr>
        <w:t xml:space="preserve"> сельского поселения безопасной, удобной и привлекательной среды обитания.</w:t>
      </w:r>
    </w:p>
    <w:p w:rsidR="00AC5E71" w:rsidRPr="007E3FFB" w:rsidRDefault="00AC5E71" w:rsidP="00AC5E71">
      <w:pPr>
        <w:tabs>
          <w:tab w:val="left" w:pos="709"/>
        </w:tabs>
        <w:ind w:left="142"/>
        <w:jc w:val="both"/>
        <w:rPr>
          <w:rFonts w:ascii="Times New Roman" w:hAnsi="Times New Roman"/>
          <w:sz w:val="24"/>
          <w:szCs w:val="24"/>
        </w:rPr>
      </w:pPr>
      <w:r w:rsidRPr="007E3FFB">
        <w:rPr>
          <w:rFonts w:ascii="Times New Roman" w:hAnsi="Times New Roman"/>
          <w:bCs/>
          <w:sz w:val="24"/>
          <w:szCs w:val="24"/>
        </w:rPr>
        <w:tab/>
        <w:t xml:space="preserve">2.4. </w:t>
      </w:r>
      <w:r w:rsidRPr="007E3FFB">
        <w:rPr>
          <w:rFonts w:ascii="Times New Roman" w:hAnsi="Times New Roman"/>
          <w:b/>
          <w:bCs/>
          <w:sz w:val="24"/>
          <w:szCs w:val="24"/>
        </w:rPr>
        <w:t xml:space="preserve">Объекты благоустройства </w:t>
      </w:r>
      <w:r w:rsidRPr="007E3FFB">
        <w:rPr>
          <w:rFonts w:ascii="Times New Roman" w:hAnsi="Times New Roman"/>
          <w:b/>
          <w:sz w:val="24"/>
          <w:szCs w:val="24"/>
        </w:rPr>
        <w:t>территории</w:t>
      </w:r>
      <w:r w:rsidRPr="007E3FFB">
        <w:rPr>
          <w:rFonts w:ascii="Times New Roman" w:hAnsi="Times New Roman"/>
          <w:sz w:val="24"/>
          <w:szCs w:val="24"/>
        </w:rPr>
        <w:t>- любые территории,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AC5E71" w:rsidRPr="007E3FFB" w:rsidRDefault="00AC5E71" w:rsidP="00AC5E71">
      <w:pPr>
        <w:tabs>
          <w:tab w:val="left" w:pos="709"/>
        </w:tabs>
        <w:ind w:left="142"/>
        <w:jc w:val="both"/>
        <w:rPr>
          <w:rFonts w:ascii="Times New Roman" w:hAnsi="Times New Roman"/>
          <w:sz w:val="24"/>
          <w:szCs w:val="24"/>
        </w:rPr>
      </w:pPr>
      <w:r w:rsidRPr="007E3FFB">
        <w:rPr>
          <w:rFonts w:ascii="Times New Roman" w:hAnsi="Times New Roman"/>
          <w:bCs/>
          <w:sz w:val="24"/>
          <w:szCs w:val="24"/>
        </w:rPr>
        <w:tab/>
        <w:t xml:space="preserve">2.5. </w:t>
      </w:r>
      <w:r w:rsidRPr="007E3FFB">
        <w:rPr>
          <w:rFonts w:ascii="Times New Roman" w:hAnsi="Times New Roman"/>
          <w:b/>
          <w:bCs/>
          <w:sz w:val="24"/>
          <w:szCs w:val="24"/>
        </w:rPr>
        <w:t>Объекты нормирования комплексного благоустройства</w:t>
      </w:r>
      <w:r w:rsidRPr="007E3FFB">
        <w:rPr>
          <w:rFonts w:ascii="Times New Roman" w:hAnsi="Times New Roman"/>
          <w:bCs/>
          <w:sz w:val="24"/>
          <w:szCs w:val="24"/>
        </w:rPr>
        <w:t>-</w:t>
      </w:r>
      <w:r w:rsidRPr="007E3FFB">
        <w:rPr>
          <w:rFonts w:ascii="Times New Roman" w:hAnsi="Times New Roman"/>
          <w:sz w:val="24"/>
          <w:szCs w:val="24"/>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AC5E71" w:rsidRPr="007E3FFB" w:rsidRDefault="00AC5E71" w:rsidP="00AC5E71">
      <w:pPr>
        <w:tabs>
          <w:tab w:val="left" w:pos="709"/>
        </w:tabs>
        <w:ind w:left="142"/>
        <w:jc w:val="both"/>
        <w:rPr>
          <w:rFonts w:ascii="Times New Roman" w:hAnsi="Times New Roman"/>
          <w:sz w:val="24"/>
          <w:szCs w:val="24"/>
        </w:rPr>
      </w:pPr>
      <w:r w:rsidRPr="007E3FFB">
        <w:rPr>
          <w:rFonts w:ascii="Times New Roman" w:hAnsi="Times New Roman"/>
          <w:bCs/>
          <w:sz w:val="24"/>
          <w:szCs w:val="24"/>
        </w:rPr>
        <w:tab/>
        <w:t xml:space="preserve">2.6. </w:t>
      </w:r>
      <w:r w:rsidRPr="007E3FFB">
        <w:rPr>
          <w:rFonts w:ascii="Times New Roman" w:hAnsi="Times New Roman"/>
          <w:b/>
          <w:bCs/>
          <w:sz w:val="24"/>
          <w:szCs w:val="24"/>
        </w:rPr>
        <w:t>Общественные пространства</w:t>
      </w:r>
      <w:r w:rsidRPr="007E3FFB">
        <w:rPr>
          <w:rFonts w:ascii="Times New Roman" w:hAnsi="Times New Roman"/>
          <w:sz w:val="24"/>
          <w:szCs w:val="24"/>
        </w:rPr>
        <w:t xml:space="preserve"> - свободные от транспорта территории общего пользования, в том числе пешеходные зоны, площади, улицы, скверы, парки,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AC5E71" w:rsidRPr="007E3FFB" w:rsidRDefault="00AC5E71" w:rsidP="00AC5E71">
      <w:pPr>
        <w:tabs>
          <w:tab w:val="left" w:pos="709"/>
        </w:tabs>
        <w:ind w:left="142"/>
        <w:jc w:val="both"/>
        <w:rPr>
          <w:rFonts w:ascii="Times New Roman" w:hAnsi="Times New Roman"/>
          <w:sz w:val="24"/>
          <w:szCs w:val="24"/>
        </w:rPr>
      </w:pPr>
      <w:r w:rsidRPr="007E3FFB">
        <w:rPr>
          <w:rFonts w:ascii="Times New Roman" w:hAnsi="Times New Roman"/>
          <w:bCs/>
          <w:sz w:val="24"/>
          <w:szCs w:val="24"/>
        </w:rPr>
        <w:tab/>
        <w:t xml:space="preserve">2.7. </w:t>
      </w:r>
      <w:r w:rsidRPr="007E3FFB">
        <w:rPr>
          <w:rFonts w:ascii="Times New Roman" w:hAnsi="Times New Roman"/>
          <w:b/>
          <w:bCs/>
          <w:sz w:val="24"/>
          <w:szCs w:val="24"/>
        </w:rPr>
        <w:t xml:space="preserve">Дворовое пространство (дворовая территория) </w:t>
      </w:r>
      <w:r w:rsidRPr="007E3FFB">
        <w:rPr>
          <w:rFonts w:ascii="Times New Roman" w:hAnsi="Times New Roman"/>
          <w:bCs/>
          <w:sz w:val="24"/>
          <w:szCs w:val="24"/>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AC5E71" w:rsidRPr="007E3FFB" w:rsidRDefault="00AC5E71" w:rsidP="00AC5E71">
      <w:pPr>
        <w:tabs>
          <w:tab w:val="left" w:pos="709"/>
        </w:tabs>
        <w:ind w:left="142"/>
        <w:jc w:val="both"/>
        <w:rPr>
          <w:rFonts w:ascii="Times New Roman" w:hAnsi="Times New Roman"/>
          <w:sz w:val="24"/>
          <w:szCs w:val="24"/>
        </w:rPr>
      </w:pPr>
      <w:r w:rsidRPr="007E3FFB">
        <w:rPr>
          <w:rFonts w:ascii="Times New Roman" w:hAnsi="Times New Roman"/>
          <w:sz w:val="24"/>
          <w:szCs w:val="24"/>
        </w:rPr>
        <w:tab/>
        <w:t xml:space="preserve">2.8. </w:t>
      </w:r>
      <w:r w:rsidRPr="007E3FFB">
        <w:rPr>
          <w:rFonts w:ascii="Times New Roman" w:hAnsi="Times New Roman"/>
          <w:b/>
          <w:sz w:val="24"/>
          <w:szCs w:val="24"/>
        </w:rPr>
        <w:t xml:space="preserve">Придомовая территория </w:t>
      </w:r>
      <w:r w:rsidRPr="007E3FFB">
        <w:rPr>
          <w:rFonts w:ascii="Times New Roman" w:hAnsi="Times New Roman"/>
          <w:sz w:val="24"/>
          <w:szCs w:val="24"/>
        </w:rPr>
        <w:t>-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AC5E71" w:rsidRPr="007E3FFB" w:rsidRDefault="00AC5E71" w:rsidP="00AC5E71">
      <w:pPr>
        <w:autoSpaceDE w:val="0"/>
        <w:autoSpaceDN w:val="0"/>
        <w:adjustRightInd w:val="0"/>
        <w:ind w:firstLine="708"/>
        <w:jc w:val="both"/>
        <w:rPr>
          <w:rFonts w:ascii="Times New Roman" w:hAnsi="Times New Roman"/>
          <w:sz w:val="24"/>
          <w:szCs w:val="24"/>
        </w:rPr>
      </w:pPr>
      <w:r w:rsidRPr="007E3FFB">
        <w:rPr>
          <w:rFonts w:ascii="Times New Roman" w:hAnsi="Times New Roman"/>
          <w:sz w:val="24"/>
          <w:szCs w:val="24"/>
        </w:rPr>
        <w:t xml:space="preserve">2.9. </w:t>
      </w:r>
      <w:r w:rsidRPr="007E3FFB">
        <w:rPr>
          <w:rFonts w:ascii="Times New Roman" w:hAnsi="Times New Roman"/>
          <w:b/>
          <w:sz w:val="24"/>
          <w:szCs w:val="24"/>
        </w:rPr>
        <w:t xml:space="preserve">Прилегающая территория </w:t>
      </w:r>
      <w:r w:rsidRPr="007E3FFB">
        <w:rPr>
          <w:rFonts w:ascii="Times New Roman" w:hAnsi="Times New Roman"/>
          <w:sz w:val="24"/>
          <w:szCs w:val="24"/>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Областным законом от 26.07.2018 № 1426-ЗС «О порядке определения правилами благоустройства территорий муниципальных образований границ прилегающих территорий».</w:t>
      </w:r>
      <w:r w:rsidRPr="007E3FFB">
        <w:rPr>
          <w:rFonts w:ascii="Times New Roman" w:hAnsi="Times New Roman"/>
          <w:spacing w:val="2"/>
          <w:sz w:val="24"/>
          <w:szCs w:val="24"/>
        </w:rPr>
        <w:t xml:space="preserve"> Максимальная площадь прилегающей территории не может превышать минимальную площадь прилегающей территории более чем на тридцать процентов.</w:t>
      </w:r>
      <w:r w:rsidRPr="007E3FFB">
        <w:rPr>
          <w:rFonts w:ascii="Times New Roman" w:hAnsi="Times New Roman"/>
          <w:sz w:val="24"/>
          <w:szCs w:val="24"/>
        </w:rPr>
        <w:t xml:space="preserve"> Максимальная и минимальная площадь прилегающей территории может быть установлена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общей границы, иных существующих факторов.</w:t>
      </w:r>
    </w:p>
    <w:p w:rsidR="00AC5E71" w:rsidRPr="007E3FFB" w:rsidRDefault="00AC5E71" w:rsidP="00AC5E71">
      <w:pPr>
        <w:tabs>
          <w:tab w:val="left" w:pos="709"/>
        </w:tabs>
        <w:ind w:left="142"/>
        <w:jc w:val="both"/>
        <w:rPr>
          <w:rFonts w:ascii="Times New Roman" w:hAnsi="Times New Roman"/>
          <w:sz w:val="24"/>
          <w:szCs w:val="24"/>
        </w:rPr>
      </w:pPr>
      <w:r w:rsidRPr="007E3FFB">
        <w:rPr>
          <w:rFonts w:ascii="Times New Roman" w:hAnsi="Times New Roman"/>
          <w:bCs/>
          <w:sz w:val="24"/>
          <w:szCs w:val="24"/>
        </w:rPr>
        <w:tab/>
        <w:t xml:space="preserve">2.10. </w:t>
      </w:r>
      <w:r w:rsidRPr="007E3FFB">
        <w:rPr>
          <w:rFonts w:ascii="Times New Roman" w:hAnsi="Times New Roman"/>
          <w:b/>
          <w:bCs/>
          <w:sz w:val="24"/>
          <w:szCs w:val="24"/>
        </w:rPr>
        <w:t>Функционально-планировочные образования</w:t>
      </w:r>
      <w:r w:rsidRPr="007E3FFB">
        <w:rPr>
          <w:rFonts w:ascii="Times New Roman" w:hAnsi="Times New Roman"/>
          <w:sz w:val="24"/>
          <w:szCs w:val="24"/>
        </w:rPr>
        <w:t xml:space="preserve"> - </w:t>
      </w:r>
      <w:r w:rsidRPr="007E3FFB">
        <w:rPr>
          <w:rFonts w:ascii="Times New Roman" w:hAnsi="Times New Roman"/>
          <w:spacing w:val="2"/>
          <w:sz w:val="24"/>
          <w:szCs w:val="24"/>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AC5E71" w:rsidRPr="007E3FFB" w:rsidRDefault="00AC5E71" w:rsidP="00AC5E71">
      <w:pPr>
        <w:pStyle w:val="HTML"/>
        <w:tabs>
          <w:tab w:val="clear" w:pos="916"/>
          <w:tab w:val="clear" w:pos="1832"/>
          <w:tab w:val="left" w:pos="709"/>
          <w:tab w:val="left" w:pos="1276"/>
        </w:tabs>
        <w:ind w:left="142"/>
        <w:jc w:val="both"/>
        <w:rPr>
          <w:rFonts w:ascii="Times New Roman" w:hAnsi="Times New Roman" w:cs="Times New Roman"/>
          <w:sz w:val="24"/>
          <w:szCs w:val="24"/>
        </w:rPr>
      </w:pPr>
      <w:r w:rsidRPr="007E3FFB">
        <w:rPr>
          <w:rFonts w:ascii="Times New Roman" w:hAnsi="Times New Roman" w:cs="Times New Roman"/>
          <w:sz w:val="24"/>
          <w:szCs w:val="24"/>
        </w:rPr>
        <w:tab/>
        <w:t xml:space="preserve">2.11. </w:t>
      </w:r>
      <w:r w:rsidRPr="007E3FFB">
        <w:rPr>
          <w:rFonts w:ascii="Times New Roman" w:hAnsi="Times New Roman" w:cs="Times New Roman"/>
          <w:b/>
          <w:sz w:val="24"/>
          <w:szCs w:val="24"/>
        </w:rPr>
        <w:t>Природные территории</w:t>
      </w:r>
      <w:r w:rsidRPr="007E3FFB">
        <w:rPr>
          <w:rFonts w:ascii="Times New Roman" w:hAnsi="Times New Roman" w:cs="Times New Roman"/>
          <w:sz w:val="24"/>
          <w:szCs w:val="24"/>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w:t>
      </w:r>
    </w:p>
    <w:p w:rsidR="00AC5E71" w:rsidRPr="007E3FFB" w:rsidRDefault="00AC5E71" w:rsidP="00AC5E71">
      <w:pPr>
        <w:pStyle w:val="HTML"/>
        <w:tabs>
          <w:tab w:val="clear" w:pos="916"/>
          <w:tab w:val="clear" w:pos="1832"/>
          <w:tab w:val="left" w:pos="709"/>
          <w:tab w:val="left" w:pos="1418"/>
        </w:tabs>
        <w:ind w:left="142"/>
        <w:jc w:val="both"/>
        <w:rPr>
          <w:rFonts w:ascii="Times New Roman" w:hAnsi="Times New Roman" w:cs="Times New Roman"/>
          <w:sz w:val="24"/>
          <w:szCs w:val="24"/>
        </w:rPr>
      </w:pPr>
      <w:r w:rsidRPr="007E3FFB">
        <w:rPr>
          <w:rFonts w:ascii="Times New Roman" w:hAnsi="Times New Roman" w:cs="Times New Roman"/>
          <w:sz w:val="24"/>
          <w:szCs w:val="24"/>
        </w:rPr>
        <w:tab/>
        <w:t xml:space="preserve">2.12. </w:t>
      </w:r>
      <w:r w:rsidRPr="007E3FFB">
        <w:rPr>
          <w:rFonts w:ascii="Times New Roman" w:hAnsi="Times New Roman" w:cs="Times New Roman"/>
          <w:b/>
          <w:sz w:val="24"/>
          <w:szCs w:val="24"/>
        </w:rPr>
        <w:t>Озелененные территории</w:t>
      </w:r>
      <w:r w:rsidRPr="007E3FFB">
        <w:rPr>
          <w:rFonts w:ascii="Times New Roman" w:hAnsi="Times New Roman" w:cs="Times New Roman"/>
          <w:sz w:val="24"/>
          <w:szCs w:val="24"/>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AC5E71" w:rsidRPr="00A93BC7" w:rsidRDefault="00AC5E71" w:rsidP="00AC5E71">
      <w:pPr>
        <w:pStyle w:val="15"/>
        <w:widowControl w:val="0"/>
        <w:tabs>
          <w:tab w:val="left" w:pos="709"/>
        </w:tabs>
        <w:ind w:left="142"/>
        <w:jc w:val="both"/>
        <w:rPr>
          <w:rFonts w:ascii="Times New Roman" w:hAnsi="Times New Roman" w:cs="Times New Roman"/>
          <w:color w:val="auto"/>
        </w:rPr>
      </w:pPr>
      <w:r w:rsidRPr="007E3FFB">
        <w:rPr>
          <w:rFonts w:ascii="Times New Roman" w:hAnsi="Times New Roman" w:cs="Times New Roman"/>
          <w:color w:val="auto"/>
        </w:rPr>
        <w:tab/>
        <w:t xml:space="preserve">2.13. </w:t>
      </w:r>
      <w:r w:rsidRPr="007E3FFB">
        <w:rPr>
          <w:rFonts w:ascii="Times New Roman" w:hAnsi="Times New Roman" w:cs="Times New Roman"/>
          <w:b/>
          <w:color w:val="auto"/>
        </w:rPr>
        <w:t xml:space="preserve">Проектная документация по благоустройству территорий </w:t>
      </w:r>
      <w:r w:rsidRPr="007E3FFB">
        <w:rPr>
          <w:rFonts w:ascii="Times New Roman" w:hAnsi="Times New Roman" w:cs="Times New Roman"/>
          <w:color w:val="auto"/>
        </w:rPr>
        <w:t xml:space="preserve">- пакет документации, основанной на стратегии развития </w:t>
      </w:r>
      <w:r w:rsidR="004A6959">
        <w:rPr>
          <w:rFonts w:ascii="Times New Roman" w:hAnsi="Times New Roman" w:cs="Times New Roman"/>
          <w:color w:val="auto"/>
        </w:rPr>
        <w:t>Меркуловского</w:t>
      </w:r>
      <w:r w:rsidRPr="007E3FFB">
        <w:rPr>
          <w:rFonts w:ascii="Times New Roman" w:hAnsi="Times New Roman" w:cs="Times New Roman"/>
          <w:color w:val="auto"/>
        </w:rPr>
        <w:t xml:space="preserve"> сельского поселения и</w:t>
      </w:r>
      <w:r w:rsidRPr="00A93BC7">
        <w:rPr>
          <w:rFonts w:ascii="Times New Roman" w:hAnsi="Times New Roman" w:cs="Times New Roman"/>
          <w:color w:val="auto"/>
        </w:rPr>
        <w:t xml:space="preserve"> концепции, отражающей потребности жителей </w:t>
      </w:r>
      <w:r w:rsidR="004A6959">
        <w:rPr>
          <w:rFonts w:ascii="Times New Roman" w:hAnsi="Times New Roman" w:cs="Times New Roman"/>
          <w:color w:val="auto"/>
        </w:rPr>
        <w:t>Меркуловского</w:t>
      </w:r>
      <w:r w:rsidRPr="00A93BC7">
        <w:rPr>
          <w:rFonts w:ascii="Times New Roman" w:hAnsi="Times New Roman" w:cs="Times New Roman"/>
          <w:color w:val="auto"/>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w:t>
      </w:r>
    </w:p>
    <w:p w:rsidR="00AC5E71" w:rsidRPr="00A93BC7" w:rsidRDefault="00AC5E71" w:rsidP="00AC5E71">
      <w:pPr>
        <w:pStyle w:val="15"/>
        <w:widowControl w:val="0"/>
        <w:tabs>
          <w:tab w:val="left" w:pos="709"/>
        </w:tabs>
        <w:ind w:left="142"/>
        <w:jc w:val="both"/>
        <w:rPr>
          <w:rFonts w:ascii="Times New Roman" w:hAnsi="Times New Roman" w:cs="Times New Roman"/>
          <w:color w:val="auto"/>
        </w:rPr>
      </w:pPr>
      <w:r w:rsidRPr="00A93BC7">
        <w:rPr>
          <w:rFonts w:ascii="Times New Roman" w:hAnsi="Times New Roman" w:cs="Times New Roman"/>
          <w:color w:val="auto"/>
        </w:rPr>
        <w:tab/>
        <w:t xml:space="preserve">2.14. </w:t>
      </w:r>
      <w:r w:rsidRPr="00A93BC7">
        <w:rPr>
          <w:rFonts w:ascii="Times New Roman" w:hAnsi="Times New Roman" w:cs="Times New Roman"/>
          <w:b/>
          <w:color w:val="auto"/>
        </w:rPr>
        <w:t xml:space="preserve">Содержание территории </w:t>
      </w:r>
      <w:r w:rsidRPr="00A93BC7">
        <w:rPr>
          <w:rFonts w:ascii="Times New Roman" w:hAnsi="Times New Roman" w:cs="Times New Roman"/>
          <w:color w:val="auto"/>
        </w:rPr>
        <w:t>-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AC5E71" w:rsidRPr="007E3FFB" w:rsidRDefault="00AC5E71" w:rsidP="00AC5E71">
      <w:pPr>
        <w:autoSpaceDE w:val="0"/>
        <w:autoSpaceDN w:val="0"/>
        <w:adjustRightInd w:val="0"/>
        <w:ind w:left="142" w:firstLine="425"/>
        <w:jc w:val="both"/>
        <w:rPr>
          <w:rFonts w:ascii="Times New Roman" w:hAnsi="Times New Roman"/>
          <w:sz w:val="24"/>
          <w:szCs w:val="24"/>
        </w:rPr>
      </w:pPr>
      <w:r w:rsidRPr="007E3FFB">
        <w:rPr>
          <w:rFonts w:ascii="Times New Roman" w:hAnsi="Times New Roman"/>
          <w:sz w:val="24"/>
          <w:szCs w:val="24"/>
        </w:rPr>
        <w:t xml:space="preserve">2.15. </w:t>
      </w:r>
      <w:r w:rsidRPr="007E3FFB">
        <w:rPr>
          <w:rFonts w:ascii="Times New Roman" w:hAnsi="Times New Roman"/>
          <w:b/>
          <w:sz w:val="24"/>
          <w:szCs w:val="24"/>
        </w:rPr>
        <w:t>Создание зеленых насаждений</w:t>
      </w:r>
      <w:r w:rsidRPr="007E3FFB">
        <w:rPr>
          <w:rFonts w:ascii="Times New Roman" w:hAnsi="Times New Roman"/>
          <w:sz w:val="24"/>
          <w:szCs w:val="24"/>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AC5E71" w:rsidRPr="007E3FFB" w:rsidRDefault="00AC5E71" w:rsidP="00AC5E71">
      <w:pPr>
        <w:autoSpaceDE w:val="0"/>
        <w:autoSpaceDN w:val="0"/>
        <w:adjustRightInd w:val="0"/>
        <w:ind w:left="142" w:firstLine="425"/>
        <w:jc w:val="both"/>
        <w:rPr>
          <w:rFonts w:ascii="Times New Roman" w:hAnsi="Times New Roman"/>
          <w:sz w:val="24"/>
          <w:szCs w:val="24"/>
        </w:rPr>
      </w:pPr>
      <w:r w:rsidRPr="007E3FFB">
        <w:rPr>
          <w:rFonts w:ascii="Times New Roman" w:hAnsi="Times New Roman"/>
          <w:sz w:val="24"/>
          <w:szCs w:val="24"/>
        </w:rPr>
        <w:t xml:space="preserve">2.16. </w:t>
      </w:r>
      <w:r w:rsidRPr="007E3FFB">
        <w:rPr>
          <w:rFonts w:ascii="Times New Roman" w:hAnsi="Times New Roman"/>
          <w:b/>
          <w:sz w:val="24"/>
          <w:szCs w:val="24"/>
        </w:rPr>
        <w:t>Сохранение зеленых насаждений</w:t>
      </w:r>
      <w:r w:rsidRPr="007E3FFB">
        <w:rPr>
          <w:rFonts w:ascii="Times New Roman" w:hAnsi="Times New Roman"/>
          <w:sz w:val="24"/>
          <w:szCs w:val="24"/>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AC5E71" w:rsidRPr="007E3FFB" w:rsidRDefault="00AC5E71" w:rsidP="00AC5E71">
      <w:pPr>
        <w:autoSpaceDE w:val="0"/>
        <w:autoSpaceDN w:val="0"/>
        <w:adjustRightInd w:val="0"/>
        <w:ind w:left="142" w:firstLine="425"/>
        <w:jc w:val="both"/>
        <w:rPr>
          <w:rFonts w:ascii="Times New Roman" w:hAnsi="Times New Roman"/>
          <w:sz w:val="24"/>
          <w:szCs w:val="24"/>
        </w:rPr>
      </w:pPr>
      <w:r w:rsidRPr="007E3FFB">
        <w:rPr>
          <w:rFonts w:ascii="Times New Roman" w:hAnsi="Times New Roman"/>
          <w:sz w:val="24"/>
          <w:szCs w:val="24"/>
        </w:rPr>
        <w:t xml:space="preserve">2.17. </w:t>
      </w:r>
      <w:r w:rsidRPr="007E3FFB">
        <w:rPr>
          <w:rFonts w:ascii="Times New Roman" w:hAnsi="Times New Roman"/>
          <w:b/>
          <w:sz w:val="24"/>
          <w:szCs w:val="24"/>
        </w:rPr>
        <w:t>Лесопарковые зеленые пояса</w:t>
      </w:r>
      <w:r w:rsidRPr="007E3FFB">
        <w:rPr>
          <w:rFonts w:ascii="Times New Roman" w:hAnsi="Times New Roman"/>
          <w:sz w:val="24"/>
          <w:szCs w:val="24"/>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w:t>
      </w:r>
      <w:r w:rsidR="004A6959">
        <w:rPr>
          <w:rFonts w:ascii="Times New Roman" w:hAnsi="Times New Roman"/>
          <w:sz w:val="24"/>
          <w:szCs w:val="24"/>
        </w:rPr>
        <w:t>Меркуловского</w:t>
      </w:r>
      <w:r w:rsidRPr="007E3FFB">
        <w:rPr>
          <w:rFonts w:ascii="Times New Roman" w:hAnsi="Times New Roman"/>
          <w:sz w:val="24"/>
          <w:szCs w:val="24"/>
        </w:rPr>
        <w:t xml:space="preserve"> сельского поселения, которые прилегают к указанным лесам или составляют с ними единую естественную экологическую систему.</w:t>
      </w:r>
    </w:p>
    <w:p w:rsidR="00AC5E71" w:rsidRPr="007E3FFB" w:rsidRDefault="00AC5E71" w:rsidP="00AC5E71">
      <w:pPr>
        <w:autoSpaceDE w:val="0"/>
        <w:autoSpaceDN w:val="0"/>
        <w:adjustRightInd w:val="0"/>
        <w:ind w:left="142" w:firstLine="425"/>
        <w:jc w:val="both"/>
        <w:rPr>
          <w:rFonts w:ascii="Times New Roman" w:hAnsi="Times New Roman"/>
          <w:sz w:val="24"/>
          <w:szCs w:val="24"/>
        </w:rPr>
      </w:pPr>
      <w:r w:rsidRPr="007E3FFB">
        <w:rPr>
          <w:rFonts w:ascii="Times New Roman" w:hAnsi="Times New Roman"/>
          <w:sz w:val="24"/>
          <w:szCs w:val="24"/>
        </w:rPr>
        <w:t xml:space="preserve">2.18. </w:t>
      </w:r>
      <w:r w:rsidRPr="007E3FFB">
        <w:rPr>
          <w:rFonts w:ascii="Times New Roman" w:hAnsi="Times New Roman"/>
          <w:b/>
          <w:sz w:val="24"/>
          <w:szCs w:val="24"/>
        </w:rPr>
        <w:t>Трельяж и шпалера</w:t>
      </w:r>
      <w:r w:rsidRPr="007E3FFB">
        <w:rPr>
          <w:rFonts w:ascii="Times New Roman" w:hAnsi="Times New Roman"/>
          <w:sz w:val="24"/>
          <w:szCs w:val="24"/>
        </w:rPr>
        <w:t xml:space="preserve"> - легкие деревянные или металлические конструкции в виде решетки для озеленения вьющимися или опирающимися растениями.</w:t>
      </w:r>
    </w:p>
    <w:p w:rsidR="00AC5E71" w:rsidRPr="007E3FFB" w:rsidRDefault="00AC5E71" w:rsidP="00AC5E71">
      <w:pPr>
        <w:pStyle w:val="15"/>
        <w:widowControl w:val="0"/>
        <w:autoSpaceDE w:val="0"/>
        <w:autoSpaceDN w:val="0"/>
        <w:adjustRightInd w:val="0"/>
        <w:ind w:left="142" w:firstLine="425"/>
        <w:jc w:val="both"/>
        <w:rPr>
          <w:rFonts w:ascii="Times New Roman" w:hAnsi="Times New Roman" w:cs="Times New Roman"/>
          <w:color w:val="auto"/>
        </w:rPr>
      </w:pPr>
      <w:r w:rsidRPr="007E3FFB">
        <w:rPr>
          <w:rFonts w:ascii="Times New Roman" w:hAnsi="Times New Roman" w:cs="Times New Roman"/>
          <w:color w:val="auto"/>
        </w:rPr>
        <w:t xml:space="preserve">2.19. </w:t>
      </w:r>
      <w:r w:rsidRPr="007E3FFB">
        <w:rPr>
          <w:rFonts w:ascii="Times New Roman" w:hAnsi="Times New Roman" w:cs="Times New Roman"/>
          <w:b/>
          <w:color w:val="auto"/>
        </w:rPr>
        <w:t>Пергола</w:t>
      </w:r>
      <w:r w:rsidRPr="007E3FFB">
        <w:rPr>
          <w:rFonts w:ascii="Times New Roman" w:hAnsi="Times New Roman" w:cs="Times New Roman"/>
          <w:color w:val="auto"/>
        </w:rPr>
        <w:t xml:space="preserve"> - легкое решетчатое сооружение из дерева или металла в виде беседки, галереи или навеса.</w:t>
      </w:r>
    </w:p>
    <w:p w:rsidR="00AC5E71" w:rsidRPr="007E3FFB" w:rsidRDefault="00AC5E71" w:rsidP="00AC5E71">
      <w:pPr>
        <w:pStyle w:val="15"/>
        <w:widowControl w:val="0"/>
        <w:autoSpaceDE w:val="0"/>
        <w:autoSpaceDN w:val="0"/>
        <w:adjustRightInd w:val="0"/>
        <w:ind w:left="142" w:firstLine="425"/>
        <w:jc w:val="both"/>
        <w:rPr>
          <w:rFonts w:ascii="Times New Roman" w:hAnsi="Times New Roman" w:cs="Times New Roman"/>
          <w:color w:val="auto"/>
        </w:rPr>
      </w:pPr>
      <w:r w:rsidRPr="007E3FFB">
        <w:rPr>
          <w:rFonts w:ascii="Times New Roman" w:hAnsi="Times New Roman" w:cs="Times New Roman"/>
          <w:color w:val="auto"/>
        </w:rPr>
        <w:t>2.21.</w:t>
      </w:r>
      <w:r w:rsidRPr="007E3FFB">
        <w:rPr>
          <w:rFonts w:ascii="Times New Roman" w:hAnsi="Times New Roman" w:cs="Times New Roman"/>
          <w:b/>
          <w:color w:val="auto"/>
        </w:rPr>
        <w:t xml:space="preserve">Территории общего пользования – </w:t>
      </w:r>
      <w:r w:rsidRPr="007E3FFB">
        <w:rPr>
          <w:rFonts w:ascii="Times New Roman" w:hAnsi="Times New Roman" w:cs="Times New Roman"/>
          <w:color w:val="auto"/>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C5E71" w:rsidRPr="007E3FFB" w:rsidRDefault="00AC5E71" w:rsidP="00AC5E71">
      <w:pPr>
        <w:shd w:val="clear" w:color="auto" w:fill="FFFFFF"/>
        <w:jc w:val="both"/>
        <w:textAlignment w:val="baseline"/>
        <w:rPr>
          <w:rFonts w:ascii="Times New Roman" w:hAnsi="Times New Roman"/>
          <w:spacing w:val="2"/>
          <w:sz w:val="24"/>
          <w:szCs w:val="24"/>
        </w:rPr>
      </w:pPr>
      <w:r w:rsidRPr="007E3FFB">
        <w:rPr>
          <w:rFonts w:ascii="Times New Roman" w:hAnsi="Times New Roman"/>
          <w:sz w:val="24"/>
          <w:szCs w:val="24"/>
        </w:rPr>
        <w:t xml:space="preserve">        2.22.</w:t>
      </w:r>
      <w:r w:rsidRPr="007E3FFB">
        <w:rPr>
          <w:rFonts w:ascii="Times New Roman" w:hAnsi="Times New Roman"/>
          <w:b/>
          <w:sz w:val="24"/>
          <w:szCs w:val="24"/>
        </w:rPr>
        <w:t xml:space="preserve">Границы прилегающей территории – </w:t>
      </w:r>
      <w:r w:rsidRPr="007E3FFB">
        <w:rPr>
          <w:rFonts w:ascii="Times New Roman" w:hAnsi="Times New Roman"/>
          <w:sz w:val="24"/>
          <w:szCs w:val="24"/>
        </w:rPr>
        <w:t>местоположение прилегающей территории, установленное посредством определения координат характерных точек ее границ.</w:t>
      </w:r>
      <w:r w:rsidRPr="007E3FFB">
        <w:rPr>
          <w:rFonts w:ascii="Times New Roman" w:hAnsi="Times New Roman"/>
          <w:spacing w:val="2"/>
          <w:sz w:val="24"/>
          <w:szCs w:val="24"/>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 Подготовка схемы границ прилегающей территории осуществляется уполномоченным органом в сфере градостроительной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AC5E71" w:rsidRPr="007E3FFB" w:rsidRDefault="00AC5E71" w:rsidP="00AC5E71">
      <w:pPr>
        <w:autoSpaceDE w:val="0"/>
        <w:autoSpaceDN w:val="0"/>
        <w:adjustRightInd w:val="0"/>
        <w:ind w:firstLine="567"/>
        <w:jc w:val="both"/>
        <w:rPr>
          <w:rFonts w:ascii="Times New Roman" w:hAnsi="Times New Roman"/>
          <w:sz w:val="24"/>
          <w:szCs w:val="24"/>
        </w:rPr>
      </w:pPr>
      <w:r w:rsidRPr="007E3FFB">
        <w:rPr>
          <w:rFonts w:ascii="Times New Roman" w:hAnsi="Times New Roman"/>
          <w:sz w:val="24"/>
          <w:szCs w:val="24"/>
        </w:rPr>
        <w:t>2.23.</w:t>
      </w:r>
      <w:r w:rsidRPr="007E3FFB">
        <w:rPr>
          <w:rFonts w:ascii="Times New Roman" w:hAnsi="Times New Roman"/>
          <w:b/>
          <w:sz w:val="24"/>
          <w:szCs w:val="24"/>
        </w:rPr>
        <w:t>Внутренняя часть границ прилегающей территории</w:t>
      </w:r>
      <w:r w:rsidRPr="007E3FFB">
        <w:rPr>
          <w:rFonts w:ascii="Times New Roman" w:hAnsi="Times New Roman"/>
          <w:sz w:val="24"/>
          <w:szCs w:val="24"/>
        </w:rPr>
        <w:t xml:space="preserve"> –  </w:t>
      </w:r>
      <w:r w:rsidRPr="007E3FFB">
        <w:rPr>
          <w:rFonts w:ascii="Times New Roman" w:hAnsi="Times New Roman"/>
          <w:spacing w:val="2"/>
          <w:sz w:val="24"/>
          <w:szCs w:val="24"/>
        </w:rPr>
        <w:t>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C5E71" w:rsidRPr="007E3FFB" w:rsidRDefault="00AC5E71" w:rsidP="00AC5E71">
      <w:pPr>
        <w:autoSpaceDE w:val="0"/>
        <w:autoSpaceDN w:val="0"/>
        <w:adjustRightInd w:val="0"/>
        <w:ind w:firstLine="567"/>
        <w:jc w:val="both"/>
        <w:rPr>
          <w:rFonts w:ascii="Times New Roman" w:hAnsi="Times New Roman"/>
          <w:bCs/>
          <w:sz w:val="24"/>
          <w:szCs w:val="24"/>
        </w:rPr>
      </w:pPr>
      <w:r w:rsidRPr="007E3FFB">
        <w:rPr>
          <w:rFonts w:ascii="Times New Roman" w:hAnsi="Times New Roman"/>
          <w:bCs/>
          <w:sz w:val="24"/>
          <w:szCs w:val="24"/>
        </w:rPr>
        <w:t xml:space="preserve">2.24. </w:t>
      </w:r>
      <w:r w:rsidRPr="007E3FFB">
        <w:rPr>
          <w:rFonts w:ascii="Times New Roman" w:hAnsi="Times New Roman"/>
          <w:b/>
          <w:bCs/>
          <w:sz w:val="24"/>
          <w:szCs w:val="24"/>
        </w:rPr>
        <w:t>В</w:t>
      </w:r>
      <w:r w:rsidRPr="007E3FFB">
        <w:rPr>
          <w:rFonts w:ascii="Times New Roman" w:hAnsi="Times New Roman"/>
          <w:b/>
          <w:sz w:val="24"/>
          <w:szCs w:val="24"/>
        </w:rPr>
        <w:t>нешняя часть границ прилегающей территории</w:t>
      </w:r>
      <w:r w:rsidRPr="007E3FFB">
        <w:rPr>
          <w:rFonts w:ascii="Times New Roman" w:hAnsi="Times New Roman"/>
          <w:sz w:val="24"/>
          <w:szCs w:val="24"/>
        </w:rPr>
        <w:t xml:space="preserve"> – </w:t>
      </w:r>
      <w:r w:rsidRPr="007E3FFB">
        <w:rPr>
          <w:rFonts w:ascii="Times New Roman" w:hAnsi="Times New Roman"/>
          <w:spacing w:val="2"/>
          <w:sz w:val="24"/>
          <w:szCs w:val="24"/>
        </w:rPr>
        <w:t>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r w:rsidRPr="007E3FFB">
        <w:rPr>
          <w:rFonts w:ascii="Times New Roman" w:hAnsi="Times New Roman"/>
          <w:bCs/>
          <w:sz w:val="24"/>
          <w:szCs w:val="24"/>
        </w:rPr>
        <w:t>не примыкающая непосредственно к зданию, строению, сооружению, земельному участку, в отношении которого установлены границы прилегающей территории.</w:t>
      </w:r>
    </w:p>
    <w:p w:rsidR="00AC5E71" w:rsidRPr="007E3FFB" w:rsidRDefault="00AC5E71" w:rsidP="00AC5E71">
      <w:pPr>
        <w:ind w:firstLine="567"/>
        <w:jc w:val="both"/>
        <w:rPr>
          <w:rFonts w:ascii="Times New Roman" w:hAnsi="Times New Roman"/>
          <w:sz w:val="24"/>
          <w:szCs w:val="24"/>
        </w:rPr>
      </w:pPr>
      <w:r w:rsidRPr="007E3FFB">
        <w:rPr>
          <w:rFonts w:ascii="Times New Roman" w:hAnsi="Times New Roman"/>
          <w:bCs/>
          <w:sz w:val="24"/>
          <w:szCs w:val="24"/>
        </w:rPr>
        <w:t xml:space="preserve">2.25. </w:t>
      </w:r>
      <w:r w:rsidRPr="007E3FFB">
        <w:rPr>
          <w:rFonts w:ascii="Times New Roman" w:hAnsi="Times New Roman"/>
          <w:b/>
          <w:bCs/>
          <w:sz w:val="24"/>
          <w:szCs w:val="24"/>
        </w:rPr>
        <w:t>П</w:t>
      </w:r>
      <w:r w:rsidRPr="007E3FFB">
        <w:rPr>
          <w:rFonts w:ascii="Times New Roman" w:hAnsi="Times New Roman"/>
          <w:b/>
          <w:sz w:val="24"/>
          <w:szCs w:val="24"/>
        </w:rPr>
        <w:t>лощадь прилегающей территории</w:t>
      </w:r>
      <w:r w:rsidRPr="007E3FFB">
        <w:rPr>
          <w:rFonts w:ascii="Times New Roman" w:hAnsi="Times New Roman"/>
          <w:sz w:val="24"/>
          <w:szCs w:val="24"/>
        </w:rPr>
        <w:t xml:space="preserve"> - площадь геометрической фигуры, образованной проекцией границ прилегающей территории на горизонтальную плоскость. Минимальная площадь прилегающей территории здания (строения, сооружения, земельного участка) не менее на 5 м (расстояние от внутренней части границы прилегающей территории до внешней части границы прилегающей территории), для стационарных и нестационарных объектов потребительского рынка, строительных площадок, автозаправочных станций, промышленных объектов прилегающая территория должна составлять не менее 10 метров (расстояние от внутренней части границы прилегающей территории до внешней части границы прилегающей территории).</w:t>
      </w:r>
    </w:p>
    <w:p w:rsidR="00AC5E71" w:rsidRPr="007E3FFB" w:rsidRDefault="00AC5E71" w:rsidP="00AC5E71">
      <w:pPr>
        <w:tabs>
          <w:tab w:val="left" w:pos="0"/>
          <w:tab w:val="left" w:pos="709"/>
          <w:tab w:val="left" w:pos="1276"/>
          <w:tab w:val="left" w:pos="1985"/>
        </w:tabs>
        <w:ind w:firstLine="567"/>
        <w:jc w:val="both"/>
        <w:rPr>
          <w:rFonts w:ascii="Times New Roman" w:eastAsia="Courier New" w:hAnsi="Times New Roman"/>
          <w:color w:val="000000"/>
          <w:sz w:val="24"/>
          <w:szCs w:val="24"/>
        </w:rPr>
      </w:pPr>
      <w:r w:rsidRPr="007E3FFB">
        <w:rPr>
          <w:rFonts w:ascii="Times New Roman" w:eastAsia="Courier New" w:hAnsi="Times New Roman"/>
          <w:sz w:val="24"/>
          <w:szCs w:val="24"/>
        </w:rPr>
        <w:t xml:space="preserve">2.26 </w:t>
      </w:r>
      <w:r w:rsidRPr="007E3FFB">
        <w:rPr>
          <w:rFonts w:ascii="Times New Roman" w:eastAsia="Calibri" w:hAnsi="Times New Roman"/>
          <w:b/>
          <w:sz w:val="24"/>
          <w:szCs w:val="24"/>
          <w:lang w:eastAsia="en-US"/>
        </w:rPr>
        <w:t>Брошенное транспортное средство</w:t>
      </w:r>
      <w:r w:rsidRPr="007E3FFB">
        <w:rPr>
          <w:rFonts w:ascii="Times New Roman" w:eastAsia="Calibri" w:hAnsi="Times New Roman"/>
          <w:sz w:val="24"/>
          <w:szCs w:val="24"/>
          <w:lang w:eastAsia="en-US"/>
        </w:rPr>
        <w:t xml:space="preserve"> - транспортное средство, имеющее видимые признаки неиспользуемого (спущенные шины, выбитые стекла, открытые двери или иным образом разукомплектованное), а также не обладающее государственными номерными знаками.</w:t>
      </w:r>
    </w:p>
    <w:p w:rsidR="00AC5E71" w:rsidRPr="007E3FFB" w:rsidRDefault="00AC5E71" w:rsidP="00AC5E71">
      <w:pPr>
        <w:pStyle w:val="17"/>
        <w:keepNext/>
        <w:keepLines/>
        <w:widowControl w:val="0"/>
        <w:numPr>
          <w:ilvl w:val="0"/>
          <w:numId w:val="17"/>
        </w:numPr>
        <w:shd w:val="clear" w:color="auto" w:fill="auto"/>
        <w:tabs>
          <w:tab w:val="left" w:pos="284"/>
        </w:tabs>
        <w:spacing w:before="120" w:after="120" w:line="240" w:lineRule="auto"/>
        <w:ind w:firstLine="0"/>
        <w:rPr>
          <w:rFonts w:ascii="Times New Roman" w:hAnsi="Times New Roman" w:cs="Times New Roman"/>
          <w:sz w:val="24"/>
          <w:szCs w:val="24"/>
        </w:rPr>
      </w:pPr>
      <w:bookmarkStart w:id="1" w:name="bookmark6"/>
      <w:r w:rsidRPr="007E3FFB">
        <w:rPr>
          <w:rFonts w:ascii="Times New Roman" w:hAnsi="Times New Roman" w:cs="Times New Roman"/>
          <w:sz w:val="24"/>
          <w:szCs w:val="24"/>
        </w:rPr>
        <w:t>ОБЩИЕ ПРИНЦИПЫ И ПОДХОДЫ</w:t>
      </w:r>
      <w:bookmarkEnd w:id="1"/>
      <w:r w:rsidRPr="007E3FFB">
        <w:rPr>
          <w:rFonts w:ascii="Times New Roman" w:hAnsi="Times New Roman" w:cs="Times New Roman"/>
          <w:sz w:val="24"/>
          <w:szCs w:val="24"/>
        </w:rPr>
        <w:t xml:space="preserve"> К БЛАГОУСТРОЙСТВУ ТЕРРИТОРИЙ</w:t>
      </w:r>
    </w:p>
    <w:p w:rsidR="00AC5E71" w:rsidRPr="007E3FFB" w:rsidRDefault="00AC5E71" w:rsidP="00AC5E71">
      <w:pPr>
        <w:pStyle w:val="25"/>
        <w:widowControl w:val="0"/>
        <w:numPr>
          <w:ilvl w:val="1"/>
          <w:numId w:val="17"/>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Развитие благоустраиваемых территорий осуществляется в соответствии с муниципальными программами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В рамках программ разрабатываются планы реализации и составляются адресные перечни объектов благоустройства, на которые выполняются проекты благоустройства, архитектурно-градостроительные концепции 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AC5E71" w:rsidRPr="007E3FFB" w:rsidRDefault="00AC5E71" w:rsidP="00AC5E71">
      <w:pPr>
        <w:pStyle w:val="25"/>
        <w:widowControl w:val="0"/>
        <w:numPr>
          <w:ilvl w:val="1"/>
          <w:numId w:val="17"/>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современной среды.</w:t>
      </w:r>
    </w:p>
    <w:p w:rsidR="00AC5E71" w:rsidRPr="007E3FFB" w:rsidRDefault="00AC5E71" w:rsidP="00AC5E71">
      <w:pPr>
        <w:pStyle w:val="25"/>
        <w:widowControl w:val="0"/>
        <w:numPr>
          <w:ilvl w:val="1"/>
          <w:numId w:val="17"/>
        </w:numPr>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 Первый блок задач - разработка проектной документации по благоустройству территорий. </w:t>
      </w:r>
    </w:p>
    <w:p w:rsidR="00AC5E71" w:rsidRPr="007E3FFB" w:rsidRDefault="00AC5E71" w:rsidP="00AC5E71">
      <w:pPr>
        <w:pStyle w:val="25"/>
        <w:widowControl w:val="0"/>
        <w:numPr>
          <w:ilvl w:val="2"/>
          <w:numId w:val="17"/>
        </w:numPr>
        <w:shd w:val="clear" w:color="auto" w:fill="auto"/>
        <w:tabs>
          <w:tab w:val="left" w:pos="709"/>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современной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rsidR="00AC5E71" w:rsidRPr="007E3FFB" w:rsidRDefault="00AC5E71" w:rsidP="00AC5E71">
      <w:pPr>
        <w:pStyle w:val="15"/>
        <w:numPr>
          <w:ilvl w:val="2"/>
          <w:numId w:val="17"/>
        </w:numPr>
        <w:tabs>
          <w:tab w:val="left" w:pos="1134"/>
        </w:tabs>
        <w:autoSpaceDE w:val="0"/>
        <w:autoSpaceDN w:val="0"/>
        <w:adjustRightInd w:val="0"/>
        <w:ind w:left="0" w:firstLine="709"/>
        <w:jc w:val="both"/>
        <w:rPr>
          <w:rFonts w:ascii="Times New Roman" w:hAnsi="Times New Roman" w:cs="Times New Roman"/>
        </w:rPr>
      </w:pPr>
      <w:r w:rsidRPr="007E3FFB">
        <w:rPr>
          <w:rFonts w:ascii="Times New Roman" w:hAnsi="Times New Roman" w:cs="Times New Roman"/>
        </w:rPr>
        <w:t>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AC5E71" w:rsidRPr="007E3FFB" w:rsidRDefault="00AC5E71" w:rsidP="00AC5E71">
      <w:pPr>
        <w:pStyle w:val="25"/>
        <w:widowControl w:val="0"/>
        <w:numPr>
          <w:ilvl w:val="2"/>
          <w:numId w:val="17"/>
        </w:numPr>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AC5E71" w:rsidRPr="007E3FFB" w:rsidRDefault="00AC5E71" w:rsidP="00AC5E71">
      <w:pPr>
        <w:pStyle w:val="25"/>
        <w:widowControl w:val="0"/>
        <w:numPr>
          <w:ilvl w:val="2"/>
          <w:numId w:val="17"/>
        </w:numPr>
        <w:shd w:val="clear" w:color="auto" w:fill="auto"/>
        <w:tabs>
          <w:tab w:val="left" w:pos="1338"/>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w:t>
      </w:r>
    </w:p>
    <w:p w:rsidR="00AC5E71" w:rsidRPr="007E3FFB" w:rsidRDefault="00AC5E71" w:rsidP="00AC5E71">
      <w:pPr>
        <w:pStyle w:val="25"/>
        <w:widowControl w:val="0"/>
        <w:numPr>
          <w:ilvl w:val="1"/>
          <w:numId w:val="17"/>
        </w:numPr>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 Второй блок задач - реализация проекта по благоустройству территорий.</w:t>
      </w:r>
    </w:p>
    <w:p w:rsidR="00AC5E71" w:rsidRPr="007E3FFB" w:rsidRDefault="00AC5E71" w:rsidP="00AC5E71">
      <w:pPr>
        <w:pStyle w:val="25"/>
        <w:widowControl w:val="0"/>
        <w:numPr>
          <w:ilvl w:val="2"/>
          <w:numId w:val="17"/>
        </w:numPr>
        <w:shd w:val="clear" w:color="auto" w:fill="auto"/>
        <w:tabs>
          <w:tab w:val="left" w:pos="567"/>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Реализацию проектов благоустройства следует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и муниципально-частного партнерства.</w:t>
      </w:r>
    </w:p>
    <w:p w:rsidR="00AC5E71" w:rsidRPr="007E3FFB" w:rsidRDefault="00AC5E71" w:rsidP="00AC5E71">
      <w:pPr>
        <w:pStyle w:val="25"/>
        <w:widowControl w:val="0"/>
        <w:numPr>
          <w:ilvl w:val="1"/>
          <w:numId w:val="17"/>
        </w:numPr>
        <w:shd w:val="clear" w:color="auto" w:fill="auto"/>
        <w:tabs>
          <w:tab w:val="left" w:pos="1134"/>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 Третий блок задач - содержание объектов благоустройства.</w:t>
      </w:r>
    </w:p>
    <w:p w:rsidR="00AC5E71" w:rsidRPr="007E3FFB" w:rsidRDefault="00AC5E71" w:rsidP="00AC5E71">
      <w:pPr>
        <w:pStyle w:val="25"/>
        <w:widowControl w:val="0"/>
        <w:numPr>
          <w:ilvl w:val="2"/>
          <w:numId w:val="17"/>
        </w:numPr>
        <w:shd w:val="clear" w:color="auto" w:fill="auto"/>
        <w:tabs>
          <w:tab w:val="left" w:pos="709"/>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AC5E71" w:rsidRPr="007E3FFB" w:rsidRDefault="00AC5E71" w:rsidP="00AC5E71">
      <w:pPr>
        <w:pStyle w:val="25"/>
        <w:widowControl w:val="0"/>
        <w:numPr>
          <w:ilvl w:val="1"/>
          <w:numId w:val="17"/>
        </w:numPr>
        <w:shd w:val="clear" w:color="auto" w:fill="auto"/>
        <w:tabs>
          <w:tab w:val="left" w:pos="993"/>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Участники деятельности по благоустройству:</w:t>
      </w:r>
    </w:p>
    <w:p w:rsidR="00AC5E71" w:rsidRPr="007E3FFB" w:rsidRDefault="00AC5E71" w:rsidP="00AC5E71">
      <w:pPr>
        <w:pStyle w:val="25"/>
        <w:shd w:val="clear" w:color="auto" w:fill="auto"/>
        <w:tabs>
          <w:tab w:val="left" w:pos="567"/>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а) население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формирующее запрос на благоустройство и принимающее участие в оценке предлагаемых решений, в отдельных случаях и в выполнении работ;</w:t>
      </w:r>
    </w:p>
    <w:p w:rsidR="00AC5E71" w:rsidRPr="007E3FFB" w:rsidRDefault="00AC5E71" w:rsidP="00AC5E71">
      <w:pPr>
        <w:pStyle w:val="25"/>
        <w:shd w:val="clear" w:color="auto" w:fill="auto"/>
        <w:tabs>
          <w:tab w:val="left" w:pos="567"/>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б) представители Администрации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формирующие техническое задание, выбирающие исполнителей и обеспечивающие финансирование в пределах своих полномочий;</w:t>
      </w:r>
    </w:p>
    <w:p w:rsidR="00AC5E71" w:rsidRPr="007E3FFB" w:rsidRDefault="00AC5E71" w:rsidP="00AC5E71">
      <w:pPr>
        <w:pStyle w:val="25"/>
        <w:shd w:val="clear" w:color="auto" w:fill="auto"/>
        <w:tabs>
          <w:tab w:val="left" w:pos="567"/>
          <w:tab w:val="left" w:pos="709"/>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в)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AC5E71" w:rsidRPr="007E3FFB" w:rsidRDefault="00AC5E71" w:rsidP="00AC5E71">
      <w:pPr>
        <w:pStyle w:val="25"/>
        <w:shd w:val="clear" w:color="auto" w:fill="auto"/>
        <w:tabs>
          <w:tab w:val="left" w:pos="567"/>
          <w:tab w:val="left" w:pos="709"/>
          <w:tab w:val="left" w:pos="1224"/>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AC5E71" w:rsidRPr="007E3FFB" w:rsidRDefault="00AC5E71" w:rsidP="00AC5E71">
      <w:pPr>
        <w:pStyle w:val="25"/>
        <w:shd w:val="clear" w:color="auto" w:fill="auto"/>
        <w:tabs>
          <w:tab w:val="left" w:pos="567"/>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д) исполнители работ, специалисты по благоустройству и озеленению, в том числе по возведению малых архитектурных форм;</w:t>
      </w:r>
    </w:p>
    <w:p w:rsidR="00AC5E71" w:rsidRPr="007E3FFB" w:rsidRDefault="00AC5E71" w:rsidP="00AC5E71">
      <w:pPr>
        <w:pStyle w:val="25"/>
        <w:shd w:val="clear" w:color="auto" w:fill="auto"/>
        <w:tabs>
          <w:tab w:val="left" w:pos="567"/>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е) иные лица.</w:t>
      </w:r>
    </w:p>
    <w:p w:rsidR="00AC5E71" w:rsidRPr="007E3FFB" w:rsidRDefault="00AC5E71" w:rsidP="00AC5E71">
      <w:pPr>
        <w:pStyle w:val="25"/>
        <w:widowControl w:val="0"/>
        <w:numPr>
          <w:ilvl w:val="2"/>
          <w:numId w:val="17"/>
        </w:numPr>
        <w:shd w:val="clear" w:color="auto" w:fill="auto"/>
        <w:tabs>
          <w:tab w:val="left" w:pos="1134"/>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AC5E71" w:rsidRPr="007E3FFB" w:rsidRDefault="00AC5E71" w:rsidP="00AC5E71">
      <w:pPr>
        <w:pStyle w:val="25"/>
        <w:widowControl w:val="0"/>
        <w:numPr>
          <w:ilvl w:val="1"/>
          <w:numId w:val="17"/>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Территории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удобно расположенные и легко доступные для большого числа жителей, необходимо использовать с максимальной эффективностью, на протяжении как можно более длительного времени и в любой сезон. Эти территории должны иметь взаимосвязь пространств, доступность объектов инфраструктуры, в том числе за счет ликвидации необоснованных барьеров и препятствий (ограждений).</w:t>
      </w:r>
    </w:p>
    <w:p w:rsidR="00AC5E71" w:rsidRPr="007E3FFB" w:rsidRDefault="00AC5E71" w:rsidP="00AC5E71">
      <w:pPr>
        <w:pStyle w:val="15"/>
        <w:widowControl w:val="0"/>
        <w:tabs>
          <w:tab w:val="left" w:pos="1134"/>
          <w:tab w:val="left" w:pos="1276"/>
        </w:tabs>
        <w:ind w:left="0" w:firstLine="709"/>
        <w:contextualSpacing w:val="0"/>
        <w:jc w:val="both"/>
        <w:rPr>
          <w:rFonts w:ascii="Times New Roman" w:hAnsi="Times New Roman" w:cs="Times New Roman"/>
        </w:rPr>
      </w:pPr>
      <w:r w:rsidRPr="007E3FFB">
        <w:rPr>
          <w:rFonts w:ascii="Times New Roman" w:hAnsi="Times New Roman" w:cs="Times New Roman"/>
        </w:rPr>
        <w:t>3.8. Обеспечение качества современной среды достигается путем реализации следующих принципов:</w:t>
      </w:r>
    </w:p>
    <w:p w:rsidR="00AC5E71" w:rsidRPr="007E3FFB" w:rsidRDefault="00AC5E71" w:rsidP="00AC5E71">
      <w:pPr>
        <w:pStyle w:val="25"/>
        <w:widowControl w:val="0"/>
        <w:shd w:val="clear" w:color="auto" w:fill="auto"/>
        <w:tabs>
          <w:tab w:val="left" w:pos="993"/>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3.8.1.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AC5E71" w:rsidRPr="007E3FFB" w:rsidRDefault="00AC5E71" w:rsidP="00AC5E71">
      <w:pPr>
        <w:pStyle w:val="25"/>
        <w:shd w:val="clear" w:color="auto" w:fill="auto"/>
        <w:tabs>
          <w:tab w:val="left" w:pos="1134"/>
          <w:tab w:val="left" w:pos="127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3.8.4. Принцип комфортной среды для общения - гармоничное размещение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AC5E71" w:rsidRPr="007E3FFB" w:rsidRDefault="00AC5E71" w:rsidP="00AC5E71">
      <w:pPr>
        <w:pStyle w:val="25"/>
        <w:shd w:val="clear" w:color="auto" w:fill="auto"/>
        <w:tabs>
          <w:tab w:val="left" w:pos="1378"/>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3.9. Реализация принципов комфортной среды для общения и комфортной пешеходной среды обеспечивается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AC5E71" w:rsidRPr="007E3FFB" w:rsidRDefault="00AC5E71" w:rsidP="00AC5E71">
      <w:pPr>
        <w:pStyle w:val="25"/>
        <w:shd w:val="clear" w:color="auto" w:fill="auto"/>
        <w:tabs>
          <w:tab w:val="left" w:pos="138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AC5E71" w:rsidRPr="007E3FFB" w:rsidRDefault="00AC5E71" w:rsidP="00AC5E71">
      <w:pPr>
        <w:pStyle w:val="25"/>
        <w:shd w:val="clear" w:color="auto" w:fill="auto"/>
        <w:tabs>
          <w:tab w:val="left" w:pos="138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w:t>
      </w:r>
      <w:r w:rsidR="007E3FFB">
        <w:rPr>
          <w:rFonts w:ascii="Times New Roman" w:hAnsi="Times New Roman" w:cs="Times New Roman"/>
          <w:sz w:val="24"/>
          <w:szCs w:val="24"/>
        </w:rPr>
        <w:t xml:space="preserve"> </w:t>
      </w:r>
      <w:r w:rsidRPr="007E3FFB">
        <w:rPr>
          <w:rFonts w:ascii="Times New Roman" w:hAnsi="Times New Roman" w:cs="Times New Roman"/>
          <w:sz w:val="24"/>
          <w:szCs w:val="24"/>
        </w:rPr>
        <w:t>ЖКХ) №103 от 15.06.2017.</w:t>
      </w:r>
    </w:p>
    <w:p w:rsidR="00AC5E71" w:rsidRPr="007E3FFB" w:rsidRDefault="00AC5E71" w:rsidP="00AC5E71">
      <w:pPr>
        <w:pStyle w:val="aa"/>
        <w:spacing w:before="0" w:beforeAutospacing="0" w:after="0" w:afterAutospacing="0"/>
        <w:ind w:firstLine="709"/>
        <w:jc w:val="both"/>
        <w:rPr>
          <w:color w:val="000000"/>
        </w:rPr>
      </w:pPr>
      <w:r w:rsidRPr="007E3FFB">
        <w:rPr>
          <w:color w:val="000000"/>
        </w:rPr>
        <w:t>3.11.1. Инвентаризации подлежат все дворовые и общественные территории муниципального образования.</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3.11.2. Инвентаризация проводится путем натурного обследования территории и расположенных на ней элементов благоустройства, на основе актуальных данных Администрации </w:t>
      </w:r>
      <w:r w:rsidR="004A6959">
        <w:rPr>
          <w:rFonts w:ascii="Times New Roman" w:hAnsi="Times New Roman"/>
          <w:sz w:val="24"/>
          <w:szCs w:val="24"/>
        </w:rPr>
        <w:t>Меркуловского</w:t>
      </w:r>
      <w:r w:rsidRPr="007E3FFB">
        <w:rPr>
          <w:rFonts w:ascii="Times New Roman" w:hAnsi="Times New Roman"/>
          <w:sz w:val="24"/>
          <w:szCs w:val="24"/>
        </w:rPr>
        <w:t xml:space="preserve"> сельского поселения,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AC5E71" w:rsidRPr="007E3FFB" w:rsidRDefault="00AC5E71" w:rsidP="00AC5E71">
      <w:pPr>
        <w:pStyle w:val="25"/>
        <w:shd w:val="clear" w:color="auto" w:fill="auto"/>
        <w:tabs>
          <w:tab w:val="left" w:pos="141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3.12. В паспорте объекта благоустройства отражается следующая информация:</w:t>
      </w:r>
    </w:p>
    <w:p w:rsidR="00AC5E71" w:rsidRPr="007E3FFB" w:rsidRDefault="00AC5E71" w:rsidP="00AC5E71">
      <w:pPr>
        <w:pStyle w:val="25"/>
        <w:widowControl w:val="0"/>
        <w:numPr>
          <w:ilvl w:val="0"/>
          <w:numId w:val="18"/>
        </w:numPr>
        <w:shd w:val="clear" w:color="auto" w:fill="auto"/>
        <w:tabs>
          <w:tab w:val="left" w:pos="567"/>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о собственниках и границах земельных участков, формирующих территорию объекта благоустройства;</w:t>
      </w:r>
    </w:p>
    <w:p w:rsidR="00AC5E71" w:rsidRPr="007E3FFB" w:rsidRDefault="00AC5E71" w:rsidP="00AC5E71">
      <w:pPr>
        <w:pStyle w:val="25"/>
        <w:widowControl w:val="0"/>
        <w:numPr>
          <w:ilvl w:val="0"/>
          <w:numId w:val="18"/>
        </w:numPr>
        <w:shd w:val="clear" w:color="auto" w:fill="auto"/>
        <w:tabs>
          <w:tab w:val="left" w:pos="567"/>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ситуационный план;</w:t>
      </w:r>
    </w:p>
    <w:p w:rsidR="00AC5E71" w:rsidRPr="007E3FFB" w:rsidRDefault="00AC5E71" w:rsidP="00AC5E71">
      <w:pPr>
        <w:pStyle w:val="25"/>
        <w:widowControl w:val="0"/>
        <w:numPr>
          <w:ilvl w:val="0"/>
          <w:numId w:val="18"/>
        </w:numPr>
        <w:shd w:val="clear" w:color="auto" w:fill="auto"/>
        <w:tabs>
          <w:tab w:val="left" w:pos="567"/>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элементы благоустройства,</w:t>
      </w:r>
    </w:p>
    <w:p w:rsidR="00AC5E71" w:rsidRPr="007E3FFB" w:rsidRDefault="00AC5E71" w:rsidP="00AC5E71">
      <w:pPr>
        <w:pStyle w:val="25"/>
        <w:widowControl w:val="0"/>
        <w:numPr>
          <w:ilvl w:val="0"/>
          <w:numId w:val="18"/>
        </w:numPr>
        <w:shd w:val="clear" w:color="auto" w:fill="auto"/>
        <w:tabs>
          <w:tab w:val="left" w:pos="567"/>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сведения о текущем состоянии;</w:t>
      </w:r>
    </w:p>
    <w:p w:rsidR="00AC5E71" w:rsidRPr="007E3FFB" w:rsidRDefault="00AC5E71" w:rsidP="00AC5E71">
      <w:pPr>
        <w:pStyle w:val="25"/>
        <w:widowControl w:val="0"/>
        <w:numPr>
          <w:ilvl w:val="0"/>
          <w:numId w:val="18"/>
        </w:numPr>
        <w:shd w:val="clear" w:color="auto" w:fill="auto"/>
        <w:tabs>
          <w:tab w:val="left" w:pos="567"/>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сведения о планируемых мероприятиях по благоустройству территорий.</w:t>
      </w:r>
    </w:p>
    <w:p w:rsidR="00AC5E71" w:rsidRPr="007E3FFB" w:rsidRDefault="00AC5E71" w:rsidP="00AC5E71">
      <w:pPr>
        <w:pStyle w:val="25"/>
        <w:shd w:val="clear" w:color="auto" w:fill="auto"/>
        <w:tabs>
          <w:tab w:val="left" w:pos="138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AC5E71" w:rsidRPr="007E3FFB" w:rsidRDefault="00AC5E71" w:rsidP="00AC5E71">
      <w:pPr>
        <w:pStyle w:val="25"/>
        <w:shd w:val="clear" w:color="auto" w:fill="auto"/>
        <w:tabs>
          <w:tab w:val="left" w:pos="1378"/>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r w:rsidR="004A6959">
        <w:rPr>
          <w:rFonts w:ascii="Times New Roman" w:hAnsi="Times New Roman" w:cs="Times New Roman"/>
          <w:sz w:val="24"/>
          <w:szCs w:val="24"/>
        </w:rPr>
        <w:t>Меркуловское</w:t>
      </w:r>
      <w:r w:rsidRPr="007E3FFB">
        <w:rPr>
          <w:rFonts w:ascii="Times New Roman" w:hAnsi="Times New Roman" w:cs="Times New Roman"/>
          <w:sz w:val="24"/>
          <w:szCs w:val="24"/>
        </w:rPr>
        <w:t xml:space="preserve"> сельское поселение».</w:t>
      </w:r>
    </w:p>
    <w:p w:rsidR="00AC5E71" w:rsidRPr="007E3FFB" w:rsidRDefault="00AC5E71" w:rsidP="00AC5E71">
      <w:pPr>
        <w:pStyle w:val="17"/>
        <w:keepNext/>
        <w:keepLines/>
        <w:widowControl w:val="0"/>
        <w:numPr>
          <w:ilvl w:val="0"/>
          <w:numId w:val="17"/>
        </w:numPr>
        <w:shd w:val="clear" w:color="auto" w:fill="auto"/>
        <w:tabs>
          <w:tab w:val="left" w:pos="284"/>
        </w:tabs>
        <w:spacing w:before="240" w:after="240" w:line="240" w:lineRule="auto"/>
        <w:ind w:firstLine="0"/>
        <w:rPr>
          <w:rFonts w:ascii="Times New Roman" w:hAnsi="Times New Roman" w:cs="Times New Roman"/>
          <w:sz w:val="24"/>
          <w:szCs w:val="24"/>
        </w:rPr>
      </w:pPr>
      <w:bookmarkStart w:id="2" w:name="bookmark7"/>
      <w:r w:rsidRPr="007E3FFB">
        <w:rPr>
          <w:rFonts w:ascii="Times New Roman" w:hAnsi="Times New Roman" w:cs="Times New Roman"/>
          <w:sz w:val="24"/>
          <w:szCs w:val="24"/>
        </w:rPr>
        <w:t xml:space="preserve">ФОРМЫ И МЕХАНИЗМЫ ОБЩЕСТВЕННОГО УЧАСТИЯ В ПРИНЯТИИ РЕШЕНИЙ И РЕАЛИЗАЦИИ ПРОЕКТОВ КОМПЛЕКСНОГО БЛАГОУСТРОЙСТВА И РАЗВИТИЯ </w:t>
      </w:r>
      <w:bookmarkStart w:id="3" w:name="bookmark8"/>
      <w:bookmarkEnd w:id="2"/>
      <w:r w:rsidRPr="007E3FFB">
        <w:rPr>
          <w:rFonts w:ascii="Times New Roman" w:hAnsi="Times New Roman" w:cs="Times New Roman"/>
          <w:sz w:val="24"/>
          <w:szCs w:val="24"/>
        </w:rPr>
        <w:t>СОВРЕМЕННОЙ СРЕДЫ</w:t>
      </w:r>
      <w:bookmarkEnd w:id="3"/>
      <w:r w:rsidRPr="007E3FFB">
        <w:rPr>
          <w:rFonts w:ascii="Times New Roman" w:hAnsi="Times New Roman" w:cs="Times New Roman"/>
          <w:sz w:val="24"/>
          <w:szCs w:val="24"/>
        </w:rPr>
        <w:t>.</w:t>
      </w:r>
    </w:p>
    <w:p w:rsidR="00AC5E71" w:rsidRPr="007E3FFB" w:rsidRDefault="00AC5E71" w:rsidP="00AC5E71">
      <w:pPr>
        <w:pStyle w:val="25"/>
        <w:widowControl w:val="0"/>
        <w:shd w:val="clear" w:color="auto" w:fill="auto"/>
        <w:tabs>
          <w:tab w:val="left" w:pos="709"/>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4.1. Задачи, эффективность и формы общественного участия.</w:t>
      </w:r>
    </w:p>
    <w:p w:rsidR="00AC5E71" w:rsidRPr="007E3FFB"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современной средой, формирует положительный эмоциональный фон, ведет к повышению позитивного восприятия качества жизни.</w:t>
      </w:r>
    </w:p>
    <w:p w:rsidR="00AC5E71" w:rsidRPr="007E3FFB"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4.1.2. Участие общественности в развитии современной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AC5E71" w:rsidRPr="007E3FFB"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AC5E71" w:rsidRPr="007E3FFB"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AC5E71" w:rsidRPr="007E3FFB" w:rsidRDefault="00AC5E71" w:rsidP="00AC5E71">
      <w:pPr>
        <w:pStyle w:val="25"/>
        <w:shd w:val="clear" w:color="auto" w:fill="auto"/>
        <w:tabs>
          <w:tab w:val="left" w:pos="709"/>
          <w:tab w:val="left" w:pos="993"/>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4.2. Основные решения по формированию институтов общественного участия:</w:t>
      </w:r>
    </w:p>
    <w:p w:rsidR="00AC5E71" w:rsidRPr="007E3FFB" w:rsidRDefault="00AC5E71" w:rsidP="00AC5E71">
      <w:pPr>
        <w:pStyle w:val="25"/>
        <w:shd w:val="clear" w:color="auto" w:fill="auto"/>
        <w:tabs>
          <w:tab w:val="left" w:pos="709"/>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а)</w:t>
      </w:r>
      <w:r w:rsidRPr="007E3FFB">
        <w:rPr>
          <w:rFonts w:ascii="Times New Roman" w:hAnsi="Times New Roman" w:cs="Times New Roman"/>
          <w:sz w:val="24"/>
          <w:szCs w:val="24"/>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C5E71" w:rsidRPr="007E3FFB" w:rsidRDefault="00AC5E71" w:rsidP="00AC5E71">
      <w:pPr>
        <w:pStyle w:val="25"/>
        <w:shd w:val="clear" w:color="auto" w:fill="auto"/>
        <w:tabs>
          <w:tab w:val="left" w:pos="709"/>
          <w:tab w:val="left" w:pos="993"/>
          <w:tab w:val="left" w:pos="1071"/>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б)</w:t>
      </w:r>
      <w:r w:rsidRPr="007E3FFB">
        <w:rPr>
          <w:rFonts w:ascii="Times New Roman" w:hAnsi="Times New Roman" w:cs="Times New Roman"/>
          <w:sz w:val="24"/>
          <w:szCs w:val="24"/>
        </w:rPr>
        <w:tab/>
        <w:t>использование внутренних правил, регулирующих процесс общественного участия;</w:t>
      </w:r>
    </w:p>
    <w:p w:rsidR="00AC5E71" w:rsidRPr="007E3FFB" w:rsidRDefault="00AC5E71" w:rsidP="00AC5E71">
      <w:pPr>
        <w:pStyle w:val="25"/>
        <w:shd w:val="clear" w:color="auto" w:fill="auto"/>
        <w:tabs>
          <w:tab w:val="left" w:pos="709"/>
          <w:tab w:val="left" w:pos="993"/>
          <w:tab w:val="left" w:pos="1071"/>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в)</w:t>
      </w:r>
      <w:r w:rsidRPr="007E3FFB">
        <w:rPr>
          <w:rFonts w:ascii="Times New Roman" w:hAnsi="Times New Roman" w:cs="Times New Roman"/>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AC5E71" w:rsidRPr="007E3FFB" w:rsidRDefault="00AC5E71" w:rsidP="00AC5E71">
      <w:pPr>
        <w:pStyle w:val="25"/>
        <w:shd w:val="clear" w:color="auto" w:fill="auto"/>
        <w:tabs>
          <w:tab w:val="left" w:pos="993"/>
          <w:tab w:val="left" w:pos="1038"/>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г)</w:t>
      </w:r>
      <w:r w:rsidRPr="007E3FFB">
        <w:rPr>
          <w:rFonts w:ascii="Times New Roman" w:hAnsi="Times New Roman" w:cs="Times New Roman"/>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AC5E71" w:rsidRPr="007E3FFB" w:rsidRDefault="00AC5E71" w:rsidP="00AC5E71">
      <w:pPr>
        <w:pStyle w:val="25"/>
        <w:widowControl w:val="0"/>
        <w:numPr>
          <w:ilvl w:val="0"/>
          <w:numId w:val="19"/>
        </w:numPr>
        <w:shd w:val="clear" w:color="auto" w:fill="auto"/>
        <w:tabs>
          <w:tab w:val="left" w:pos="709"/>
          <w:tab w:val="left" w:pos="969"/>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b/>
          <w:sz w:val="24"/>
          <w:szCs w:val="24"/>
        </w:rPr>
        <w:t>этап</w:t>
      </w:r>
      <w:r w:rsidRPr="007E3FFB">
        <w:rPr>
          <w:rFonts w:ascii="Times New Roman" w:hAnsi="Times New Roman" w:cs="Times New Roman"/>
          <w:sz w:val="24"/>
          <w:szCs w:val="24"/>
        </w:rPr>
        <w:t>: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AC5E71" w:rsidRPr="007E3FFB" w:rsidRDefault="00AC5E71" w:rsidP="00AC5E71">
      <w:pPr>
        <w:pStyle w:val="25"/>
        <w:widowControl w:val="0"/>
        <w:numPr>
          <w:ilvl w:val="0"/>
          <w:numId w:val="19"/>
        </w:numPr>
        <w:shd w:val="clear" w:color="auto" w:fill="auto"/>
        <w:tabs>
          <w:tab w:val="left" w:pos="709"/>
          <w:tab w:val="left" w:pos="1020"/>
          <w:tab w:val="left" w:pos="1862"/>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b/>
          <w:sz w:val="24"/>
          <w:szCs w:val="24"/>
        </w:rPr>
        <w:t>этап</w:t>
      </w:r>
      <w:r w:rsidRPr="007E3FFB">
        <w:rPr>
          <w:rFonts w:ascii="Times New Roman" w:hAnsi="Times New Roman" w:cs="Times New Roman"/>
          <w:sz w:val="24"/>
          <w:szCs w:val="24"/>
        </w:rPr>
        <w:t>:</w:t>
      </w:r>
      <w:r w:rsidRPr="007E3FFB">
        <w:rPr>
          <w:rFonts w:ascii="Times New Roman" w:hAnsi="Times New Roman" w:cs="Times New Roman"/>
          <w:sz w:val="24"/>
          <w:szCs w:val="24"/>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C5E71" w:rsidRPr="007E3FFB" w:rsidRDefault="00AC5E71" w:rsidP="00AC5E71">
      <w:pPr>
        <w:pStyle w:val="25"/>
        <w:widowControl w:val="0"/>
        <w:numPr>
          <w:ilvl w:val="0"/>
          <w:numId w:val="19"/>
        </w:numPr>
        <w:shd w:val="clear" w:color="auto" w:fill="auto"/>
        <w:tabs>
          <w:tab w:val="left" w:pos="709"/>
          <w:tab w:val="left" w:pos="1020"/>
          <w:tab w:val="left" w:pos="1862"/>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b/>
          <w:sz w:val="24"/>
          <w:szCs w:val="24"/>
        </w:rPr>
        <w:t>этап</w:t>
      </w:r>
      <w:r w:rsidRPr="007E3FFB">
        <w:rPr>
          <w:rFonts w:ascii="Times New Roman" w:hAnsi="Times New Roman" w:cs="Times New Roman"/>
          <w:sz w:val="24"/>
          <w:szCs w:val="24"/>
        </w:rPr>
        <w:t>:</w:t>
      </w:r>
      <w:r w:rsidRPr="007E3FFB">
        <w:rPr>
          <w:rFonts w:ascii="Times New Roman" w:hAnsi="Times New Roman" w:cs="Times New Roman"/>
          <w:sz w:val="24"/>
          <w:szCs w:val="24"/>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AC5E71" w:rsidRPr="007E3FFB" w:rsidRDefault="00AC5E71" w:rsidP="00AC5E71">
      <w:pPr>
        <w:pStyle w:val="25"/>
        <w:widowControl w:val="0"/>
        <w:numPr>
          <w:ilvl w:val="0"/>
          <w:numId w:val="19"/>
        </w:numPr>
        <w:shd w:val="clear" w:color="auto" w:fill="auto"/>
        <w:tabs>
          <w:tab w:val="left" w:pos="709"/>
          <w:tab w:val="left" w:pos="969"/>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b/>
          <w:sz w:val="24"/>
          <w:szCs w:val="24"/>
        </w:rPr>
        <w:t>этап</w:t>
      </w:r>
      <w:r w:rsidRPr="007E3FFB">
        <w:rPr>
          <w:rFonts w:ascii="Times New Roman" w:hAnsi="Times New Roman" w:cs="Times New Roman"/>
          <w:sz w:val="24"/>
          <w:szCs w:val="24"/>
        </w:rPr>
        <w:t>: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4.2.1. 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4.2.2. Необходимо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4.2.3.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современной среды необходимо использовать официальный сайт Администрации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 xml:space="preserve">4.2.4. Разместить в свободном доступе на официальном сайте Администрации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в информационно-телекоммуникационной сети Интернет и в местных средствах массовой информации основную проектную и конкурсную документацию, а также видеозаписи общественных обсуждений проектов благоустройства, предоставить возможность общественного обсуждения материалов проектов.</w:t>
      </w:r>
    </w:p>
    <w:p w:rsidR="00AC5E71" w:rsidRPr="007E3FFB" w:rsidRDefault="00AC5E71" w:rsidP="00AC5E71">
      <w:pPr>
        <w:pStyle w:val="25"/>
        <w:shd w:val="clear" w:color="auto" w:fill="auto"/>
        <w:tabs>
          <w:tab w:val="left" w:pos="709"/>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4.3. Формы общественного участия в благоустройстве современной среды.</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4.3.1. 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rsidR="00AC5E71" w:rsidRPr="007E3FFB" w:rsidRDefault="00AC5E71" w:rsidP="00AC5E71">
      <w:pPr>
        <w:pStyle w:val="25"/>
        <w:shd w:val="clear" w:color="auto" w:fill="auto"/>
        <w:tabs>
          <w:tab w:val="left" w:pos="709"/>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а)</w:t>
      </w:r>
      <w:r w:rsidRPr="007E3FFB">
        <w:rPr>
          <w:rFonts w:ascii="Times New Roman" w:hAnsi="Times New Roman" w:cs="Times New Roman"/>
          <w:sz w:val="24"/>
          <w:szCs w:val="24"/>
        </w:rPr>
        <w:tab/>
        <w:t>совместное определение целей и задач по развитию территории, инвентаризация проблем и потенциалов среды;</w:t>
      </w:r>
    </w:p>
    <w:p w:rsidR="00AC5E71" w:rsidRPr="007E3FFB" w:rsidRDefault="00AC5E71" w:rsidP="00AC5E71">
      <w:pPr>
        <w:pStyle w:val="25"/>
        <w:shd w:val="clear" w:color="auto" w:fill="auto"/>
        <w:tabs>
          <w:tab w:val="left" w:pos="709"/>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б)</w:t>
      </w:r>
      <w:r w:rsidRPr="007E3FFB">
        <w:rPr>
          <w:rFonts w:ascii="Times New Roman" w:hAnsi="Times New Roman" w:cs="Times New Roman"/>
          <w:sz w:val="24"/>
          <w:szCs w:val="24"/>
        </w:rPr>
        <w:tab/>
        <w:t xml:space="preserve">определение основных видов активностей, функциональных зон общественных пространств, под которыми в настоящих правилах понимаются части территории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C5E71" w:rsidRPr="007E3FFB" w:rsidRDefault="00AC5E71" w:rsidP="00AC5E71">
      <w:pPr>
        <w:pStyle w:val="25"/>
        <w:shd w:val="clear" w:color="auto" w:fill="auto"/>
        <w:tabs>
          <w:tab w:val="left" w:pos="709"/>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в)</w:t>
      </w:r>
      <w:r w:rsidRPr="007E3FFB">
        <w:rPr>
          <w:rFonts w:ascii="Times New Roman" w:hAnsi="Times New Roman" w:cs="Times New Roman"/>
          <w:sz w:val="24"/>
          <w:szCs w:val="24"/>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C5E71" w:rsidRPr="007E3FFB" w:rsidRDefault="00AC5E71" w:rsidP="00AC5E71">
      <w:pPr>
        <w:pStyle w:val="25"/>
        <w:shd w:val="clear" w:color="auto" w:fill="auto"/>
        <w:tabs>
          <w:tab w:val="left" w:pos="709"/>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г)</w:t>
      </w:r>
      <w:r w:rsidRPr="007E3FFB">
        <w:rPr>
          <w:rFonts w:ascii="Times New Roman" w:hAnsi="Times New Roman" w:cs="Times New Roman"/>
          <w:sz w:val="24"/>
          <w:szCs w:val="24"/>
        </w:rPr>
        <w:tab/>
        <w:t>консультации с участием специалистов в выборе типов покрытий, с учетом функционального зонирования территории;</w:t>
      </w:r>
    </w:p>
    <w:p w:rsidR="00AC5E71" w:rsidRPr="007E3FFB" w:rsidRDefault="00AC5E71" w:rsidP="00AC5E71">
      <w:pPr>
        <w:pStyle w:val="25"/>
        <w:shd w:val="clear" w:color="auto" w:fill="auto"/>
        <w:tabs>
          <w:tab w:val="left" w:pos="709"/>
          <w:tab w:val="left" w:pos="993"/>
          <w:tab w:val="left" w:pos="1106"/>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д)</w:t>
      </w:r>
      <w:r w:rsidRPr="007E3FFB">
        <w:rPr>
          <w:rFonts w:ascii="Times New Roman" w:hAnsi="Times New Roman" w:cs="Times New Roman"/>
          <w:sz w:val="24"/>
          <w:szCs w:val="24"/>
        </w:rPr>
        <w:tab/>
        <w:t>консультации по предполагаемым типам озеленения с учетом рекомендаций опытных дендрологов;</w:t>
      </w:r>
    </w:p>
    <w:p w:rsidR="00AC5E71" w:rsidRPr="007E3FFB" w:rsidRDefault="00AC5E71" w:rsidP="00AC5E71">
      <w:pPr>
        <w:pStyle w:val="25"/>
        <w:shd w:val="clear" w:color="auto" w:fill="auto"/>
        <w:tabs>
          <w:tab w:val="left" w:pos="709"/>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е)</w:t>
      </w:r>
      <w:r w:rsidRPr="007E3FFB">
        <w:rPr>
          <w:rFonts w:ascii="Times New Roman" w:hAnsi="Times New Roman" w:cs="Times New Roman"/>
          <w:sz w:val="24"/>
          <w:szCs w:val="24"/>
        </w:rPr>
        <w:tab/>
        <w:t>консультации по предполагаемым типам освещения и осветительного оборудования с учетом рекомендаций специалистов;</w:t>
      </w:r>
    </w:p>
    <w:p w:rsidR="00AC5E71" w:rsidRPr="007E3FFB" w:rsidRDefault="00AC5E71" w:rsidP="00AC5E71">
      <w:pPr>
        <w:pStyle w:val="25"/>
        <w:shd w:val="clear" w:color="auto" w:fill="auto"/>
        <w:tabs>
          <w:tab w:val="left" w:pos="709"/>
          <w:tab w:val="left" w:pos="851"/>
          <w:tab w:val="left" w:pos="993"/>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ж)</w:t>
      </w:r>
      <w:r w:rsidRPr="007E3FFB">
        <w:rPr>
          <w:rFonts w:ascii="Times New Roman" w:hAnsi="Times New Roman" w:cs="Times New Roman"/>
          <w:sz w:val="24"/>
          <w:szCs w:val="24"/>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C5E71" w:rsidRPr="007E3FFB" w:rsidRDefault="00AC5E71" w:rsidP="00AC5E71">
      <w:pPr>
        <w:pStyle w:val="25"/>
        <w:shd w:val="clear" w:color="auto" w:fill="auto"/>
        <w:tabs>
          <w:tab w:val="left" w:pos="709"/>
          <w:tab w:val="left" w:pos="993"/>
          <w:tab w:val="left" w:pos="1110"/>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и)</w:t>
      </w:r>
      <w:r w:rsidRPr="007E3FFB">
        <w:rPr>
          <w:rFonts w:ascii="Times New Roman" w:hAnsi="Times New Roman" w:cs="Times New Roman"/>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C5E71" w:rsidRPr="007E3FFB" w:rsidRDefault="00AC5E71" w:rsidP="00AC5E71">
      <w:pPr>
        <w:pStyle w:val="25"/>
        <w:shd w:val="clear" w:color="auto" w:fill="auto"/>
        <w:tabs>
          <w:tab w:val="left" w:pos="709"/>
          <w:tab w:val="left" w:pos="993"/>
          <w:tab w:val="left" w:pos="1119"/>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к)</w:t>
      </w:r>
      <w:r w:rsidRPr="007E3FFB">
        <w:rPr>
          <w:rFonts w:ascii="Times New Roman" w:hAnsi="Times New Roman" w:cs="Times New Roman"/>
          <w:sz w:val="24"/>
          <w:szCs w:val="24"/>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AC5E71" w:rsidRPr="007E3FFB" w:rsidRDefault="00AC5E71" w:rsidP="00AC5E71">
      <w:pPr>
        <w:pStyle w:val="25"/>
        <w:shd w:val="clear" w:color="auto" w:fill="auto"/>
        <w:tabs>
          <w:tab w:val="left" w:pos="709"/>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л)</w:t>
      </w:r>
      <w:r w:rsidRPr="007E3FFB">
        <w:rPr>
          <w:rFonts w:ascii="Times New Roman" w:hAnsi="Times New Roman" w:cs="Times New Roman"/>
          <w:sz w:val="24"/>
          <w:szCs w:val="24"/>
        </w:rPr>
        <w:tab/>
        <w:t>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C5E71" w:rsidRPr="007E3FFB" w:rsidRDefault="00AC5E71" w:rsidP="00AC5E71">
      <w:pPr>
        <w:pStyle w:val="25"/>
        <w:shd w:val="clear" w:color="auto" w:fill="auto"/>
        <w:tabs>
          <w:tab w:val="left" w:pos="709"/>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4.4. Для организации общественного участия необходимо наладить информирование общественности о возможностях участия в процессе благоустройства.</w:t>
      </w:r>
    </w:p>
    <w:p w:rsidR="00AC5E71" w:rsidRPr="007E3FFB" w:rsidRDefault="00AC5E71" w:rsidP="00AC5E71">
      <w:pPr>
        <w:pStyle w:val="25"/>
        <w:shd w:val="clear" w:color="auto" w:fill="auto"/>
        <w:tabs>
          <w:tab w:val="left" w:pos="709"/>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4.4.1. Информирование осуществляется путем:</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а)</w:t>
      </w:r>
      <w:r w:rsidRPr="007E3FFB">
        <w:rPr>
          <w:rFonts w:ascii="Times New Roman" w:hAnsi="Times New Roman" w:cs="Times New Roman"/>
          <w:sz w:val="24"/>
          <w:szCs w:val="24"/>
        </w:rPr>
        <w:tab/>
        <w:t xml:space="preserve">использования единого информационного Интернет-ресурса, на основе официального сайта Администрации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который будет решать задачи по накоплению информации, обеспечению «</w:t>
      </w:r>
      <w:r w:rsidRPr="007E3FFB">
        <w:rPr>
          <w:rFonts w:ascii="Times New Roman" w:hAnsi="Times New Roman" w:cs="Times New Roman"/>
          <w:sz w:val="24"/>
          <w:szCs w:val="24"/>
          <w:lang w:val="en-US"/>
        </w:rPr>
        <w:t>on</w:t>
      </w:r>
      <w:r w:rsidRPr="007E3FFB">
        <w:rPr>
          <w:rFonts w:ascii="Times New Roman" w:hAnsi="Times New Roman" w:cs="Times New Roman"/>
          <w:sz w:val="24"/>
          <w:szCs w:val="24"/>
        </w:rPr>
        <w:t>-</w:t>
      </w:r>
      <w:r w:rsidRPr="007E3FFB">
        <w:rPr>
          <w:rFonts w:ascii="Times New Roman" w:hAnsi="Times New Roman" w:cs="Times New Roman"/>
          <w:sz w:val="24"/>
          <w:szCs w:val="24"/>
          <w:lang w:val="en-US"/>
        </w:rPr>
        <w:t>line</w:t>
      </w:r>
      <w:r w:rsidRPr="007E3FFB">
        <w:rPr>
          <w:rFonts w:ascii="Times New Roman" w:hAnsi="Times New Roman" w:cs="Times New Roman"/>
          <w:sz w:val="24"/>
          <w:szCs w:val="24"/>
        </w:rPr>
        <w:t>» участия и регулярному мониторингу проекта, с публикацией фото, видео и текстовых отчетов по итогам проведения общественных обсуждений;</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б)</w:t>
      </w:r>
      <w:r w:rsidRPr="007E3FFB">
        <w:rPr>
          <w:rFonts w:ascii="Times New Roman" w:hAnsi="Times New Roman" w:cs="Times New Roman"/>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в)</w:t>
      </w:r>
      <w:r w:rsidRPr="007E3FFB">
        <w:rPr>
          <w:rFonts w:ascii="Times New Roman" w:hAnsi="Times New Roman" w:cs="Times New Roman"/>
          <w:sz w:val="24"/>
          <w:szCs w:val="24"/>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объекты), на площадке проведения общественных обсуждений (в зоне входной группы, на специальных информационных стендах);</w:t>
      </w:r>
    </w:p>
    <w:p w:rsidR="00AC5E71" w:rsidRPr="007E3FFB" w:rsidRDefault="00AC5E71" w:rsidP="00AC5E71">
      <w:pPr>
        <w:pStyle w:val="25"/>
        <w:shd w:val="clear" w:color="auto" w:fill="auto"/>
        <w:tabs>
          <w:tab w:val="left" w:pos="993"/>
          <w:tab w:val="left" w:pos="1110"/>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г)</w:t>
      </w:r>
      <w:r w:rsidRPr="007E3FFB">
        <w:rPr>
          <w:rFonts w:ascii="Times New Roman" w:hAnsi="Times New Roman" w:cs="Times New Roman"/>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накопления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AC5E71" w:rsidRPr="007E3FFB" w:rsidRDefault="00AC5E71" w:rsidP="00AC5E71">
      <w:pPr>
        <w:pStyle w:val="25"/>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д)</w:t>
      </w:r>
      <w:r w:rsidRPr="007E3FFB">
        <w:rPr>
          <w:rFonts w:ascii="Times New Roman" w:hAnsi="Times New Roman" w:cs="Times New Roman"/>
          <w:sz w:val="24"/>
          <w:szCs w:val="24"/>
        </w:rPr>
        <w:tab/>
        <w:t>установки интерактивных стендов с устройствами для заполнения и накопления анкет, стендов с генпланом территории для проведения картирования и накопления пожеланий в центрах общественной жизни и местах пребывания большого количества людей;</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е)</w:t>
      </w:r>
      <w:r w:rsidRPr="007E3FFB">
        <w:rPr>
          <w:rFonts w:ascii="Times New Roman" w:hAnsi="Times New Roman" w:cs="Times New Roman"/>
          <w:sz w:val="24"/>
          <w:szCs w:val="24"/>
        </w:rPr>
        <w:tab/>
        <w:t>информирования местных жителей через школы и детские сады, в том числе распространение анкет и приглашения для родителей учащихся;</w:t>
      </w:r>
    </w:p>
    <w:p w:rsidR="00AC5E71" w:rsidRPr="007E3FFB" w:rsidRDefault="00AC5E71" w:rsidP="00AC5E71">
      <w:pPr>
        <w:pStyle w:val="25"/>
        <w:shd w:val="clear" w:color="auto" w:fill="auto"/>
        <w:tabs>
          <w:tab w:val="left" w:pos="851"/>
          <w:tab w:val="left" w:pos="993"/>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ж)</w:t>
      </w:r>
      <w:r w:rsidRPr="007E3FFB">
        <w:rPr>
          <w:rFonts w:ascii="Times New Roman" w:hAnsi="Times New Roman" w:cs="Times New Roman"/>
          <w:sz w:val="24"/>
          <w:szCs w:val="24"/>
        </w:rPr>
        <w:tab/>
        <w:t>индивидуальных приглашений участников встречи лично, по электронной почте или по телефону;</w:t>
      </w:r>
    </w:p>
    <w:p w:rsidR="00AC5E71" w:rsidRPr="007E3FFB" w:rsidRDefault="00AC5E71" w:rsidP="00AC5E71">
      <w:pPr>
        <w:pStyle w:val="25"/>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и)</w:t>
      </w:r>
      <w:r w:rsidRPr="007E3FFB">
        <w:rPr>
          <w:rFonts w:ascii="Times New Roman" w:hAnsi="Times New Roman" w:cs="Times New Roman"/>
          <w:sz w:val="24"/>
          <w:szCs w:val="24"/>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4.5. Механизмы общественного участия.</w:t>
      </w:r>
    </w:p>
    <w:p w:rsidR="00AC5E71" w:rsidRPr="007E3FFB" w:rsidRDefault="00AC5E71" w:rsidP="00AC5E71">
      <w:pPr>
        <w:pStyle w:val="25"/>
        <w:widowControl w:val="0"/>
        <w:shd w:val="clear" w:color="auto" w:fill="auto"/>
        <w:tabs>
          <w:tab w:val="left" w:pos="709"/>
        </w:tabs>
        <w:spacing w:before="0" w:after="0" w:line="240" w:lineRule="auto"/>
        <w:ind w:left="284" w:firstLine="425"/>
        <w:jc w:val="both"/>
        <w:rPr>
          <w:rFonts w:ascii="Times New Roman" w:hAnsi="Times New Roman" w:cs="Times New Roman"/>
          <w:sz w:val="24"/>
          <w:szCs w:val="24"/>
        </w:rPr>
      </w:pPr>
      <w:bookmarkStart w:id="4" w:name="_GoBack"/>
      <w:bookmarkEnd w:id="4"/>
      <w:r w:rsidRPr="007E3FFB">
        <w:rPr>
          <w:rFonts w:ascii="Times New Roman" w:hAnsi="Times New Roman" w:cs="Times New Roman"/>
          <w:sz w:val="24"/>
          <w:szCs w:val="24"/>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AC5E71" w:rsidRPr="007E3FFB" w:rsidRDefault="00AC5E71" w:rsidP="00AC5E71">
      <w:pPr>
        <w:pStyle w:val="25"/>
        <w:shd w:val="clear" w:color="auto" w:fill="auto"/>
        <w:tabs>
          <w:tab w:val="left" w:pos="993"/>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4.5.2. Возможно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4.5.4. Для проведения общественных обсуждений, по возможности, выбирать хорошо известные людям общественные и культурные центры (дом культуры, досуговый центр, школы, находящиеся в зоне хорошей транспортной доступности, расположенные по соседству с объектом проектирования.</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 xml:space="preserve">4.5.5.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Администрации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4.5.7.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AC5E71" w:rsidRPr="007E3FFB" w:rsidRDefault="00AC5E71" w:rsidP="00AC5E71">
      <w:pPr>
        <w:pStyle w:val="25"/>
        <w:shd w:val="clear" w:color="auto" w:fill="auto"/>
        <w:tabs>
          <w:tab w:val="left" w:pos="709"/>
          <w:tab w:val="left" w:pos="1580"/>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C5E71" w:rsidRPr="007E3FFB"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4.6. Участие лиц, осуществляющих предпринимательскую деятельность.</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4.6.1. При создании комфортной современной среды возможно привлечение частных инвесторов с целью создания новых предприятий и рабочих мест, повышая для них привлекательность муниципального образования.</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4.6.2. Участие лиц, осуществляющих предпринимательскую деятельность, в реализации комплексных проектов благоустройства может заключаться:</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а)</w:t>
      </w:r>
      <w:r w:rsidRPr="007E3FFB">
        <w:rPr>
          <w:rFonts w:ascii="Times New Roman" w:hAnsi="Times New Roman" w:cs="Times New Roman"/>
          <w:sz w:val="24"/>
          <w:szCs w:val="24"/>
        </w:rPr>
        <w:tab/>
        <w:t>в создании и предоставлении разного рода услуг и сервисов для посетителей общественных пространств;</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б)</w:t>
      </w:r>
      <w:r w:rsidRPr="007E3FFB">
        <w:rPr>
          <w:rFonts w:ascii="Times New Roman" w:hAnsi="Times New Roman" w:cs="Times New Roman"/>
          <w:sz w:val="24"/>
          <w:szCs w:val="24"/>
        </w:rPr>
        <w:tab/>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в)</w:t>
      </w:r>
      <w:r w:rsidRPr="007E3FFB">
        <w:rPr>
          <w:rFonts w:ascii="Times New Roman" w:hAnsi="Times New Roman" w:cs="Times New Roman"/>
          <w:sz w:val="24"/>
          <w:szCs w:val="24"/>
        </w:rPr>
        <w:tab/>
        <w:t>в строительстве, реконструкции, реставрации объектов недвижимости;</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г)</w:t>
      </w:r>
      <w:r w:rsidRPr="007E3FFB">
        <w:rPr>
          <w:rFonts w:ascii="Times New Roman" w:hAnsi="Times New Roman" w:cs="Times New Roman"/>
          <w:sz w:val="24"/>
          <w:szCs w:val="24"/>
        </w:rPr>
        <w:tab/>
        <w:t>в производстве или размещении элементов благоустройства;</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д)</w:t>
      </w:r>
      <w:r w:rsidRPr="007E3FFB">
        <w:rPr>
          <w:rFonts w:ascii="Times New Roman" w:hAnsi="Times New Roman" w:cs="Times New Roman"/>
          <w:sz w:val="24"/>
          <w:szCs w:val="24"/>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AC5E71" w:rsidRPr="007E3FFB" w:rsidRDefault="00AC5E71" w:rsidP="00AC5E71">
      <w:pPr>
        <w:pStyle w:val="25"/>
        <w:shd w:val="clear" w:color="auto" w:fill="auto"/>
        <w:tabs>
          <w:tab w:val="left" w:pos="1134"/>
        </w:tabs>
        <w:spacing w:before="0" w:after="0" w:line="240" w:lineRule="auto"/>
        <w:ind w:firstLine="709"/>
        <w:jc w:val="both"/>
        <w:rPr>
          <w:rFonts w:ascii="Times New Roman" w:hAnsi="Times New Roman" w:cs="Times New Roman"/>
          <w:sz w:val="24"/>
          <w:szCs w:val="24"/>
        </w:rPr>
      </w:pPr>
      <w:r w:rsidRPr="007E3FFB">
        <w:rPr>
          <w:rFonts w:ascii="Times New Roman" w:hAnsi="Times New Roman" w:cs="Times New Roman"/>
          <w:sz w:val="24"/>
          <w:szCs w:val="24"/>
        </w:rPr>
        <w:t>е)</w:t>
      </w:r>
      <w:r w:rsidRPr="007E3FFB">
        <w:rPr>
          <w:rFonts w:ascii="Times New Roman" w:hAnsi="Times New Roman" w:cs="Times New Roman"/>
          <w:sz w:val="24"/>
          <w:szCs w:val="24"/>
        </w:rPr>
        <w:tab/>
        <w:t>в организации мероприятий обеспечивающих приток посетителей на благоустраиваемые общественные пространства;</w:t>
      </w:r>
    </w:p>
    <w:p w:rsidR="00AC5E71" w:rsidRPr="007E3FFB" w:rsidRDefault="00AC5E71" w:rsidP="00AC5E71">
      <w:pPr>
        <w:pStyle w:val="25"/>
        <w:shd w:val="clear" w:color="auto" w:fill="auto"/>
        <w:tabs>
          <w:tab w:val="left" w:pos="709"/>
          <w:tab w:val="left" w:pos="851"/>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и) в иных формах.</w:t>
      </w:r>
    </w:p>
    <w:p w:rsidR="00AC5E71" w:rsidRPr="007E3FFB" w:rsidRDefault="00AC5E71" w:rsidP="00AC5E71">
      <w:pPr>
        <w:pStyle w:val="25"/>
        <w:shd w:val="clear" w:color="auto" w:fill="auto"/>
        <w:tabs>
          <w:tab w:val="left" w:pos="709"/>
          <w:tab w:val="left" w:pos="1560"/>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AC5E71" w:rsidRPr="007E3FFB" w:rsidRDefault="00AC5E71" w:rsidP="00AC5E71">
      <w:pPr>
        <w:pStyle w:val="25"/>
        <w:shd w:val="clear" w:color="auto" w:fill="auto"/>
        <w:tabs>
          <w:tab w:val="left" w:pos="709"/>
        </w:tabs>
        <w:spacing w:before="0" w:after="0" w:line="240" w:lineRule="auto"/>
        <w:ind w:firstLine="426"/>
        <w:jc w:val="both"/>
        <w:rPr>
          <w:rFonts w:ascii="Times New Roman" w:hAnsi="Times New Roman" w:cs="Times New Roman"/>
          <w:sz w:val="24"/>
          <w:szCs w:val="24"/>
        </w:rPr>
      </w:pPr>
      <w:r w:rsidRPr="007E3FFB">
        <w:rPr>
          <w:rFonts w:ascii="Times New Roman" w:hAnsi="Times New Roman" w:cs="Times New Roman"/>
          <w:sz w:val="24"/>
          <w:szCs w:val="24"/>
        </w:rPr>
        <w:tab/>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AC5E71" w:rsidRPr="007E3FFB" w:rsidRDefault="00AC5E71" w:rsidP="00AC5E71">
      <w:pPr>
        <w:pStyle w:val="ConsPlusNormal"/>
        <w:tabs>
          <w:tab w:val="left" w:pos="709"/>
        </w:tabs>
        <w:ind w:firstLine="709"/>
        <w:jc w:val="both"/>
        <w:outlineLvl w:val="2"/>
        <w:rPr>
          <w:rFonts w:ascii="Times New Roman" w:hAnsi="Times New Roman" w:cs="Times New Roman"/>
          <w:color w:val="000000"/>
          <w:sz w:val="24"/>
          <w:szCs w:val="24"/>
        </w:rPr>
      </w:pPr>
      <w:r w:rsidRPr="007E3FFB">
        <w:rPr>
          <w:rFonts w:ascii="Times New Roman" w:hAnsi="Times New Roman" w:cs="Times New Roman"/>
          <w:color w:val="000000"/>
          <w:sz w:val="24"/>
          <w:szCs w:val="24"/>
        </w:rPr>
        <w:t>4.7. Финансовое обеспечение благоустройства территорий.</w:t>
      </w:r>
    </w:p>
    <w:p w:rsidR="00AC5E71" w:rsidRPr="007E3FFB" w:rsidRDefault="00AC5E71" w:rsidP="00AC5E71">
      <w:pPr>
        <w:pStyle w:val="ConsPlusNormal"/>
        <w:tabs>
          <w:tab w:val="left" w:pos="709"/>
        </w:tabs>
        <w:ind w:firstLine="425"/>
        <w:jc w:val="both"/>
        <w:rPr>
          <w:rFonts w:ascii="Times New Roman" w:hAnsi="Times New Roman" w:cs="Times New Roman"/>
          <w:color w:val="000000"/>
          <w:sz w:val="24"/>
          <w:szCs w:val="24"/>
        </w:rPr>
      </w:pPr>
      <w:r w:rsidRPr="007E3FFB">
        <w:rPr>
          <w:rFonts w:ascii="Times New Roman" w:hAnsi="Times New Roman" w:cs="Times New Roman"/>
          <w:color w:val="000000"/>
          <w:sz w:val="24"/>
          <w:szCs w:val="24"/>
        </w:rPr>
        <w:tab/>
        <w:t>4.7.1. Организация благоустройства территории муниципального образования «</w:t>
      </w:r>
      <w:r w:rsidR="004A6959">
        <w:rPr>
          <w:rFonts w:ascii="Times New Roman" w:hAnsi="Times New Roman" w:cs="Times New Roman"/>
          <w:color w:val="000000"/>
          <w:sz w:val="24"/>
          <w:szCs w:val="24"/>
        </w:rPr>
        <w:t>Меркуловское</w:t>
      </w:r>
      <w:r w:rsidRPr="007E3FFB">
        <w:rPr>
          <w:rFonts w:ascii="Times New Roman" w:hAnsi="Times New Roman" w:cs="Times New Roman"/>
          <w:color w:val="000000"/>
          <w:sz w:val="24"/>
          <w:szCs w:val="24"/>
        </w:rPr>
        <w:t xml:space="preserve"> сельское поселение»,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AC5E71" w:rsidRPr="007E3FFB" w:rsidRDefault="00AC5E71" w:rsidP="00AC5E71">
      <w:pPr>
        <w:pStyle w:val="ConsPlusNormal"/>
        <w:tabs>
          <w:tab w:val="left" w:pos="709"/>
        </w:tabs>
        <w:ind w:firstLine="425"/>
        <w:jc w:val="both"/>
        <w:rPr>
          <w:rFonts w:ascii="Times New Roman" w:hAnsi="Times New Roman" w:cs="Times New Roman"/>
          <w:color w:val="000000"/>
          <w:sz w:val="24"/>
          <w:szCs w:val="24"/>
        </w:rPr>
      </w:pPr>
      <w:r w:rsidRPr="007E3FFB">
        <w:rPr>
          <w:rFonts w:ascii="Times New Roman" w:hAnsi="Times New Roman" w:cs="Times New Roman"/>
          <w:color w:val="000000"/>
          <w:sz w:val="24"/>
          <w:szCs w:val="24"/>
        </w:rPr>
        <w:tab/>
        <w:t>4.7.2. Организации, расположенные на территории муниципального образования «</w:t>
      </w:r>
      <w:r w:rsidR="004A6959">
        <w:rPr>
          <w:rFonts w:ascii="Times New Roman" w:hAnsi="Times New Roman" w:cs="Times New Roman"/>
          <w:color w:val="000000"/>
          <w:sz w:val="24"/>
          <w:szCs w:val="24"/>
        </w:rPr>
        <w:t>Меркуловское</w:t>
      </w:r>
      <w:r w:rsidRPr="007E3FFB">
        <w:rPr>
          <w:rFonts w:ascii="Times New Roman" w:hAnsi="Times New Roman" w:cs="Times New Roman"/>
          <w:color w:val="000000"/>
          <w:sz w:val="24"/>
          <w:szCs w:val="24"/>
        </w:rPr>
        <w:t xml:space="preserve"> сельское поселение»,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bookmarkStart w:id="5" w:name="bookmark10"/>
    </w:p>
    <w:p w:rsidR="00AC5E71" w:rsidRPr="007E3FFB" w:rsidRDefault="00AC5E71" w:rsidP="00AC5E71">
      <w:pPr>
        <w:pStyle w:val="ConsPlusNormal"/>
        <w:tabs>
          <w:tab w:val="left" w:pos="709"/>
        </w:tabs>
        <w:ind w:firstLine="425"/>
        <w:jc w:val="both"/>
        <w:rPr>
          <w:rFonts w:ascii="Times New Roman" w:hAnsi="Times New Roman" w:cs="Times New Roman"/>
          <w:color w:val="000000"/>
          <w:sz w:val="24"/>
          <w:szCs w:val="24"/>
        </w:rPr>
      </w:pPr>
    </w:p>
    <w:p w:rsidR="00AC5E71" w:rsidRPr="007E3FFB" w:rsidRDefault="00AC5E71" w:rsidP="00AC5E71">
      <w:pPr>
        <w:pStyle w:val="ConsPlusNormal"/>
        <w:tabs>
          <w:tab w:val="left" w:pos="709"/>
        </w:tabs>
        <w:ind w:firstLine="425"/>
        <w:jc w:val="center"/>
        <w:rPr>
          <w:rFonts w:ascii="Times New Roman" w:hAnsi="Times New Roman" w:cs="Times New Roman"/>
          <w:b/>
          <w:sz w:val="24"/>
          <w:szCs w:val="24"/>
        </w:rPr>
      </w:pPr>
      <w:r w:rsidRPr="007E3FFB">
        <w:rPr>
          <w:rFonts w:ascii="Times New Roman" w:hAnsi="Times New Roman" w:cs="Times New Roman"/>
          <w:b/>
          <w:sz w:val="24"/>
          <w:szCs w:val="24"/>
        </w:rPr>
        <w:t>5. ТРЕБОВАНИЯ К ПРОЕКТИРОВАНИЮ ЭЛЕМЕНТОВ КОМПЛЕКСНОГО БЛАГОУСТРОЙСТВА ТЕРРИТОРИЙ</w:t>
      </w:r>
    </w:p>
    <w:p w:rsidR="00AC5E71" w:rsidRPr="007E3FFB" w:rsidRDefault="00AC5E71" w:rsidP="00AC5E71">
      <w:pPr>
        <w:pStyle w:val="ConsPlusNormal"/>
        <w:tabs>
          <w:tab w:val="left" w:pos="709"/>
        </w:tabs>
        <w:ind w:firstLine="425"/>
        <w:jc w:val="both"/>
        <w:rPr>
          <w:rFonts w:ascii="Times New Roman" w:hAnsi="Times New Roman" w:cs="Times New Roman"/>
          <w:sz w:val="24"/>
          <w:szCs w:val="24"/>
        </w:rPr>
      </w:pPr>
      <w:r w:rsidRPr="007E3FFB">
        <w:rPr>
          <w:rFonts w:ascii="Times New Roman" w:hAnsi="Times New Roman" w:cs="Times New Roman"/>
          <w:sz w:val="24"/>
          <w:szCs w:val="24"/>
        </w:rPr>
        <w:t xml:space="preserve">При проектировании элементов комплексного благоустройства территории </w:t>
      </w:r>
      <w:r w:rsidR="004A6959">
        <w:rPr>
          <w:rFonts w:ascii="Times New Roman" w:hAnsi="Times New Roman" w:cs="Times New Roman"/>
          <w:sz w:val="24"/>
          <w:szCs w:val="24"/>
        </w:rPr>
        <w:t>Меркуловского</w:t>
      </w:r>
      <w:r w:rsidRPr="007E3FFB">
        <w:rPr>
          <w:rFonts w:ascii="Times New Roman" w:hAnsi="Times New Roman" w:cs="Times New Roman"/>
          <w:sz w:val="24"/>
          <w:szCs w:val="24"/>
        </w:rPr>
        <w:t xml:space="preserve"> сельского поселения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AC5E71" w:rsidRPr="007E3FFB" w:rsidRDefault="00AC5E71" w:rsidP="00AC5E71">
      <w:pPr>
        <w:pStyle w:val="17"/>
        <w:keepNext/>
        <w:keepLines/>
        <w:shd w:val="clear" w:color="auto" w:fill="auto"/>
        <w:tabs>
          <w:tab w:val="left" w:pos="709"/>
          <w:tab w:val="left" w:pos="851"/>
        </w:tabs>
        <w:spacing w:before="240" w:after="240" w:line="240" w:lineRule="auto"/>
        <w:ind w:firstLine="709"/>
        <w:rPr>
          <w:rFonts w:ascii="Times New Roman" w:hAnsi="Times New Roman" w:cs="Times New Roman"/>
          <w:sz w:val="24"/>
          <w:szCs w:val="24"/>
        </w:rPr>
      </w:pPr>
      <w:r w:rsidRPr="007E3FFB">
        <w:rPr>
          <w:rFonts w:ascii="Times New Roman" w:hAnsi="Times New Roman" w:cs="Times New Roman"/>
          <w:sz w:val="24"/>
          <w:szCs w:val="24"/>
        </w:rPr>
        <w:t>5.1.</w:t>
      </w:r>
      <w:r w:rsidRPr="007E3FFB">
        <w:rPr>
          <w:rFonts w:ascii="Times New Roman" w:hAnsi="Times New Roman" w:cs="Times New Roman"/>
          <w:b w:val="0"/>
          <w:sz w:val="24"/>
          <w:szCs w:val="24"/>
        </w:rPr>
        <w:t xml:space="preserve"> </w:t>
      </w:r>
      <w:r w:rsidRPr="007E3FFB">
        <w:rPr>
          <w:rFonts w:ascii="Times New Roman" w:hAnsi="Times New Roman" w:cs="Times New Roman"/>
          <w:sz w:val="24"/>
          <w:szCs w:val="24"/>
        </w:rPr>
        <w:t>ЭЛЕМЕНТЫ ИНЖЕНЕРНОЙ ПОДГОТОВКИ И ЗАЩИТЫ ТЕРРИТОРИИ</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AC5E71" w:rsidRPr="007E3FFB" w:rsidRDefault="00AC5E71" w:rsidP="00AC5E71">
      <w:pPr>
        <w:ind w:firstLine="709"/>
        <w:jc w:val="both"/>
        <w:rPr>
          <w:rFonts w:ascii="Times New Roman" w:hAnsi="Times New Roman"/>
          <w:color w:val="000000"/>
          <w:sz w:val="24"/>
          <w:szCs w:val="24"/>
        </w:rPr>
      </w:pPr>
      <w:r w:rsidRPr="007E3FFB">
        <w:rPr>
          <w:rFonts w:ascii="Times New Roman" w:hAnsi="Times New Roman"/>
          <w:color w:val="000000"/>
          <w:sz w:val="24"/>
          <w:szCs w:val="24"/>
        </w:rPr>
        <w:t xml:space="preserve">5.1.3. При террасировании рельефа проектируются подпорные стенки и откосы. Грунтовые откосы следует формировать согласно СП </w:t>
      </w:r>
      <w:r w:rsidRPr="007E3FFB">
        <w:rPr>
          <w:rFonts w:ascii="Times New Roman" w:hAnsi="Times New Roman"/>
          <w:bCs/>
          <w:color w:val="000000"/>
          <w:sz w:val="24"/>
          <w:szCs w:val="24"/>
        </w:rPr>
        <w:t xml:space="preserve">34.13330.2012 </w:t>
      </w:r>
      <w:r w:rsidRPr="007E3FFB">
        <w:rPr>
          <w:rFonts w:ascii="Times New Roman" w:hAnsi="Times New Roman"/>
          <w:color w:val="000000"/>
          <w:sz w:val="24"/>
          <w:szCs w:val="24"/>
        </w:rPr>
        <w:t xml:space="preserve">и требованиям </w:t>
      </w:r>
      <w:r w:rsidRPr="007E3FFB">
        <w:rPr>
          <w:rFonts w:ascii="Times New Roman" w:hAnsi="Times New Roman"/>
          <w:bCs/>
          <w:color w:val="000000"/>
          <w:sz w:val="24"/>
          <w:szCs w:val="24"/>
        </w:rPr>
        <w:t>СП 45.13330.2017</w:t>
      </w:r>
      <w:r w:rsidRPr="007E3FFB">
        <w:rPr>
          <w:rFonts w:ascii="Times New Roman" w:hAnsi="Times New Roman"/>
          <w:color w:val="000000"/>
          <w:sz w:val="24"/>
          <w:szCs w:val="24"/>
        </w:rPr>
        <w:t xml:space="preserve">. </w:t>
      </w:r>
      <w:bookmarkStart w:id="6" w:name="PO0000104"/>
    </w:p>
    <w:bookmarkEnd w:id="6"/>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5.1.4. Искусственные элементы рельефа (подпорные стенки, земляные насыпи, выемки), могут использоваться в качестве шумозащитных экранов (СП 51.13330.2011).</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5.1.5. Проектирование стока поверхностных вод осуществляется согласно СП 32.13330.2012, СП 42.13330.2016, </w:t>
      </w:r>
      <w:r w:rsidRPr="007E3FFB">
        <w:rPr>
          <w:rFonts w:ascii="Times New Roman" w:hAnsi="Times New Roman"/>
          <w:bCs/>
          <w:sz w:val="24"/>
          <w:szCs w:val="24"/>
        </w:rPr>
        <w:t>СП 40-102-2000</w:t>
      </w:r>
      <w:r w:rsidRPr="007E3FFB">
        <w:rPr>
          <w:rFonts w:ascii="Times New Roman" w:hAnsi="Times New Roman"/>
          <w:sz w:val="24"/>
          <w:szCs w:val="24"/>
        </w:rPr>
        <w:t>,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накоплениеный железобетон, керамика и др.), угол откосов кюветов следует принимать в зависимости от видов грунтов в пределах от 1:0,25 до 1:0,5.</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color w:val="000000"/>
          <w:sz w:val="24"/>
          <w:szCs w:val="24"/>
        </w:rPr>
        <w:t>5.1.7. Минимальный уклон по дну лотков (4 ‰)</w:t>
      </w:r>
      <w:r w:rsidRPr="007E3FFB">
        <w:rPr>
          <w:rStyle w:val="aff0"/>
          <w:rFonts w:ascii="Times New Roman" w:hAnsi="Times New Roman"/>
          <w:sz w:val="24"/>
          <w:szCs w:val="24"/>
        </w:rPr>
        <w:footnoteReference w:id="2"/>
      </w:r>
      <w:r w:rsidRPr="007E3FFB">
        <w:rPr>
          <w:rFonts w:ascii="Times New Roman" w:hAnsi="Times New Roman"/>
          <w:color w:val="000000"/>
          <w:sz w:val="24"/>
          <w:szCs w:val="24"/>
        </w:rPr>
        <w:t xml:space="preserve"> должен обеспечивать течение дождевых вод со скоростью 0,4-0,6 м/с, исключающей заиление лотков.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согласно </w:t>
      </w:r>
      <w:r w:rsidRPr="007E3FFB">
        <w:rPr>
          <w:rFonts w:ascii="Times New Roman" w:hAnsi="Times New Roman"/>
          <w:bCs/>
          <w:color w:val="000000"/>
          <w:sz w:val="24"/>
          <w:szCs w:val="24"/>
        </w:rPr>
        <w:t>СП 32.13330.2012.</w:t>
      </w:r>
      <w:r w:rsidRPr="007E3FFB">
        <w:rPr>
          <w:rFonts w:ascii="Times New Roman" w:hAnsi="Times New Roman"/>
          <w:color w:val="000000"/>
          <w:sz w:val="24"/>
          <w:szCs w:val="24"/>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7E3FFB">
        <w:rPr>
          <w:rFonts w:ascii="Times New Roman" w:hAnsi="Times New Roman"/>
          <w:bCs/>
          <w:color w:val="000000"/>
          <w:sz w:val="24"/>
          <w:szCs w:val="24"/>
        </w:rPr>
        <w:t>СП 32.13330.2012</w:t>
      </w:r>
      <w:r w:rsidRPr="007E3FFB">
        <w:rPr>
          <w:rFonts w:ascii="Times New Roman" w:hAnsi="Times New Roman"/>
          <w:color w:val="000000"/>
          <w:sz w:val="24"/>
          <w:szCs w:val="24"/>
        </w:rPr>
        <w:t xml:space="preserve">, и </w:t>
      </w:r>
      <w:r w:rsidRPr="007E3FFB">
        <w:rPr>
          <w:rFonts w:ascii="Times New Roman" w:hAnsi="Times New Roman"/>
          <w:bCs/>
          <w:color w:val="000000"/>
          <w:sz w:val="24"/>
          <w:szCs w:val="24"/>
        </w:rPr>
        <w:t>СП 40-102-2000</w:t>
      </w:r>
      <w:r w:rsidRPr="007E3FFB">
        <w:rPr>
          <w:rFonts w:ascii="Times New Roman" w:hAnsi="Times New Roman"/>
          <w:color w:val="000000"/>
          <w:sz w:val="24"/>
          <w:szCs w:val="24"/>
        </w:rPr>
        <w:t>.</w:t>
      </w:r>
    </w:p>
    <w:p w:rsidR="00AC5E71" w:rsidRPr="007E3FFB" w:rsidRDefault="00AC5E71" w:rsidP="00AC5E71">
      <w:pPr>
        <w:ind w:firstLine="709"/>
        <w:jc w:val="both"/>
        <w:rPr>
          <w:rFonts w:ascii="Times New Roman" w:hAnsi="Times New Roman"/>
          <w:sz w:val="24"/>
          <w:szCs w:val="24"/>
        </w:rPr>
      </w:pPr>
      <w:bookmarkStart w:id="7" w:name="PO0000112"/>
      <w:r w:rsidRPr="007E3FFB">
        <w:rPr>
          <w:rFonts w:ascii="Times New Roman" w:hAnsi="Times New Roman"/>
          <w:sz w:val="24"/>
          <w:szCs w:val="24"/>
        </w:rPr>
        <w:t>5.1.8.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w:t>
      </w:r>
    </w:p>
    <w:bookmarkEnd w:id="7"/>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5.1.9. При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C5E71" w:rsidRPr="007E3FFB" w:rsidRDefault="00AC5E71" w:rsidP="00AC5E71">
      <w:pPr>
        <w:pStyle w:val="2"/>
        <w:keepNext w:val="0"/>
        <w:keepLines w:val="0"/>
        <w:numPr>
          <w:ilvl w:val="1"/>
          <w:numId w:val="2"/>
        </w:numPr>
        <w:suppressAutoHyphens/>
        <w:spacing w:before="0" w:after="240"/>
        <w:jc w:val="center"/>
        <w:rPr>
          <w:rFonts w:ascii="Times New Roman" w:hAnsi="Times New Roman"/>
          <w:b/>
          <w:color w:val="000000"/>
          <w:sz w:val="24"/>
          <w:szCs w:val="24"/>
        </w:rPr>
      </w:pPr>
      <w:bookmarkStart w:id="8" w:name="_Toc37759100"/>
      <w:bookmarkStart w:id="9" w:name="PO0000114"/>
      <w:r w:rsidRPr="007E3FFB">
        <w:rPr>
          <w:rFonts w:ascii="Times New Roman" w:hAnsi="Times New Roman"/>
          <w:b/>
          <w:color w:val="000000"/>
          <w:sz w:val="24"/>
          <w:szCs w:val="24"/>
        </w:rPr>
        <w:t>5.2. ОЗЕЛЕНЕНИЕ</w:t>
      </w:r>
      <w:bookmarkEnd w:id="8"/>
    </w:p>
    <w:bookmarkEnd w:id="9"/>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 Озеленение - элемент комплексного благоустройства и ландшафтной организации территории, обеспечивающий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r w:rsidR="004A6959">
        <w:rPr>
          <w:rFonts w:ascii="Times New Roman" w:hAnsi="Times New Roman"/>
          <w:sz w:val="24"/>
          <w:szCs w:val="24"/>
        </w:rPr>
        <w:t>Меркуловское</w:t>
      </w:r>
      <w:r w:rsidRPr="007E3FFB">
        <w:rPr>
          <w:rFonts w:ascii="Times New Roman" w:hAnsi="Times New Roman"/>
          <w:sz w:val="24"/>
          <w:szCs w:val="24"/>
        </w:rPr>
        <w:t xml:space="preserve"> сельское поселение». </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7E3FFB">
        <w:rPr>
          <w:rFonts w:ascii="Times New Roman" w:hAnsi="Times New Roman"/>
          <w:iCs/>
          <w:sz w:val="24"/>
          <w:szCs w:val="24"/>
        </w:rPr>
        <w:t>объемно-пространственную структуру</w:t>
      </w:r>
      <w:r w:rsidRPr="007E3FFB">
        <w:rPr>
          <w:rStyle w:val="aff0"/>
          <w:rFonts w:ascii="Times New Roman" w:hAnsi="Times New Roman"/>
          <w:i/>
          <w:iCs/>
          <w:sz w:val="24"/>
          <w:szCs w:val="24"/>
        </w:rPr>
        <w:footnoteReference w:id="3"/>
      </w:r>
      <w:r w:rsidRPr="007E3FFB">
        <w:rPr>
          <w:rFonts w:ascii="Times New Roman" w:hAnsi="Times New Roman"/>
          <w:iCs/>
          <w:sz w:val="24"/>
          <w:szCs w:val="24"/>
        </w:rPr>
        <w:t xml:space="preserve"> </w:t>
      </w:r>
      <w:r w:rsidRPr="007E3FFB">
        <w:rPr>
          <w:rFonts w:ascii="Times New Roman" w:hAnsi="Times New Roman"/>
          <w:sz w:val="24"/>
          <w:szCs w:val="24"/>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C5E71" w:rsidRPr="007E3FFB" w:rsidRDefault="00AC5E71" w:rsidP="00AC5E71">
      <w:pPr>
        <w:autoSpaceDE w:val="0"/>
        <w:autoSpaceDN w:val="0"/>
        <w:adjustRightInd w:val="0"/>
        <w:ind w:firstLine="709"/>
        <w:jc w:val="both"/>
        <w:rPr>
          <w:rFonts w:ascii="Times New Roman" w:hAnsi="Times New Roman"/>
          <w:sz w:val="24"/>
          <w:szCs w:val="24"/>
        </w:rPr>
      </w:pPr>
      <w:r w:rsidRPr="007E3FFB">
        <w:rPr>
          <w:rFonts w:ascii="Times New Roman" w:hAnsi="Times New Roman"/>
          <w:sz w:val="24"/>
          <w:szCs w:val="24"/>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w:t>
      </w:r>
    </w:p>
    <w:p w:rsidR="00AC5E71" w:rsidRPr="007E3FFB" w:rsidRDefault="00AC5E71" w:rsidP="00AC5E71">
      <w:pPr>
        <w:tabs>
          <w:tab w:val="left" w:pos="1400"/>
        </w:tabs>
        <w:autoSpaceDE w:val="0"/>
        <w:autoSpaceDN w:val="0"/>
        <w:adjustRightInd w:val="0"/>
        <w:ind w:firstLine="709"/>
        <w:jc w:val="both"/>
        <w:rPr>
          <w:rFonts w:ascii="Times New Roman" w:hAnsi="Times New Roman"/>
          <w:sz w:val="24"/>
          <w:szCs w:val="24"/>
        </w:rPr>
      </w:pPr>
      <w:r w:rsidRPr="007E3FFB">
        <w:rPr>
          <w:rFonts w:ascii="Times New Roman" w:hAnsi="Times New Roman"/>
          <w:sz w:val="24"/>
          <w:szCs w:val="24"/>
        </w:rPr>
        <w:t>5.2.4. При проектировании нового озеленения применяется СП82.13330.2016. Следует соблюдать максимальное количество насаждений на различных застроенных территориях (таблица А.1</w:t>
      </w:r>
      <w:r w:rsidRPr="007E3FFB">
        <w:rPr>
          <w:rStyle w:val="aff0"/>
          <w:rFonts w:ascii="Times New Roman" w:hAnsi="Times New Roman"/>
          <w:sz w:val="24"/>
          <w:szCs w:val="24"/>
        </w:rPr>
        <w:footnoteReference w:id="4"/>
      </w:r>
      <w:r w:rsidRPr="007E3FFB">
        <w:rPr>
          <w:rFonts w:ascii="Times New Roman" w:hAnsi="Times New Roman"/>
          <w:sz w:val="24"/>
          <w:szCs w:val="24"/>
        </w:rPr>
        <w:t>),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AC5E71" w:rsidRPr="007E3FFB" w:rsidRDefault="00AC5E71" w:rsidP="00AC5E71">
      <w:pPr>
        <w:spacing w:before="120"/>
        <w:ind w:firstLine="709"/>
        <w:jc w:val="both"/>
        <w:rPr>
          <w:rFonts w:ascii="Times New Roman" w:hAnsi="Times New Roman"/>
          <w:sz w:val="24"/>
          <w:szCs w:val="24"/>
        </w:rPr>
      </w:pPr>
      <w:r w:rsidRPr="007E3FFB">
        <w:rPr>
          <w:rFonts w:ascii="Times New Roman" w:hAnsi="Times New Roman"/>
          <w:sz w:val="24"/>
          <w:szCs w:val="24"/>
        </w:rPr>
        <w:t xml:space="preserve">5.2.5. Проектирование озеленения и формирование системы зеленых насаждений на территории </w:t>
      </w:r>
      <w:r w:rsidR="004A6959">
        <w:rPr>
          <w:rFonts w:ascii="Times New Roman" w:hAnsi="Times New Roman"/>
          <w:sz w:val="24"/>
          <w:szCs w:val="24"/>
        </w:rPr>
        <w:t>Меркуловского</w:t>
      </w:r>
      <w:r w:rsidRPr="007E3FFB">
        <w:rPr>
          <w:rFonts w:ascii="Times New Roman" w:hAnsi="Times New Roman"/>
          <w:sz w:val="24"/>
          <w:szCs w:val="24"/>
        </w:rPr>
        <w:t xml:space="preserve"> сельского поселения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учитывать степень техногенных нагрузок от прилегающих территорий;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C5E71" w:rsidRPr="007E3FFB" w:rsidRDefault="00AC5E71" w:rsidP="00AC5E71">
      <w:pPr>
        <w:ind w:firstLine="709"/>
        <w:jc w:val="both"/>
        <w:rPr>
          <w:rFonts w:ascii="Times New Roman" w:hAnsi="Times New Roman"/>
          <w:color w:val="3018DE"/>
          <w:sz w:val="24"/>
          <w:szCs w:val="24"/>
        </w:rPr>
      </w:pPr>
      <w:r w:rsidRPr="007E3FFB">
        <w:rPr>
          <w:rFonts w:ascii="Times New Roman" w:hAnsi="Times New Roman"/>
          <w:sz w:val="24"/>
          <w:szCs w:val="24"/>
        </w:rPr>
        <w:t xml:space="preserve">5.2.6. На территории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AC5E71" w:rsidRPr="007E3FFB" w:rsidRDefault="00AC5E71" w:rsidP="00AC5E71">
      <w:pPr>
        <w:spacing w:before="120"/>
        <w:jc w:val="right"/>
        <w:rPr>
          <w:rFonts w:ascii="Times New Roman" w:hAnsi="Times New Roman"/>
          <w:sz w:val="24"/>
          <w:szCs w:val="24"/>
        </w:rPr>
      </w:pPr>
    </w:p>
    <w:p w:rsidR="00AC5E71" w:rsidRPr="007E3FFB" w:rsidRDefault="00AC5E71" w:rsidP="00AC5E71">
      <w:pPr>
        <w:spacing w:before="120"/>
        <w:jc w:val="right"/>
        <w:rPr>
          <w:rFonts w:ascii="Times New Roman" w:hAnsi="Times New Roman"/>
          <w:sz w:val="24"/>
          <w:szCs w:val="24"/>
        </w:rPr>
      </w:pPr>
      <w:r w:rsidRPr="007E3FFB">
        <w:rPr>
          <w:rFonts w:ascii="Times New Roman" w:hAnsi="Times New Roman"/>
          <w:sz w:val="24"/>
          <w:szCs w:val="24"/>
        </w:rPr>
        <w:t>Таблица 5.1.</w:t>
      </w:r>
      <w:r w:rsidRPr="007E3FFB">
        <w:rPr>
          <w:rFonts w:ascii="Times New Roman" w:hAnsi="Times New Roman"/>
          <w:sz w:val="24"/>
          <w:szCs w:val="24"/>
        </w:rPr>
        <w:tab/>
      </w:r>
    </w:p>
    <w:p w:rsidR="00AC5E71" w:rsidRPr="007E3FFB" w:rsidRDefault="00AC5E71" w:rsidP="00AC5E71">
      <w:pPr>
        <w:jc w:val="center"/>
        <w:rPr>
          <w:rFonts w:ascii="Times New Roman" w:hAnsi="Times New Roman"/>
          <w:sz w:val="24"/>
          <w:szCs w:val="24"/>
        </w:rPr>
      </w:pPr>
      <w:r w:rsidRPr="007E3FFB">
        <w:rPr>
          <w:rFonts w:ascii="Times New Roman" w:hAnsi="Times New Roman"/>
          <w:sz w:val="24"/>
          <w:szCs w:val="24"/>
        </w:rPr>
        <w:t>Комплексное благоустройство природных территорий</w:t>
      </w:r>
    </w:p>
    <w:p w:rsidR="00AC5E71" w:rsidRPr="007E3FFB" w:rsidRDefault="00AC5E71" w:rsidP="00AC5E71">
      <w:pPr>
        <w:spacing w:after="120"/>
        <w:jc w:val="center"/>
        <w:rPr>
          <w:rFonts w:ascii="Times New Roman" w:hAnsi="Times New Roman"/>
          <w:sz w:val="24"/>
          <w:szCs w:val="24"/>
        </w:rPr>
      </w:pPr>
      <w:r w:rsidRPr="007E3FFB">
        <w:rPr>
          <w:rFonts w:ascii="Times New Roman" w:hAnsi="Times New Roman"/>
          <w:sz w:val="24"/>
          <w:szCs w:val="24"/>
        </w:rPr>
        <w:t>в зависимости от рекреационной нагрузки</w:t>
      </w:r>
    </w:p>
    <w:tbl>
      <w:tblPr>
        <w:tblW w:w="5000" w:type="pct"/>
        <w:jc w:val="center"/>
        <w:tblCellMar>
          <w:left w:w="28" w:type="dxa"/>
          <w:right w:w="28" w:type="dxa"/>
        </w:tblCellMar>
        <w:tblLook w:val="00A0"/>
      </w:tblPr>
      <w:tblGrid>
        <w:gridCol w:w="1597"/>
        <w:gridCol w:w="1538"/>
        <w:gridCol w:w="1911"/>
        <w:gridCol w:w="4365"/>
      </w:tblGrid>
      <w:tr w:rsidR="00AC5E71" w:rsidRPr="007E3FFB" w:rsidTr="002E7821">
        <w:trPr>
          <w:tblHeader/>
          <w:jc w:val="center"/>
        </w:trPr>
        <w:tc>
          <w:tcPr>
            <w:tcW w:w="575" w:type="pct"/>
            <w:tcBorders>
              <w:top w:val="single" w:sz="4" w:space="0" w:color="auto"/>
              <w:left w:val="single" w:sz="4" w:space="0" w:color="auto"/>
              <w:bottom w:val="single" w:sz="6"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bookmarkStart w:id="10" w:name="TO0000007"/>
            <w:r w:rsidRPr="007E3FFB">
              <w:rPr>
                <w:rFonts w:ascii="Times New Roman" w:hAnsi="Times New Roman"/>
                <w:sz w:val="24"/>
                <w:szCs w:val="24"/>
              </w:rPr>
              <w:t>Рекреационная нагрузка, чел/га</w:t>
            </w:r>
          </w:p>
        </w:tc>
        <w:tc>
          <w:tcPr>
            <w:tcW w:w="1673" w:type="pct"/>
            <w:gridSpan w:val="2"/>
            <w:tcBorders>
              <w:top w:val="single" w:sz="4" w:space="0" w:color="auto"/>
              <w:left w:val="single" w:sz="4" w:space="0" w:color="auto"/>
              <w:bottom w:val="single" w:sz="6"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Мероприятия благоустройства и озеленения</w:t>
            </w:r>
          </w:p>
        </w:tc>
      </w:tr>
      <w:tr w:rsidR="00AC5E71" w:rsidRPr="007E3FFB" w:rsidTr="002E7821">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до 5</w:t>
            </w:r>
          </w:p>
        </w:tc>
        <w:tc>
          <w:tcPr>
            <w:tcW w:w="489"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Свободный</w:t>
            </w:r>
          </w:p>
        </w:tc>
        <w:tc>
          <w:tcPr>
            <w:tcW w:w="1184"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Не нормировано</w:t>
            </w:r>
          </w:p>
        </w:tc>
      </w:tr>
      <w:tr w:rsidR="00AC5E71" w:rsidRPr="007E3FFB" w:rsidTr="002E7821">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Организация дорожно-тропиночной сети плотностью 5-8 %, прокладка экологических троп</w:t>
            </w:r>
          </w:p>
        </w:tc>
      </w:tr>
      <w:tr w:rsidR="00AC5E71" w:rsidRPr="007E3FFB" w:rsidTr="002E7821">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26-50</w:t>
            </w:r>
          </w:p>
        </w:tc>
        <w:tc>
          <w:tcPr>
            <w:tcW w:w="0" w:type="auto"/>
            <w:vMerge/>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ind w:firstLine="709"/>
              <w:rPr>
                <w:rFonts w:ascii="Times New Roman" w:hAnsi="Times New Roman"/>
                <w:sz w:val="24"/>
                <w:szCs w:val="24"/>
              </w:rPr>
            </w:pPr>
          </w:p>
        </w:tc>
        <w:tc>
          <w:tcPr>
            <w:tcW w:w="0" w:type="auto"/>
            <w:vMerge/>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ind w:firstLine="709"/>
              <w:rPr>
                <w:rFonts w:ascii="Times New Roman" w:hAnsi="Times New Roman"/>
                <w:sz w:val="24"/>
                <w:szCs w:val="24"/>
              </w:rPr>
            </w:pPr>
          </w:p>
        </w:tc>
        <w:tc>
          <w:tcPr>
            <w:tcW w:w="2752"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C5E71" w:rsidRPr="007E3FFB" w:rsidTr="002E7821">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мусоронакоплениеников, туалетов, МАФ.</w:t>
            </w:r>
          </w:p>
        </w:tc>
      </w:tr>
      <w:tr w:rsidR="00AC5E71" w:rsidRPr="007E3FFB" w:rsidTr="002E7821">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ind w:firstLine="709"/>
              <w:rPr>
                <w:rFonts w:ascii="Times New Roman" w:hAnsi="Times New Roman"/>
                <w:sz w:val="24"/>
                <w:szCs w:val="24"/>
              </w:rPr>
            </w:pPr>
          </w:p>
        </w:tc>
        <w:tc>
          <w:tcPr>
            <w:tcW w:w="0" w:type="auto"/>
            <w:vMerge/>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ind w:firstLine="709"/>
              <w:rPr>
                <w:rFonts w:ascii="Times New Roman" w:hAnsi="Times New Roman"/>
                <w:sz w:val="24"/>
                <w:szCs w:val="24"/>
              </w:rPr>
            </w:pPr>
          </w:p>
        </w:tc>
        <w:tc>
          <w:tcPr>
            <w:tcW w:w="2752" w:type="pct"/>
            <w:tcBorders>
              <w:top w:val="single" w:sz="6" w:space="0" w:color="auto"/>
              <w:left w:val="single" w:sz="4" w:space="0" w:color="auto"/>
              <w:bottom w:val="single" w:sz="6" w:space="0" w:color="auto"/>
              <w:right w:val="single" w:sz="4" w:space="0" w:color="auto"/>
            </w:tcBorders>
            <w:vAlign w:val="center"/>
          </w:tcPr>
          <w:p w:rsidR="00AC5E71" w:rsidRPr="007E3FFB" w:rsidRDefault="00AC5E71" w:rsidP="002E7821">
            <w:pPr>
              <w:rPr>
                <w:rFonts w:ascii="Times New Roman" w:hAnsi="Times New Roman"/>
                <w:sz w:val="24"/>
                <w:szCs w:val="24"/>
              </w:rPr>
            </w:pPr>
            <w:r w:rsidRPr="007E3FFB">
              <w:rPr>
                <w:rFonts w:ascii="Times New Roman" w:hAnsi="Times New Roman"/>
                <w:sz w:val="24"/>
                <w:szCs w:val="24"/>
              </w:rPr>
              <w:t xml:space="preserve">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декоративными оградами участков с ценными насаждениями. </w:t>
            </w:r>
          </w:p>
        </w:tc>
      </w:tr>
      <w:tr w:rsidR="00AC5E71" w:rsidRPr="007E3FFB" w:rsidTr="002E7821">
        <w:trPr>
          <w:jc w:val="center"/>
        </w:trPr>
        <w:tc>
          <w:tcPr>
            <w:tcW w:w="5000" w:type="pct"/>
            <w:gridSpan w:val="4"/>
            <w:tcBorders>
              <w:top w:val="single" w:sz="6" w:space="0" w:color="auto"/>
              <w:left w:val="single" w:sz="4" w:space="0" w:color="auto"/>
              <w:bottom w:val="single" w:sz="4" w:space="0" w:color="auto"/>
              <w:right w:val="single" w:sz="4" w:space="0" w:color="auto"/>
            </w:tcBorders>
          </w:tcPr>
          <w:p w:rsidR="00AC5E71" w:rsidRPr="007E3FFB" w:rsidRDefault="00AC5E71" w:rsidP="002E7821">
            <w:pPr>
              <w:jc w:val="both"/>
              <w:rPr>
                <w:rFonts w:ascii="Times New Roman" w:hAnsi="Times New Roman"/>
                <w:sz w:val="24"/>
                <w:szCs w:val="24"/>
              </w:rPr>
            </w:pPr>
            <w:r w:rsidRPr="007E3FFB">
              <w:rPr>
                <w:rFonts w:ascii="Times New Roman" w:hAnsi="Times New Roman"/>
                <w:sz w:val="24"/>
                <w:szCs w:val="24"/>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7" w:anchor="TO0000008" w:tooltip="Таблица 4.5" w:history="1">
              <w:r w:rsidRPr="007E3FFB">
                <w:rPr>
                  <w:rStyle w:val="af7"/>
                  <w:rFonts w:ascii="Times New Roman" w:hAnsi="Times New Roman"/>
                  <w:sz w:val="24"/>
                  <w:szCs w:val="24"/>
                </w:rPr>
                <w:t>5.</w:t>
              </w:r>
            </w:hyperlink>
            <w:r w:rsidRPr="007E3FFB">
              <w:rPr>
                <w:rFonts w:ascii="Times New Roman" w:hAnsi="Times New Roman"/>
                <w:sz w:val="24"/>
                <w:szCs w:val="24"/>
                <w:u w:val="single"/>
              </w:rPr>
              <w:t>2</w:t>
            </w:r>
            <w:r w:rsidRPr="007E3FFB">
              <w:rPr>
                <w:rFonts w:ascii="Times New Roman" w:hAnsi="Times New Roman"/>
                <w:sz w:val="24"/>
                <w:szCs w:val="24"/>
              </w:rPr>
              <w:t>).</w:t>
            </w:r>
          </w:p>
        </w:tc>
      </w:tr>
    </w:tbl>
    <w:bookmarkEnd w:id="10"/>
    <w:p w:rsidR="00AC5E71" w:rsidRPr="007E3FFB" w:rsidRDefault="00AC5E71" w:rsidP="00AC5E71">
      <w:pPr>
        <w:spacing w:before="120"/>
        <w:jc w:val="right"/>
        <w:rPr>
          <w:rFonts w:ascii="Times New Roman" w:hAnsi="Times New Roman"/>
          <w:sz w:val="24"/>
          <w:szCs w:val="24"/>
        </w:rPr>
      </w:pPr>
      <w:r w:rsidRPr="007E3FFB">
        <w:rPr>
          <w:rFonts w:ascii="Times New Roman" w:hAnsi="Times New Roman"/>
          <w:sz w:val="24"/>
          <w:szCs w:val="24"/>
        </w:rPr>
        <w:t>Таблица5.2</w:t>
      </w:r>
      <w:r w:rsidRPr="007E3FFB">
        <w:rPr>
          <w:rFonts w:ascii="Times New Roman" w:hAnsi="Times New Roman"/>
          <w:sz w:val="24"/>
          <w:szCs w:val="24"/>
        </w:rPr>
        <w:tab/>
      </w:r>
    </w:p>
    <w:p w:rsidR="00AC5E71" w:rsidRPr="007E3FFB" w:rsidRDefault="00AC5E71" w:rsidP="00AC5E71">
      <w:pPr>
        <w:spacing w:after="120"/>
        <w:ind w:firstLine="709"/>
        <w:jc w:val="both"/>
        <w:rPr>
          <w:rFonts w:ascii="Times New Roman" w:hAnsi="Times New Roman"/>
          <w:sz w:val="24"/>
          <w:szCs w:val="24"/>
        </w:rPr>
      </w:pPr>
      <w:r w:rsidRPr="007E3FFB">
        <w:rPr>
          <w:rFonts w:ascii="Times New Roman" w:hAnsi="Times New Roman"/>
          <w:sz w:val="24"/>
          <w:szCs w:val="24"/>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tblPr>
      <w:tblGrid>
        <w:gridCol w:w="2285"/>
        <w:gridCol w:w="3424"/>
        <w:gridCol w:w="3702"/>
      </w:tblGrid>
      <w:tr w:rsidR="00AC5E71" w:rsidRPr="007E3FFB" w:rsidTr="002E7821">
        <w:trPr>
          <w:tblHeader/>
          <w:jc w:val="center"/>
        </w:trPr>
        <w:tc>
          <w:tcPr>
            <w:tcW w:w="1214" w:type="pct"/>
            <w:tcBorders>
              <w:top w:val="single" w:sz="4" w:space="0" w:color="auto"/>
              <w:bottom w:val="single" w:sz="4"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bookmarkStart w:id="11" w:name="TO0000008"/>
            <w:r w:rsidRPr="007E3FFB">
              <w:rPr>
                <w:rFonts w:ascii="Times New Roman" w:hAnsi="Times New Roman"/>
                <w:sz w:val="24"/>
                <w:szCs w:val="24"/>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Предельная рекреационная нагрузка - число единовременных посетителей в среднем по объекту</w:t>
            </w:r>
          </w:p>
          <w:p w:rsidR="00AC5E71" w:rsidRPr="007E3FFB" w:rsidRDefault="00AC5E71" w:rsidP="002E7821">
            <w:pPr>
              <w:jc w:val="right"/>
              <w:rPr>
                <w:rFonts w:ascii="Times New Roman" w:hAnsi="Times New Roman"/>
                <w:sz w:val="24"/>
                <w:szCs w:val="24"/>
              </w:rPr>
            </w:pPr>
            <w:r w:rsidRPr="007E3FFB">
              <w:rPr>
                <w:rFonts w:ascii="Times New Roman" w:hAnsi="Times New Roman"/>
                <w:sz w:val="24"/>
                <w:szCs w:val="24"/>
              </w:rPr>
              <w:t>чел./га</w:t>
            </w:r>
          </w:p>
        </w:tc>
        <w:tc>
          <w:tcPr>
            <w:tcW w:w="1967" w:type="pct"/>
            <w:tcBorders>
              <w:top w:val="single" w:sz="4" w:space="0" w:color="auto"/>
              <w:left w:val="single" w:sz="4" w:space="0" w:color="auto"/>
              <w:bottom w:val="single" w:sz="4" w:space="0" w:color="auto"/>
            </w:tcBorders>
            <w:vAlign w:val="center"/>
          </w:tcPr>
          <w:p w:rsidR="00AC5E71" w:rsidRPr="007E3FFB" w:rsidRDefault="00AC5E71" w:rsidP="002E7821">
            <w:pPr>
              <w:jc w:val="center"/>
              <w:rPr>
                <w:rFonts w:ascii="Times New Roman" w:hAnsi="Times New Roman"/>
                <w:sz w:val="24"/>
                <w:szCs w:val="24"/>
              </w:rPr>
            </w:pPr>
            <w:r w:rsidRPr="007E3FFB">
              <w:rPr>
                <w:rFonts w:ascii="Times New Roman" w:hAnsi="Times New Roman"/>
                <w:sz w:val="24"/>
                <w:szCs w:val="24"/>
              </w:rPr>
              <w:t>Радиус обслуживания населения (зона доступности)</w:t>
            </w:r>
          </w:p>
        </w:tc>
      </w:tr>
      <w:tr w:rsidR="00AC5E71" w:rsidRPr="007E3FFB" w:rsidTr="002E7821">
        <w:trPr>
          <w:jc w:val="center"/>
        </w:trPr>
        <w:tc>
          <w:tcPr>
            <w:tcW w:w="1214" w:type="pct"/>
            <w:tcBorders>
              <w:top w:val="single" w:sz="4" w:space="0" w:color="auto"/>
              <w:bottom w:val="single" w:sz="4" w:space="0" w:color="auto"/>
              <w:right w:val="single" w:sz="4" w:space="0" w:color="auto"/>
            </w:tcBorders>
          </w:tcPr>
          <w:p w:rsidR="00AC5E71" w:rsidRPr="007E3FFB" w:rsidRDefault="00AC5E71" w:rsidP="002E7821">
            <w:pPr>
              <w:ind w:left="113"/>
              <w:jc w:val="both"/>
              <w:rPr>
                <w:rFonts w:ascii="Times New Roman" w:hAnsi="Times New Roman"/>
                <w:sz w:val="24"/>
                <w:szCs w:val="24"/>
              </w:rPr>
            </w:pPr>
            <w:r w:rsidRPr="007E3FFB">
              <w:rPr>
                <w:rFonts w:ascii="Times New Roman" w:hAnsi="Times New Roman"/>
                <w:sz w:val="24"/>
                <w:szCs w:val="24"/>
              </w:rPr>
              <w:t>Лес</w:t>
            </w:r>
          </w:p>
        </w:tc>
        <w:tc>
          <w:tcPr>
            <w:tcW w:w="1819" w:type="pct"/>
            <w:tcBorders>
              <w:top w:val="single" w:sz="4" w:space="0" w:color="auto"/>
              <w:left w:val="single" w:sz="4" w:space="0" w:color="auto"/>
              <w:bottom w:val="single" w:sz="4" w:space="0" w:color="auto"/>
              <w:right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не более 5</w:t>
            </w:r>
          </w:p>
        </w:tc>
        <w:tc>
          <w:tcPr>
            <w:tcW w:w="1967" w:type="pct"/>
            <w:tcBorders>
              <w:top w:val="single" w:sz="4" w:space="0" w:color="auto"/>
              <w:left w:val="single" w:sz="4" w:space="0" w:color="auto"/>
              <w:bottom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w:t>
            </w:r>
          </w:p>
        </w:tc>
      </w:tr>
      <w:tr w:rsidR="00AC5E71" w:rsidRPr="007E3FFB" w:rsidTr="002E7821">
        <w:trPr>
          <w:jc w:val="center"/>
        </w:trPr>
        <w:tc>
          <w:tcPr>
            <w:tcW w:w="1214" w:type="pct"/>
            <w:tcBorders>
              <w:top w:val="single" w:sz="4" w:space="0" w:color="auto"/>
              <w:bottom w:val="single" w:sz="4" w:space="0" w:color="auto"/>
              <w:right w:val="single" w:sz="4" w:space="0" w:color="auto"/>
            </w:tcBorders>
          </w:tcPr>
          <w:p w:rsidR="00AC5E71" w:rsidRPr="007E3FFB" w:rsidRDefault="00AC5E71" w:rsidP="002E7821">
            <w:pPr>
              <w:ind w:left="113"/>
              <w:jc w:val="both"/>
              <w:rPr>
                <w:rFonts w:ascii="Times New Roman" w:hAnsi="Times New Roman"/>
                <w:sz w:val="24"/>
                <w:szCs w:val="24"/>
              </w:rPr>
            </w:pPr>
            <w:r w:rsidRPr="007E3FFB">
              <w:rPr>
                <w:rFonts w:ascii="Times New Roman" w:hAnsi="Times New Roman"/>
                <w:sz w:val="24"/>
                <w:szCs w:val="24"/>
              </w:rPr>
              <w:t>Лесопарк</w:t>
            </w:r>
          </w:p>
        </w:tc>
        <w:tc>
          <w:tcPr>
            <w:tcW w:w="1819" w:type="pct"/>
            <w:tcBorders>
              <w:top w:val="single" w:sz="4" w:space="0" w:color="auto"/>
              <w:left w:val="single" w:sz="4" w:space="0" w:color="auto"/>
              <w:bottom w:val="single" w:sz="4" w:space="0" w:color="auto"/>
              <w:right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не более 50</w:t>
            </w:r>
          </w:p>
        </w:tc>
        <w:tc>
          <w:tcPr>
            <w:tcW w:w="1967" w:type="pct"/>
            <w:tcBorders>
              <w:top w:val="single" w:sz="4" w:space="0" w:color="auto"/>
              <w:left w:val="single" w:sz="4" w:space="0" w:color="auto"/>
              <w:bottom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15-20 мин. трансп. Доступность</w:t>
            </w:r>
          </w:p>
        </w:tc>
      </w:tr>
      <w:tr w:rsidR="00AC5E71" w:rsidRPr="007E3FFB" w:rsidTr="002E7821">
        <w:trPr>
          <w:jc w:val="center"/>
        </w:trPr>
        <w:tc>
          <w:tcPr>
            <w:tcW w:w="1214" w:type="pct"/>
            <w:tcBorders>
              <w:top w:val="single" w:sz="4" w:space="0" w:color="auto"/>
              <w:bottom w:val="single" w:sz="4" w:space="0" w:color="auto"/>
              <w:right w:val="single" w:sz="4" w:space="0" w:color="auto"/>
            </w:tcBorders>
          </w:tcPr>
          <w:p w:rsidR="00AC5E71" w:rsidRPr="007E3FFB" w:rsidRDefault="00AC5E71" w:rsidP="002E7821">
            <w:pPr>
              <w:ind w:left="113"/>
              <w:jc w:val="both"/>
              <w:rPr>
                <w:rFonts w:ascii="Times New Roman" w:hAnsi="Times New Roman"/>
                <w:sz w:val="24"/>
                <w:szCs w:val="24"/>
              </w:rPr>
            </w:pPr>
            <w:r w:rsidRPr="007E3FFB">
              <w:rPr>
                <w:rFonts w:ascii="Times New Roman" w:hAnsi="Times New Roman"/>
                <w:sz w:val="24"/>
                <w:szCs w:val="24"/>
              </w:rPr>
              <w:t>Сад</w:t>
            </w:r>
          </w:p>
        </w:tc>
        <w:tc>
          <w:tcPr>
            <w:tcW w:w="1819" w:type="pct"/>
            <w:tcBorders>
              <w:top w:val="single" w:sz="4" w:space="0" w:color="auto"/>
              <w:left w:val="single" w:sz="4" w:space="0" w:color="auto"/>
              <w:bottom w:val="single" w:sz="4" w:space="0" w:color="auto"/>
              <w:right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не более 100</w:t>
            </w:r>
          </w:p>
        </w:tc>
        <w:tc>
          <w:tcPr>
            <w:tcW w:w="1967" w:type="pct"/>
            <w:tcBorders>
              <w:top w:val="single" w:sz="4" w:space="0" w:color="auto"/>
              <w:left w:val="single" w:sz="4" w:space="0" w:color="auto"/>
              <w:bottom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400-600 м</w:t>
            </w:r>
          </w:p>
        </w:tc>
      </w:tr>
      <w:tr w:rsidR="00AC5E71" w:rsidRPr="007E3FFB" w:rsidTr="002E7821">
        <w:trPr>
          <w:jc w:val="center"/>
        </w:trPr>
        <w:tc>
          <w:tcPr>
            <w:tcW w:w="1214" w:type="pct"/>
            <w:tcBorders>
              <w:top w:val="single" w:sz="4" w:space="0" w:color="auto"/>
              <w:bottom w:val="single" w:sz="4" w:space="0" w:color="auto"/>
              <w:right w:val="single" w:sz="4" w:space="0" w:color="auto"/>
            </w:tcBorders>
          </w:tcPr>
          <w:p w:rsidR="00AC5E71" w:rsidRPr="007E3FFB" w:rsidRDefault="00AC5E71" w:rsidP="002E7821">
            <w:pPr>
              <w:ind w:left="113"/>
              <w:jc w:val="both"/>
              <w:rPr>
                <w:rFonts w:ascii="Times New Roman" w:hAnsi="Times New Roman"/>
                <w:sz w:val="24"/>
                <w:szCs w:val="24"/>
              </w:rPr>
            </w:pPr>
            <w:r w:rsidRPr="007E3FFB">
              <w:rPr>
                <w:rFonts w:ascii="Times New Roman" w:hAnsi="Times New Roman"/>
                <w:sz w:val="24"/>
                <w:szCs w:val="24"/>
              </w:rPr>
              <w:t>Парк (многофункционый)</w:t>
            </w:r>
          </w:p>
        </w:tc>
        <w:tc>
          <w:tcPr>
            <w:tcW w:w="1819" w:type="pct"/>
            <w:tcBorders>
              <w:top w:val="single" w:sz="4" w:space="0" w:color="auto"/>
              <w:left w:val="single" w:sz="4" w:space="0" w:color="auto"/>
              <w:bottom w:val="single" w:sz="4" w:space="0" w:color="auto"/>
              <w:right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не более 300</w:t>
            </w:r>
          </w:p>
        </w:tc>
        <w:tc>
          <w:tcPr>
            <w:tcW w:w="1967" w:type="pct"/>
            <w:tcBorders>
              <w:top w:val="single" w:sz="4" w:space="0" w:color="auto"/>
              <w:left w:val="single" w:sz="4" w:space="0" w:color="auto"/>
              <w:bottom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1,2-1,5 км</w:t>
            </w:r>
          </w:p>
        </w:tc>
      </w:tr>
      <w:tr w:rsidR="00AC5E71" w:rsidRPr="007E3FFB" w:rsidTr="002E7821">
        <w:trPr>
          <w:jc w:val="center"/>
        </w:trPr>
        <w:tc>
          <w:tcPr>
            <w:tcW w:w="1214" w:type="pct"/>
            <w:tcBorders>
              <w:top w:val="single" w:sz="4" w:space="0" w:color="auto"/>
              <w:bottom w:val="single" w:sz="4" w:space="0" w:color="auto"/>
              <w:right w:val="single" w:sz="4" w:space="0" w:color="auto"/>
            </w:tcBorders>
          </w:tcPr>
          <w:p w:rsidR="00AC5E71" w:rsidRPr="007E3FFB" w:rsidRDefault="00AC5E71" w:rsidP="002E7821">
            <w:pPr>
              <w:ind w:left="113"/>
              <w:jc w:val="both"/>
              <w:rPr>
                <w:rFonts w:ascii="Times New Roman" w:hAnsi="Times New Roman"/>
                <w:sz w:val="24"/>
                <w:szCs w:val="24"/>
              </w:rPr>
            </w:pPr>
            <w:r w:rsidRPr="007E3FFB">
              <w:rPr>
                <w:rFonts w:ascii="Times New Roman" w:hAnsi="Times New Roman"/>
                <w:sz w:val="24"/>
                <w:szCs w:val="24"/>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100 и более</w:t>
            </w:r>
          </w:p>
        </w:tc>
        <w:tc>
          <w:tcPr>
            <w:tcW w:w="1967" w:type="pct"/>
            <w:tcBorders>
              <w:top w:val="single" w:sz="4" w:space="0" w:color="auto"/>
              <w:left w:val="single" w:sz="4" w:space="0" w:color="auto"/>
              <w:bottom w:val="single" w:sz="4" w:space="0" w:color="auto"/>
            </w:tcBorders>
            <w:vAlign w:val="center"/>
          </w:tcPr>
          <w:p w:rsidR="00AC5E71" w:rsidRPr="007E3FFB" w:rsidRDefault="00AC5E71" w:rsidP="002E7821">
            <w:pPr>
              <w:ind w:left="113"/>
              <w:rPr>
                <w:rFonts w:ascii="Times New Roman" w:hAnsi="Times New Roman"/>
                <w:sz w:val="24"/>
                <w:szCs w:val="24"/>
              </w:rPr>
            </w:pPr>
            <w:r w:rsidRPr="007E3FFB">
              <w:rPr>
                <w:rFonts w:ascii="Times New Roman" w:hAnsi="Times New Roman"/>
                <w:sz w:val="24"/>
                <w:szCs w:val="24"/>
              </w:rPr>
              <w:t>300-400 м</w:t>
            </w:r>
          </w:p>
        </w:tc>
      </w:tr>
      <w:tr w:rsidR="00AC5E71" w:rsidRPr="007E3FFB" w:rsidTr="002E7821">
        <w:trPr>
          <w:jc w:val="center"/>
        </w:trPr>
        <w:tc>
          <w:tcPr>
            <w:tcW w:w="5000" w:type="pct"/>
            <w:gridSpan w:val="3"/>
            <w:tcBorders>
              <w:top w:val="single" w:sz="4" w:space="0" w:color="auto"/>
              <w:bottom w:val="single" w:sz="4" w:space="0" w:color="auto"/>
            </w:tcBorders>
          </w:tcPr>
          <w:p w:rsidR="00AC5E71" w:rsidRPr="007E3FFB" w:rsidRDefault="00AC5E71" w:rsidP="002E7821">
            <w:pPr>
              <w:jc w:val="both"/>
              <w:rPr>
                <w:rFonts w:ascii="Times New Roman" w:hAnsi="Times New Roman"/>
                <w:sz w:val="24"/>
                <w:szCs w:val="24"/>
              </w:rPr>
            </w:pPr>
            <w:r w:rsidRPr="007E3FFB">
              <w:rPr>
                <w:rFonts w:ascii="Times New Roman" w:hAnsi="Times New Roman"/>
                <w:sz w:val="24"/>
                <w:szCs w:val="24"/>
              </w:rPr>
              <w:t>Примечания:</w:t>
            </w:r>
          </w:p>
          <w:p w:rsidR="00AC5E71" w:rsidRPr="007E3FFB" w:rsidRDefault="00AC5E71" w:rsidP="002E7821">
            <w:pPr>
              <w:jc w:val="both"/>
              <w:rPr>
                <w:rFonts w:ascii="Times New Roman" w:hAnsi="Times New Roman"/>
                <w:sz w:val="24"/>
                <w:szCs w:val="24"/>
              </w:rPr>
            </w:pPr>
            <w:r w:rsidRPr="007E3FFB">
              <w:rPr>
                <w:rFonts w:ascii="Times New Roman" w:hAnsi="Times New Roman"/>
                <w:sz w:val="24"/>
                <w:szCs w:val="24"/>
              </w:rPr>
              <w:t>1. На территории объекта рекреации могут быть выделены зоны с различным уровнем предельной рекреационной нагрузки.</w:t>
            </w:r>
          </w:p>
          <w:p w:rsidR="00AC5E71" w:rsidRPr="007E3FFB" w:rsidRDefault="00AC5E71" w:rsidP="002E7821">
            <w:pPr>
              <w:jc w:val="both"/>
              <w:rPr>
                <w:rFonts w:ascii="Times New Roman" w:hAnsi="Times New Roman"/>
                <w:sz w:val="24"/>
                <w:szCs w:val="24"/>
              </w:rPr>
            </w:pPr>
            <w:r w:rsidRPr="007E3FFB">
              <w:rPr>
                <w:rFonts w:ascii="Times New Roman" w:hAnsi="Times New Roman"/>
                <w:sz w:val="24"/>
                <w:szCs w:val="24"/>
              </w:rPr>
              <w:t xml:space="preserve">2. Фактическая рекреационная нагрузка определяется замерами, ожидаемая - рассчитывается по формуле: </w:t>
            </w:r>
            <w:r w:rsidRPr="007E3FFB">
              <w:rPr>
                <w:rFonts w:ascii="Times New Roman" w:hAnsi="Times New Roman"/>
                <w:sz w:val="24"/>
                <w:szCs w:val="24"/>
                <w:lang w:val="en-US"/>
              </w:rPr>
              <w:t>R</w:t>
            </w:r>
            <w:r w:rsidRPr="007E3FFB">
              <w:rPr>
                <w:rFonts w:ascii="Times New Roman" w:hAnsi="Times New Roman"/>
                <w:sz w:val="24"/>
                <w:szCs w:val="24"/>
              </w:rPr>
              <w:t xml:space="preserve"> = N</w:t>
            </w:r>
            <w:r w:rsidRPr="007E3FFB">
              <w:rPr>
                <w:rFonts w:ascii="Times New Roman" w:hAnsi="Times New Roman"/>
                <w:sz w:val="24"/>
                <w:szCs w:val="24"/>
                <w:lang w:val="en-US"/>
              </w:rPr>
              <w:t>i</w:t>
            </w:r>
            <w:r w:rsidRPr="007E3FFB">
              <w:rPr>
                <w:rFonts w:ascii="Times New Roman" w:hAnsi="Times New Roman"/>
                <w:sz w:val="24"/>
                <w:szCs w:val="24"/>
              </w:rPr>
              <w:t xml:space="preserve"> / </w:t>
            </w:r>
            <w:r w:rsidRPr="007E3FFB">
              <w:rPr>
                <w:rFonts w:ascii="Times New Roman" w:hAnsi="Times New Roman"/>
                <w:sz w:val="24"/>
                <w:szCs w:val="24"/>
                <w:lang w:val="en-US"/>
              </w:rPr>
              <w:t>Si</w:t>
            </w:r>
            <w:r w:rsidRPr="007E3FFB">
              <w:rPr>
                <w:rFonts w:ascii="Times New Roman" w:hAnsi="Times New Roman"/>
                <w:sz w:val="24"/>
                <w:szCs w:val="24"/>
              </w:rPr>
              <w:t xml:space="preserve">, где </w:t>
            </w:r>
            <w:r w:rsidRPr="007E3FFB">
              <w:rPr>
                <w:rFonts w:ascii="Times New Roman" w:hAnsi="Times New Roman"/>
                <w:sz w:val="24"/>
                <w:szCs w:val="24"/>
                <w:lang w:val="en-US"/>
              </w:rPr>
              <w:t>R</w:t>
            </w:r>
            <w:r w:rsidRPr="007E3FFB">
              <w:rPr>
                <w:rFonts w:ascii="Times New Roman" w:hAnsi="Times New Roman"/>
                <w:sz w:val="24"/>
                <w:szCs w:val="24"/>
              </w:rPr>
              <w:t xml:space="preserve"> - рекреационная нагрузка, </w:t>
            </w:r>
            <w:r w:rsidRPr="007E3FFB">
              <w:rPr>
                <w:rFonts w:ascii="Times New Roman" w:hAnsi="Times New Roman"/>
                <w:sz w:val="24"/>
                <w:szCs w:val="24"/>
                <w:lang w:val="en-US"/>
              </w:rPr>
              <w:t>Ni</w:t>
            </w:r>
            <w:r w:rsidRPr="007E3FFB">
              <w:rPr>
                <w:rFonts w:ascii="Times New Roman" w:hAnsi="Times New Roman"/>
                <w:sz w:val="24"/>
                <w:szCs w:val="24"/>
              </w:rPr>
              <w:t xml:space="preserve"> - количество посетителей объектов рекреации, </w:t>
            </w:r>
            <w:r w:rsidRPr="007E3FFB">
              <w:rPr>
                <w:rFonts w:ascii="Times New Roman" w:hAnsi="Times New Roman"/>
                <w:sz w:val="24"/>
                <w:szCs w:val="24"/>
                <w:lang w:val="en-US"/>
              </w:rPr>
              <w:t>Si</w:t>
            </w:r>
            <w:r w:rsidRPr="007E3FFB">
              <w:rPr>
                <w:rFonts w:ascii="Times New Roman" w:hAnsi="Times New Roman"/>
                <w:sz w:val="24"/>
                <w:szCs w:val="24"/>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AC5E71" w:rsidRPr="007E3FFB" w:rsidRDefault="00AC5E71" w:rsidP="00AC5E71">
      <w:pPr>
        <w:spacing w:before="120"/>
        <w:ind w:firstLine="709"/>
        <w:jc w:val="both"/>
        <w:rPr>
          <w:rFonts w:ascii="Times New Roman" w:hAnsi="Times New Roman"/>
          <w:sz w:val="24"/>
          <w:szCs w:val="24"/>
        </w:rPr>
      </w:pPr>
      <w:r w:rsidRPr="007E3FFB">
        <w:rPr>
          <w:rFonts w:ascii="Times New Roman" w:hAnsi="Times New Roman"/>
          <w:sz w:val="24"/>
          <w:szCs w:val="24"/>
        </w:rPr>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 так же могут быть предусмотрены автоматические системы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5.2.9.1. Для защиты от ветра следует использовать зеленые насаждения ажурной конструкции с </w:t>
      </w:r>
      <w:r w:rsidRPr="007E3FFB">
        <w:rPr>
          <w:rFonts w:ascii="Times New Roman" w:hAnsi="Times New Roman"/>
          <w:iCs/>
          <w:sz w:val="24"/>
          <w:szCs w:val="24"/>
        </w:rPr>
        <w:t>вертикальной сомкнутостью полога</w:t>
      </w:r>
      <w:r w:rsidRPr="007E3FFB">
        <w:rPr>
          <w:rStyle w:val="aff0"/>
          <w:rFonts w:ascii="Times New Roman" w:hAnsi="Times New Roman"/>
          <w:iCs/>
          <w:sz w:val="24"/>
          <w:szCs w:val="24"/>
        </w:rPr>
        <w:footnoteReference w:id="5"/>
      </w:r>
      <w:r w:rsidRPr="007E3FFB">
        <w:rPr>
          <w:rFonts w:ascii="Times New Roman" w:hAnsi="Times New Roman"/>
          <w:iCs/>
          <w:sz w:val="24"/>
          <w:szCs w:val="24"/>
        </w:rPr>
        <w:t xml:space="preserve"> </w:t>
      </w:r>
      <w:r w:rsidRPr="007E3FFB">
        <w:rPr>
          <w:rFonts w:ascii="Times New Roman" w:hAnsi="Times New Roman"/>
          <w:sz w:val="24"/>
          <w:szCs w:val="24"/>
        </w:rPr>
        <w:t>60-70 %.</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5.2.9.2. Шумозащитные насаждения следует проектировать в виде однорядных или многорядных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 Крышное и вертикальное озеленение</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5.2.10.3. Расчетная нагрузка от системы озеленения должна определяться с учетом веса растений, почвенного субстрата, дренажа, противокорневой защиты кровли, снега, впитавшейся в грунт дождевой или поливочной воды и других элементов покрытия.</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Вес крышного озеленения, не требующего ухода, не должен превышать 70 кг/кв. м, а озеленения с постоянным уходом - 800 кг/кв. м.</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7E3FFB">
        <w:rPr>
          <w:rFonts w:ascii="Times New Roman" w:hAnsi="Times New Roman"/>
          <w:bCs/>
          <w:sz w:val="24"/>
          <w:szCs w:val="24"/>
        </w:rPr>
        <w:t>СП 30.13330.2016</w:t>
      </w:r>
      <w:r w:rsidRPr="007E3FFB">
        <w:rPr>
          <w:rFonts w:ascii="Times New Roman" w:hAnsi="Times New Roman"/>
          <w:sz w:val="24"/>
          <w:szCs w:val="24"/>
        </w:rPr>
        <w:t>. Участки кровли, по которым производится отвод избыточной воды, должны иметь уклон к водоотводящим устройствам не менее 2%.</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rsidR="00AC5E71" w:rsidRPr="007E3FFB" w:rsidRDefault="00AC5E71" w:rsidP="00AC5E71">
      <w:pPr>
        <w:ind w:firstLine="709"/>
        <w:jc w:val="both"/>
        <w:rPr>
          <w:rFonts w:ascii="Times New Roman" w:hAnsi="Times New Roman"/>
          <w:i/>
          <w:color w:val="000000"/>
          <w:sz w:val="24"/>
          <w:szCs w:val="24"/>
        </w:rPr>
      </w:pPr>
      <w:r w:rsidRPr="007E3FFB">
        <w:rPr>
          <w:rFonts w:ascii="Times New Roman" w:hAnsi="Times New Roman"/>
          <w:sz w:val="24"/>
          <w:szCs w:val="24"/>
        </w:rPr>
        <w:t>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bookmarkStart w:id="12" w:name="_Toc37759101"/>
    </w:p>
    <w:p w:rsidR="00AC5E71" w:rsidRPr="007E3FFB" w:rsidRDefault="00AC5E71" w:rsidP="00AC5E71">
      <w:pPr>
        <w:pStyle w:val="2"/>
        <w:keepNext w:val="0"/>
        <w:keepLines w:val="0"/>
        <w:numPr>
          <w:ilvl w:val="1"/>
          <w:numId w:val="2"/>
        </w:numPr>
        <w:suppressAutoHyphens/>
        <w:spacing w:before="0" w:after="120"/>
        <w:jc w:val="center"/>
        <w:rPr>
          <w:rFonts w:ascii="Times New Roman" w:hAnsi="Times New Roman"/>
          <w:b/>
          <w:color w:val="000000"/>
          <w:sz w:val="24"/>
          <w:szCs w:val="24"/>
        </w:rPr>
      </w:pPr>
      <w:r w:rsidRPr="007E3FFB">
        <w:rPr>
          <w:rFonts w:ascii="Times New Roman" w:hAnsi="Times New Roman"/>
          <w:b/>
          <w:color w:val="000000"/>
          <w:sz w:val="24"/>
          <w:szCs w:val="24"/>
        </w:rPr>
        <w:t>5.3. ВИДЫ ПОКРЫТИЙ</w:t>
      </w:r>
      <w:bookmarkEnd w:id="12"/>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твердые (капитальные) - монолитные или сборные, выполняемые из асфальтобетона, цементобетона, природного камня и т.п. материалов;</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газонные, в т.ч. выполняемые по специальным технологиям подготовки и посадки травяного покрова;</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комбинированные, представляющие сочетания покрытий, указанных выше (например, плитка, утопленная в газон и т.п.).</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5.3.2. На селитебной территории не рекомендуется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полосами </w:t>
      </w:r>
      <w:r w:rsidRPr="007E3FFB">
        <w:rPr>
          <w:rFonts w:ascii="Times New Roman" w:hAnsi="Times New Roman"/>
          <w:iCs/>
          <w:sz w:val="24"/>
          <w:szCs w:val="24"/>
        </w:rPr>
        <w:t>тактильного покрытия</w:t>
      </w:r>
      <w:r w:rsidRPr="007E3FFB">
        <w:rPr>
          <w:rFonts w:ascii="Times New Roman" w:hAnsi="Times New Roman"/>
          <w:i/>
          <w:iCs/>
          <w:sz w:val="24"/>
          <w:szCs w:val="24"/>
        </w:rPr>
        <w:t xml:space="preserve">. </w:t>
      </w:r>
      <w:r w:rsidRPr="007E3FFB">
        <w:rPr>
          <w:rFonts w:ascii="Times New Roman" w:hAnsi="Times New Roman"/>
          <w:sz w:val="24"/>
          <w:szCs w:val="24"/>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5.3.8. Колористическое решение применяемого вида покрытия должно учитывать цветовое решение формируемой среды и соответствовать концепции цветового решения этих территорий.</w:t>
      </w:r>
    </w:p>
    <w:p w:rsidR="00AC5E71" w:rsidRPr="007E3FFB" w:rsidRDefault="00AC5E71" w:rsidP="00AC5E71">
      <w:pPr>
        <w:pStyle w:val="2"/>
        <w:keepNext w:val="0"/>
        <w:keepLines w:val="0"/>
        <w:numPr>
          <w:ilvl w:val="1"/>
          <w:numId w:val="2"/>
        </w:numPr>
        <w:suppressAutoHyphens/>
        <w:spacing w:before="0" w:after="240"/>
        <w:jc w:val="center"/>
        <w:rPr>
          <w:rFonts w:ascii="Times New Roman" w:hAnsi="Times New Roman"/>
          <w:b/>
          <w:color w:val="000000"/>
          <w:sz w:val="24"/>
          <w:szCs w:val="24"/>
        </w:rPr>
      </w:pPr>
      <w:bookmarkStart w:id="13" w:name="_Toc37759102"/>
      <w:r w:rsidRPr="007E3FFB">
        <w:rPr>
          <w:rFonts w:ascii="Times New Roman" w:hAnsi="Times New Roman"/>
          <w:b/>
          <w:color w:val="000000"/>
          <w:sz w:val="24"/>
          <w:szCs w:val="24"/>
        </w:rPr>
        <w:t>5.4. СОПРЯЖЕНИЯ ПОВЕРХНОСТЕЙ</w:t>
      </w:r>
      <w:bookmarkEnd w:id="13"/>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5.4.1. К элементам сопряжения поверхностей относятся различные виды бортовых камней, пандусы, ступени, лестницы. </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AC5E71" w:rsidRPr="007E3FFB" w:rsidRDefault="00AC5E71" w:rsidP="00AC5E71">
      <w:pPr>
        <w:ind w:firstLine="709"/>
        <w:jc w:val="both"/>
        <w:rPr>
          <w:rFonts w:ascii="Times New Roman" w:hAnsi="Times New Roman"/>
          <w:sz w:val="24"/>
          <w:szCs w:val="24"/>
        </w:rPr>
      </w:pPr>
      <w:bookmarkStart w:id="14" w:name="PO0000143"/>
      <w:r w:rsidRPr="007E3FFB">
        <w:rPr>
          <w:rFonts w:ascii="Times New Roman" w:hAnsi="Times New Roman"/>
          <w:sz w:val="24"/>
          <w:szCs w:val="24"/>
        </w:rPr>
        <w:t>5.4.3. 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7E3FFB">
        <w:rPr>
          <w:rFonts w:ascii="Times New Roman" w:hAnsi="Times New Roman"/>
          <w:iCs/>
          <w:sz w:val="24"/>
          <w:szCs w:val="24"/>
        </w:rPr>
        <w:t xml:space="preserve">бордюрный пандус </w:t>
      </w:r>
      <w:r w:rsidRPr="007E3FFB">
        <w:rPr>
          <w:rFonts w:ascii="Times New Roman" w:hAnsi="Times New Roman"/>
          <w:sz w:val="24"/>
          <w:szCs w:val="24"/>
        </w:rPr>
        <w:t>для обеспечения спуска с покрытия тротуара на уровень дорожного покрытия.</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5.4.5.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5.4.7.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5.4.8.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rsidR="00AC5E71" w:rsidRPr="007E3FFB" w:rsidRDefault="00AC5E71" w:rsidP="00AC5E71">
      <w:pPr>
        <w:pStyle w:val="2"/>
        <w:keepNext w:val="0"/>
        <w:keepLines w:val="0"/>
        <w:numPr>
          <w:ilvl w:val="1"/>
          <w:numId w:val="2"/>
        </w:numPr>
        <w:suppressAutoHyphens/>
        <w:spacing w:before="0" w:after="240"/>
        <w:ind w:firstLine="709"/>
        <w:jc w:val="center"/>
        <w:rPr>
          <w:rFonts w:ascii="Times New Roman" w:hAnsi="Times New Roman"/>
          <w:b/>
          <w:color w:val="000000"/>
          <w:sz w:val="24"/>
          <w:szCs w:val="24"/>
        </w:rPr>
      </w:pPr>
      <w:bookmarkStart w:id="15" w:name="_Toc37759103"/>
      <w:r w:rsidRPr="007E3FFB">
        <w:rPr>
          <w:rFonts w:ascii="Times New Roman" w:hAnsi="Times New Roman"/>
          <w:b/>
          <w:color w:val="000000"/>
          <w:sz w:val="24"/>
          <w:szCs w:val="24"/>
        </w:rPr>
        <w:t>5.5. ОГРАЖДЕНИЯ</w:t>
      </w:r>
      <w:bookmarkEnd w:id="15"/>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5.5.2.1. Ограждения транспортных сооружений следует проектировать согласно ГОСТ Р 52290-2004, ГОСТ 26804-2012, верхних бровок откосов и террас - согласно 5.1.7.</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5.5.2.2. На территории общественных многофункциональных центров,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 xml:space="preserve">5.5.2.4.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5.5.3.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C5E71" w:rsidRPr="007E3FFB" w:rsidRDefault="00AC5E71" w:rsidP="00AC5E71">
      <w:pPr>
        <w:ind w:firstLine="709"/>
        <w:jc w:val="both"/>
        <w:rPr>
          <w:rFonts w:ascii="Times New Roman" w:hAnsi="Times New Roman"/>
          <w:sz w:val="24"/>
          <w:szCs w:val="24"/>
        </w:rPr>
      </w:pPr>
      <w:r w:rsidRPr="007E3FFB">
        <w:rPr>
          <w:rFonts w:ascii="Times New Roman" w:hAnsi="Times New Roman"/>
          <w:sz w:val="24"/>
          <w:szCs w:val="24"/>
        </w:rPr>
        <w:t>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AC5E71" w:rsidRPr="00697EB1" w:rsidRDefault="00AC5E71" w:rsidP="00AC5E71">
      <w:pPr>
        <w:ind w:firstLine="709"/>
        <w:jc w:val="both"/>
        <w:rPr>
          <w:rFonts w:ascii="Times New Roman" w:hAnsi="Times New Roman"/>
          <w:sz w:val="24"/>
          <w:szCs w:val="24"/>
        </w:rPr>
      </w:pPr>
      <w:r w:rsidRPr="007E3FFB">
        <w:rPr>
          <w:rFonts w:ascii="Times New Roman" w:hAnsi="Times New Roman"/>
          <w:sz w:val="24"/>
          <w:szCs w:val="24"/>
        </w:rPr>
        <w:t>5.5</w:t>
      </w:r>
      <w:r w:rsidRPr="00697EB1">
        <w:rPr>
          <w:rFonts w:ascii="Times New Roman" w:hAnsi="Times New Roman"/>
          <w:sz w:val="24"/>
          <w:szCs w:val="24"/>
        </w:rPr>
        <w:t>.6.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C5E71" w:rsidRPr="00697EB1" w:rsidRDefault="00AC5E71" w:rsidP="00AC5E71">
      <w:pPr>
        <w:pStyle w:val="2"/>
        <w:keepNext w:val="0"/>
        <w:keepLines w:val="0"/>
        <w:numPr>
          <w:ilvl w:val="1"/>
          <w:numId w:val="2"/>
        </w:numPr>
        <w:suppressAutoHyphens/>
        <w:spacing w:before="0" w:after="240"/>
        <w:ind w:firstLine="709"/>
        <w:jc w:val="center"/>
        <w:rPr>
          <w:rFonts w:ascii="Times New Roman" w:hAnsi="Times New Roman"/>
          <w:b/>
          <w:color w:val="000000"/>
          <w:sz w:val="24"/>
          <w:szCs w:val="24"/>
        </w:rPr>
      </w:pPr>
      <w:bookmarkStart w:id="16" w:name="_Toc37759104"/>
      <w:r w:rsidRPr="00697EB1">
        <w:rPr>
          <w:rFonts w:ascii="Times New Roman" w:hAnsi="Times New Roman"/>
          <w:b/>
          <w:color w:val="000000"/>
          <w:sz w:val="24"/>
          <w:szCs w:val="24"/>
        </w:rPr>
        <w:t>5.6. МАЛЫЕ АРХИТЕКТУРНЫЕ ФОРМЫ</w:t>
      </w:r>
      <w:bookmarkEnd w:id="16"/>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уличное игровое, уличное спортивное, наружное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C5E71" w:rsidRPr="00697EB1" w:rsidRDefault="00AC5E71" w:rsidP="00AC5E71">
      <w:pPr>
        <w:pStyle w:val="ConsNormal"/>
        <w:ind w:right="0" w:firstLine="709"/>
        <w:jc w:val="both"/>
        <w:rPr>
          <w:rFonts w:ascii="Times New Roman" w:hAnsi="Times New Roman" w:cs="Times New Roman"/>
          <w:color w:val="000000"/>
          <w:sz w:val="24"/>
          <w:szCs w:val="24"/>
        </w:rPr>
      </w:pPr>
      <w:r w:rsidRPr="00697EB1">
        <w:rPr>
          <w:rFonts w:ascii="Times New Roman" w:hAnsi="Times New Roman" w:cs="Times New Roman"/>
          <w:color w:val="000000"/>
          <w:sz w:val="24"/>
          <w:szCs w:val="24"/>
        </w:rPr>
        <w:t xml:space="preserve">5.6.1. Элементы монументально – декоративного оформления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могут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5.6.2. Устройства для оформления озеленения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5.6.3. Водные устройства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канализационную сеть или ливневую канализацию.</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5.6.3.2. Фонтаны, как правило, должны проектироваться на основании индивидуальных проектных разработок.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В зонах отдыха могут быть установлены чаши для инвалидов.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водонакоплениеа,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5.6.4. Уличная мебель</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C5E71" w:rsidRPr="00697EB1" w:rsidRDefault="00AC5E71" w:rsidP="00AC5E71">
      <w:pPr>
        <w:ind w:firstLine="709"/>
        <w:jc w:val="both"/>
        <w:rPr>
          <w:rFonts w:ascii="Times New Roman" w:hAnsi="Times New Roman"/>
          <w:sz w:val="24"/>
          <w:szCs w:val="24"/>
        </w:rPr>
      </w:pPr>
      <w:bookmarkStart w:id="17" w:name="PO0000178"/>
      <w:r w:rsidRPr="00697EB1">
        <w:rPr>
          <w:rFonts w:ascii="Times New Roman" w:hAnsi="Times New Roman"/>
          <w:sz w:val="24"/>
          <w:szCs w:val="24"/>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AC5E71" w:rsidRPr="00697EB1" w:rsidRDefault="00AC5E71" w:rsidP="00AC5E71">
      <w:pPr>
        <w:ind w:firstLine="567"/>
        <w:jc w:val="both"/>
        <w:rPr>
          <w:rFonts w:ascii="Times New Roman" w:hAnsi="Times New Roman"/>
          <w:sz w:val="24"/>
          <w:szCs w:val="24"/>
        </w:rPr>
      </w:pPr>
      <w:r w:rsidRPr="00697EB1">
        <w:rPr>
          <w:rFonts w:ascii="Times New Roman" w:hAnsi="Times New Roman"/>
          <w:sz w:val="24"/>
          <w:szCs w:val="24"/>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C5E71" w:rsidRPr="00697EB1" w:rsidRDefault="00AC5E71" w:rsidP="00AC5E71">
      <w:pPr>
        <w:ind w:firstLine="567"/>
        <w:jc w:val="both"/>
        <w:rPr>
          <w:rFonts w:ascii="Times New Roman" w:hAnsi="Times New Roman"/>
          <w:sz w:val="24"/>
          <w:szCs w:val="24"/>
        </w:rPr>
      </w:pPr>
      <w:r w:rsidRPr="00697EB1">
        <w:rPr>
          <w:rFonts w:ascii="Times New Roman" w:hAnsi="Times New Roman"/>
          <w:sz w:val="24"/>
          <w:szCs w:val="24"/>
        </w:rPr>
        <w:t>5.6.4.4. Количество размещаемой уличной мебели зависит от функционального назначения территории и количества посетителей на этой территории.</w:t>
      </w:r>
    </w:p>
    <w:p w:rsidR="00AC5E71" w:rsidRPr="00697EB1" w:rsidRDefault="00AC5E71" w:rsidP="00AC5E71">
      <w:pPr>
        <w:ind w:firstLine="567"/>
        <w:jc w:val="both"/>
        <w:rPr>
          <w:rFonts w:ascii="Times New Roman" w:hAnsi="Times New Roman"/>
          <w:sz w:val="24"/>
          <w:szCs w:val="24"/>
        </w:rPr>
      </w:pPr>
      <w:r w:rsidRPr="00697EB1">
        <w:rPr>
          <w:rFonts w:ascii="Times New Roman" w:hAnsi="Times New Roman"/>
          <w:sz w:val="24"/>
          <w:szCs w:val="24"/>
        </w:rPr>
        <w:t>5.6.5. Уличное коммунально-бытовое оборудование</w:t>
      </w:r>
    </w:p>
    <w:p w:rsidR="00AC5E71" w:rsidRPr="00697EB1" w:rsidRDefault="00AC5E71" w:rsidP="00AC5E71">
      <w:pPr>
        <w:ind w:firstLine="567"/>
        <w:jc w:val="both"/>
        <w:rPr>
          <w:rFonts w:ascii="Times New Roman" w:hAnsi="Times New Roman"/>
          <w:sz w:val="24"/>
          <w:szCs w:val="24"/>
        </w:rPr>
      </w:pPr>
      <w:r w:rsidRPr="00697EB1">
        <w:rPr>
          <w:rFonts w:ascii="Times New Roman" w:hAnsi="Times New Roman"/>
          <w:sz w:val="24"/>
          <w:szCs w:val="24"/>
        </w:rPr>
        <w:t>5.6.5.1. Уличное коммунально-бытовое оборудование представлено различными видами мусоронакоплениеников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C5E71" w:rsidRPr="00697EB1" w:rsidRDefault="00AC5E71" w:rsidP="00AC5E71">
      <w:pPr>
        <w:ind w:firstLine="567"/>
        <w:jc w:val="both"/>
        <w:rPr>
          <w:rFonts w:ascii="Times New Roman" w:hAnsi="Times New Roman"/>
          <w:sz w:val="24"/>
          <w:szCs w:val="24"/>
        </w:rPr>
      </w:pPr>
      <w:r w:rsidRPr="00697EB1">
        <w:rPr>
          <w:rFonts w:ascii="Times New Roman" w:hAnsi="Times New Roman"/>
          <w:sz w:val="24"/>
          <w:szCs w:val="24"/>
        </w:rPr>
        <w:t>5.6.5.2. Для накопление</w:t>
      </w:r>
      <w:r w:rsidR="0039289F">
        <w:rPr>
          <w:rFonts w:ascii="Times New Roman" w:hAnsi="Times New Roman"/>
          <w:sz w:val="24"/>
          <w:szCs w:val="24"/>
        </w:rPr>
        <w:t xml:space="preserve"> </w:t>
      </w:r>
      <w:r w:rsidRPr="00697EB1">
        <w:rPr>
          <w:rFonts w:ascii="Times New Roman" w:hAnsi="Times New Roman"/>
          <w:sz w:val="24"/>
          <w:szCs w:val="24"/>
        </w:rPr>
        <w:t>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(автомобильные и железнодорожные вокзалы и станции).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C5E71" w:rsidRPr="00697EB1" w:rsidRDefault="00AC5E71" w:rsidP="00AC5E71">
      <w:pPr>
        <w:ind w:firstLine="567"/>
        <w:jc w:val="both"/>
        <w:rPr>
          <w:rFonts w:ascii="Times New Roman" w:hAnsi="Times New Roman"/>
          <w:sz w:val="24"/>
          <w:szCs w:val="24"/>
        </w:rPr>
      </w:pPr>
      <w:r w:rsidRPr="00697EB1">
        <w:rPr>
          <w:rFonts w:ascii="Times New Roman" w:hAnsi="Times New Roman"/>
          <w:sz w:val="24"/>
          <w:szCs w:val="24"/>
        </w:rPr>
        <w:t>5.6.6. Уличное техническое оборудование</w:t>
      </w:r>
    </w:p>
    <w:p w:rsidR="00AC5E71" w:rsidRPr="00697EB1" w:rsidRDefault="00AC5E71" w:rsidP="00AC5E71">
      <w:pPr>
        <w:ind w:firstLine="567"/>
        <w:jc w:val="both"/>
        <w:rPr>
          <w:rFonts w:ascii="Times New Roman" w:hAnsi="Times New Roman"/>
          <w:sz w:val="24"/>
          <w:szCs w:val="24"/>
        </w:rPr>
      </w:pPr>
      <w:r w:rsidRPr="00697EB1">
        <w:rPr>
          <w:rFonts w:ascii="Times New Roman" w:hAnsi="Times New Roman"/>
          <w:sz w:val="24"/>
          <w:szCs w:val="24"/>
        </w:rPr>
        <w:t>5.6.6.1.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C5E71" w:rsidRPr="00697EB1" w:rsidRDefault="00AC5E71" w:rsidP="00AC5E71">
      <w:pPr>
        <w:ind w:firstLine="567"/>
        <w:jc w:val="both"/>
        <w:rPr>
          <w:rFonts w:ascii="Times New Roman" w:hAnsi="Times New Roman"/>
          <w:sz w:val="24"/>
          <w:szCs w:val="24"/>
        </w:rPr>
      </w:pPr>
      <w:r w:rsidRPr="00697EB1">
        <w:rPr>
          <w:rFonts w:ascii="Times New Roman" w:hAnsi="Times New Roman"/>
          <w:sz w:val="24"/>
          <w:szCs w:val="24"/>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AC5E71" w:rsidRPr="00697EB1" w:rsidRDefault="00AC5E71" w:rsidP="00AC5E71">
      <w:pPr>
        <w:ind w:firstLine="567"/>
        <w:jc w:val="both"/>
        <w:rPr>
          <w:rFonts w:ascii="Times New Roman" w:hAnsi="Times New Roman"/>
          <w:sz w:val="24"/>
          <w:szCs w:val="24"/>
        </w:rPr>
      </w:pPr>
      <w:r w:rsidRPr="00697EB1">
        <w:rPr>
          <w:rFonts w:ascii="Times New Roman" w:hAnsi="Times New Roman"/>
          <w:sz w:val="24"/>
          <w:szCs w:val="24"/>
        </w:rPr>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C5E71" w:rsidRPr="00697EB1" w:rsidRDefault="00AC5E71" w:rsidP="00AC5E71">
      <w:pPr>
        <w:ind w:firstLine="425"/>
        <w:jc w:val="both"/>
        <w:rPr>
          <w:rFonts w:ascii="Times New Roman" w:hAnsi="Times New Roman"/>
          <w:sz w:val="24"/>
          <w:szCs w:val="24"/>
        </w:rPr>
      </w:pPr>
      <w:r w:rsidRPr="00697EB1">
        <w:rPr>
          <w:rFonts w:ascii="Times New Roman" w:hAnsi="Times New Roman"/>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AC5E71" w:rsidRPr="00697EB1" w:rsidRDefault="00AC5E71" w:rsidP="00AC5E71">
      <w:pPr>
        <w:ind w:firstLine="425"/>
        <w:jc w:val="both"/>
        <w:rPr>
          <w:rFonts w:ascii="Times New Roman" w:hAnsi="Times New Roman"/>
          <w:sz w:val="24"/>
          <w:szCs w:val="24"/>
        </w:rPr>
      </w:pPr>
      <w:r w:rsidRPr="00697EB1">
        <w:rPr>
          <w:rFonts w:ascii="Times New Roman" w:hAnsi="Times New Roman"/>
          <w:sz w:val="24"/>
          <w:szCs w:val="24"/>
        </w:rPr>
        <w:t>- вентиляционные шахты должны быть оборудованы решетками.</w:t>
      </w:r>
    </w:p>
    <w:p w:rsidR="00AC5E71" w:rsidRPr="00697EB1" w:rsidRDefault="00AC5E71" w:rsidP="00AC5E71">
      <w:pPr>
        <w:pStyle w:val="2"/>
        <w:keepNext w:val="0"/>
        <w:keepLines w:val="0"/>
        <w:numPr>
          <w:ilvl w:val="1"/>
          <w:numId w:val="2"/>
        </w:numPr>
        <w:suppressAutoHyphens/>
        <w:spacing w:before="0" w:after="240"/>
        <w:jc w:val="center"/>
        <w:rPr>
          <w:rFonts w:ascii="Times New Roman" w:hAnsi="Times New Roman"/>
          <w:b/>
          <w:color w:val="000000"/>
          <w:sz w:val="24"/>
          <w:szCs w:val="24"/>
        </w:rPr>
      </w:pPr>
      <w:bookmarkStart w:id="18" w:name="_Toc37759105"/>
      <w:r w:rsidRPr="00697EB1">
        <w:rPr>
          <w:rFonts w:ascii="Times New Roman" w:hAnsi="Times New Roman"/>
          <w:b/>
          <w:color w:val="000000"/>
          <w:sz w:val="24"/>
          <w:szCs w:val="24"/>
        </w:rPr>
        <w:t>5.7. ИГРОВОЕ И СПОРТИВНОЕ ОБОРУДОВАНИЕ</w:t>
      </w:r>
      <w:bookmarkEnd w:id="18"/>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697EB1">
        <w:rPr>
          <w:rFonts w:ascii="Times New Roman" w:hAnsi="Times New Roman"/>
          <w:color w:val="3018DE"/>
          <w:sz w:val="24"/>
          <w:szCs w:val="24"/>
        </w:rPr>
        <w:t>.</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5.7.1. Игровое оборудование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5.7.1.2. Необходимо предусматривать следующие требования к материалу игрового оборудования и условиям его обработки: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5.3.</w:t>
      </w:r>
    </w:p>
    <w:p w:rsidR="00AC5E71" w:rsidRPr="00697EB1" w:rsidRDefault="00AC5E71" w:rsidP="00AC5E71">
      <w:pPr>
        <w:ind w:firstLine="709"/>
        <w:jc w:val="both"/>
        <w:rPr>
          <w:rFonts w:ascii="Times New Roman" w:hAnsi="Times New Roman"/>
          <w:color w:val="3018DE"/>
          <w:sz w:val="24"/>
          <w:szCs w:val="24"/>
        </w:rPr>
      </w:pPr>
      <w:r w:rsidRPr="00697EB1">
        <w:rPr>
          <w:rFonts w:ascii="Times New Roman" w:hAnsi="Times New Roman"/>
          <w:sz w:val="24"/>
          <w:szCs w:val="24"/>
        </w:rPr>
        <w:t xml:space="preserve">5.7.1.5.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C5E71" w:rsidRPr="00697EB1" w:rsidRDefault="00AC5E71" w:rsidP="00AC5E71">
      <w:pPr>
        <w:spacing w:before="120"/>
        <w:ind w:firstLine="709"/>
        <w:jc w:val="right"/>
        <w:rPr>
          <w:rFonts w:ascii="Times New Roman" w:hAnsi="Times New Roman"/>
          <w:sz w:val="24"/>
          <w:szCs w:val="24"/>
        </w:rPr>
      </w:pPr>
      <w:r w:rsidRPr="00697EB1">
        <w:rPr>
          <w:rFonts w:ascii="Times New Roman" w:hAnsi="Times New Roman"/>
          <w:sz w:val="24"/>
          <w:szCs w:val="24"/>
        </w:rPr>
        <w:t>Таблица 5.3.</w:t>
      </w:r>
      <w:r w:rsidRPr="00697EB1">
        <w:rPr>
          <w:rFonts w:ascii="Times New Roman" w:hAnsi="Times New Roman"/>
          <w:sz w:val="24"/>
          <w:szCs w:val="24"/>
        </w:rPr>
        <w:tab/>
      </w:r>
    </w:p>
    <w:p w:rsidR="00AC5E71" w:rsidRPr="00697EB1" w:rsidRDefault="00AC5E71" w:rsidP="00AC5E71">
      <w:pPr>
        <w:spacing w:after="120"/>
        <w:ind w:firstLine="709"/>
        <w:jc w:val="both"/>
        <w:rPr>
          <w:rFonts w:ascii="Times New Roman" w:hAnsi="Times New Roman"/>
          <w:sz w:val="24"/>
          <w:szCs w:val="24"/>
        </w:rPr>
      </w:pPr>
      <w:r w:rsidRPr="00697EB1">
        <w:rPr>
          <w:rFonts w:ascii="Times New Roman" w:hAnsi="Times New Roman"/>
          <w:sz w:val="24"/>
          <w:szCs w:val="24"/>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tblPr>
      <w:tblGrid>
        <w:gridCol w:w="1649"/>
        <w:gridCol w:w="7762"/>
      </w:tblGrid>
      <w:tr w:rsidR="00AC5E71" w:rsidRPr="00697EB1" w:rsidTr="002E7821">
        <w:trPr>
          <w:trHeight w:val="567"/>
          <w:tblHeader/>
          <w:jc w:val="center"/>
        </w:trPr>
        <w:tc>
          <w:tcPr>
            <w:tcW w:w="876" w:type="pct"/>
            <w:tcBorders>
              <w:top w:val="single" w:sz="4" w:space="0" w:color="auto"/>
              <w:bottom w:val="single" w:sz="6" w:space="0" w:color="auto"/>
              <w:right w:val="single" w:sz="4" w:space="0" w:color="auto"/>
            </w:tcBorders>
            <w:vAlign w:val="center"/>
          </w:tcPr>
          <w:p w:rsidR="00AC5E71" w:rsidRPr="00697EB1" w:rsidRDefault="00AC5E71" w:rsidP="002E7821">
            <w:pPr>
              <w:jc w:val="center"/>
              <w:rPr>
                <w:rFonts w:ascii="Times New Roman" w:hAnsi="Times New Roman"/>
                <w:sz w:val="24"/>
                <w:szCs w:val="24"/>
              </w:rPr>
            </w:pPr>
            <w:bookmarkStart w:id="19" w:name="TO0000010"/>
            <w:r w:rsidRPr="00697EB1">
              <w:rPr>
                <w:rFonts w:ascii="Times New Roman" w:hAnsi="Times New Roman"/>
                <w:sz w:val="24"/>
                <w:szCs w:val="24"/>
              </w:rPr>
              <w:t>Игровое оборудование</w:t>
            </w:r>
          </w:p>
        </w:tc>
        <w:tc>
          <w:tcPr>
            <w:tcW w:w="4124" w:type="pct"/>
            <w:tcBorders>
              <w:top w:val="single" w:sz="4" w:space="0" w:color="auto"/>
              <w:left w:val="single" w:sz="4" w:space="0" w:color="auto"/>
              <w:bottom w:val="single" w:sz="6" w:space="0" w:color="auto"/>
            </w:tcBorders>
            <w:vAlign w:val="center"/>
          </w:tcPr>
          <w:p w:rsidR="00AC5E71" w:rsidRPr="00697EB1" w:rsidRDefault="00AC5E71" w:rsidP="002E7821">
            <w:pPr>
              <w:jc w:val="center"/>
              <w:rPr>
                <w:rFonts w:ascii="Times New Roman" w:hAnsi="Times New Roman"/>
                <w:sz w:val="24"/>
                <w:szCs w:val="24"/>
              </w:rPr>
            </w:pPr>
            <w:r w:rsidRPr="00697EB1">
              <w:rPr>
                <w:rFonts w:ascii="Times New Roman" w:hAnsi="Times New Roman"/>
                <w:sz w:val="24"/>
                <w:szCs w:val="24"/>
              </w:rPr>
              <w:t>Минимальные расстояния</w:t>
            </w:r>
          </w:p>
        </w:tc>
      </w:tr>
      <w:tr w:rsidR="00AC5E71" w:rsidRPr="00697EB1" w:rsidTr="002E7821">
        <w:trPr>
          <w:trHeight w:val="567"/>
          <w:jc w:val="center"/>
        </w:trPr>
        <w:tc>
          <w:tcPr>
            <w:tcW w:w="876" w:type="pct"/>
            <w:tcBorders>
              <w:top w:val="single" w:sz="6" w:space="0" w:color="auto"/>
              <w:bottom w:val="single" w:sz="6" w:space="0" w:color="auto"/>
              <w:right w:val="single" w:sz="4" w:space="0" w:color="auto"/>
            </w:tcBorders>
            <w:vAlign w:val="center"/>
          </w:tcPr>
          <w:p w:rsidR="00AC5E71" w:rsidRPr="00697EB1" w:rsidRDefault="00AC5E71" w:rsidP="002E7821">
            <w:pPr>
              <w:ind w:left="113"/>
              <w:jc w:val="both"/>
              <w:rPr>
                <w:rFonts w:ascii="Times New Roman" w:hAnsi="Times New Roman"/>
                <w:sz w:val="24"/>
                <w:szCs w:val="24"/>
              </w:rPr>
            </w:pPr>
            <w:r w:rsidRPr="00697EB1">
              <w:rPr>
                <w:rFonts w:ascii="Times New Roman" w:hAnsi="Times New Roman"/>
                <w:sz w:val="24"/>
                <w:szCs w:val="24"/>
              </w:rPr>
              <w:t>Качели</w:t>
            </w:r>
          </w:p>
        </w:tc>
        <w:tc>
          <w:tcPr>
            <w:tcW w:w="4124" w:type="pct"/>
            <w:tcBorders>
              <w:top w:val="single" w:sz="6" w:space="0" w:color="auto"/>
              <w:left w:val="single" w:sz="4" w:space="0" w:color="auto"/>
              <w:bottom w:val="single" w:sz="6" w:space="0" w:color="auto"/>
            </w:tcBorders>
            <w:vAlign w:val="center"/>
          </w:tcPr>
          <w:p w:rsidR="00AC5E71" w:rsidRPr="00697EB1" w:rsidRDefault="00AC5E71" w:rsidP="002E7821">
            <w:pPr>
              <w:jc w:val="both"/>
              <w:rPr>
                <w:rFonts w:ascii="Times New Roman" w:hAnsi="Times New Roman"/>
                <w:sz w:val="24"/>
                <w:szCs w:val="24"/>
              </w:rPr>
            </w:pPr>
            <w:r w:rsidRPr="00697EB1">
              <w:rPr>
                <w:rFonts w:ascii="Times New Roman" w:hAnsi="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rsidR="00AC5E71" w:rsidRPr="00697EB1" w:rsidTr="002E7821">
        <w:trPr>
          <w:trHeight w:val="567"/>
          <w:jc w:val="center"/>
        </w:trPr>
        <w:tc>
          <w:tcPr>
            <w:tcW w:w="876" w:type="pct"/>
            <w:tcBorders>
              <w:top w:val="single" w:sz="6" w:space="0" w:color="auto"/>
              <w:bottom w:val="single" w:sz="6" w:space="0" w:color="auto"/>
              <w:right w:val="single" w:sz="4" w:space="0" w:color="auto"/>
            </w:tcBorders>
            <w:vAlign w:val="center"/>
          </w:tcPr>
          <w:p w:rsidR="00AC5E71" w:rsidRPr="00697EB1" w:rsidRDefault="00AC5E71" w:rsidP="002E7821">
            <w:pPr>
              <w:ind w:left="113"/>
              <w:jc w:val="both"/>
              <w:rPr>
                <w:rFonts w:ascii="Times New Roman" w:hAnsi="Times New Roman"/>
                <w:sz w:val="24"/>
                <w:szCs w:val="24"/>
              </w:rPr>
            </w:pPr>
            <w:r w:rsidRPr="00697EB1">
              <w:rPr>
                <w:rFonts w:ascii="Times New Roman" w:hAnsi="Times New Roman"/>
                <w:sz w:val="24"/>
                <w:szCs w:val="24"/>
              </w:rPr>
              <w:t>Качалки</w:t>
            </w:r>
          </w:p>
        </w:tc>
        <w:tc>
          <w:tcPr>
            <w:tcW w:w="4124" w:type="pct"/>
            <w:tcBorders>
              <w:top w:val="single" w:sz="6" w:space="0" w:color="auto"/>
              <w:left w:val="single" w:sz="4" w:space="0" w:color="auto"/>
              <w:bottom w:val="single" w:sz="6" w:space="0" w:color="auto"/>
            </w:tcBorders>
            <w:vAlign w:val="center"/>
          </w:tcPr>
          <w:p w:rsidR="00AC5E71" w:rsidRPr="00697EB1" w:rsidRDefault="00AC5E71" w:rsidP="002E7821">
            <w:pPr>
              <w:jc w:val="both"/>
              <w:rPr>
                <w:rFonts w:ascii="Times New Roman" w:hAnsi="Times New Roman"/>
                <w:sz w:val="24"/>
                <w:szCs w:val="24"/>
              </w:rPr>
            </w:pPr>
            <w:r w:rsidRPr="00697EB1">
              <w:rPr>
                <w:rFonts w:ascii="Times New Roman" w:hAnsi="Times New Roman"/>
                <w:sz w:val="24"/>
                <w:szCs w:val="24"/>
              </w:rPr>
              <w:t>не менее 1,0 м в стороны от боковых конструкций и не менее 1,5 м вперед от крайних точек качалки в состоянии наклона</w:t>
            </w:r>
          </w:p>
        </w:tc>
      </w:tr>
      <w:tr w:rsidR="00AC5E71" w:rsidRPr="00697EB1" w:rsidTr="002E7821">
        <w:trPr>
          <w:trHeight w:val="567"/>
          <w:jc w:val="center"/>
        </w:trPr>
        <w:tc>
          <w:tcPr>
            <w:tcW w:w="876" w:type="pct"/>
            <w:tcBorders>
              <w:top w:val="single" w:sz="6" w:space="0" w:color="auto"/>
              <w:bottom w:val="single" w:sz="6" w:space="0" w:color="auto"/>
              <w:right w:val="single" w:sz="4" w:space="0" w:color="auto"/>
            </w:tcBorders>
            <w:vAlign w:val="center"/>
          </w:tcPr>
          <w:p w:rsidR="00AC5E71" w:rsidRPr="00697EB1" w:rsidRDefault="00AC5E71" w:rsidP="002E7821">
            <w:pPr>
              <w:ind w:left="113"/>
              <w:jc w:val="both"/>
              <w:rPr>
                <w:rFonts w:ascii="Times New Roman" w:hAnsi="Times New Roman"/>
                <w:sz w:val="24"/>
                <w:szCs w:val="24"/>
              </w:rPr>
            </w:pPr>
            <w:r w:rsidRPr="00697EB1">
              <w:rPr>
                <w:rFonts w:ascii="Times New Roman" w:hAnsi="Times New Roman"/>
                <w:sz w:val="24"/>
                <w:szCs w:val="24"/>
              </w:rPr>
              <w:t>Карусели</w:t>
            </w:r>
          </w:p>
        </w:tc>
        <w:tc>
          <w:tcPr>
            <w:tcW w:w="4124" w:type="pct"/>
            <w:tcBorders>
              <w:top w:val="single" w:sz="6" w:space="0" w:color="auto"/>
              <w:left w:val="single" w:sz="4" w:space="0" w:color="auto"/>
              <w:bottom w:val="single" w:sz="6" w:space="0" w:color="auto"/>
            </w:tcBorders>
            <w:vAlign w:val="center"/>
          </w:tcPr>
          <w:p w:rsidR="00AC5E71" w:rsidRPr="00697EB1" w:rsidRDefault="00AC5E71" w:rsidP="002E7821">
            <w:pPr>
              <w:jc w:val="both"/>
              <w:rPr>
                <w:rFonts w:ascii="Times New Roman" w:hAnsi="Times New Roman"/>
                <w:sz w:val="24"/>
                <w:szCs w:val="24"/>
              </w:rPr>
            </w:pPr>
            <w:r w:rsidRPr="00697EB1">
              <w:rPr>
                <w:rFonts w:ascii="Times New Roman" w:hAnsi="Times New Roman"/>
                <w:sz w:val="24"/>
                <w:szCs w:val="24"/>
              </w:rPr>
              <w:t>не менее 2 м в стороны от боковых конструкций и не менее 3 м вверх от нижней вращающейся поверхности карусели</w:t>
            </w:r>
          </w:p>
        </w:tc>
      </w:tr>
      <w:tr w:rsidR="00AC5E71" w:rsidRPr="00697EB1" w:rsidTr="002E7821">
        <w:trPr>
          <w:trHeight w:val="567"/>
          <w:jc w:val="center"/>
        </w:trPr>
        <w:tc>
          <w:tcPr>
            <w:tcW w:w="876" w:type="pct"/>
            <w:tcBorders>
              <w:top w:val="single" w:sz="6" w:space="0" w:color="auto"/>
              <w:bottom w:val="single" w:sz="4" w:space="0" w:color="auto"/>
              <w:right w:val="single" w:sz="4" w:space="0" w:color="auto"/>
            </w:tcBorders>
            <w:vAlign w:val="center"/>
          </w:tcPr>
          <w:p w:rsidR="00AC5E71" w:rsidRPr="00697EB1" w:rsidRDefault="00AC5E71" w:rsidP="002E7821">
            <w:pPr>
              <w:ind w:left="113"/>
              <w:jc w:val="both"/>
              <w:rPr>
                <w:rFonts w:ascii="Times New Roman" w:hAnsi="Times New Roman"/>
                <w:sz w:val="24"/>
                <w:szCs w:val="24"/>
              </w:rPr>
            </w:pPr>
            <w:r w:rsidRPr="00697EB1">
              <w:rPr>
                <w:rFonts w:ascii="Times New Roman" w:hAnsi="Times New Roman"/>
                <w:sz w:val="24"/>
                <w:szCs w:val="24"/>
              </w:rPr>
              <w:t>Горки</w:t>
            </w:r>
          </w:p>
        </w:tc>
        <w:tc>
          <w:tcPr>
            <w:tcW w:w="4124" w:type="pct"/>
            <w:tcBorders>
              <w:top w:val="single" w:sz="6" w:space="0" w:color="auto"/>
              <w:left w:val="single" w:sz="4" w:space="0" w:color="auto"/>
              <w:bottom w:val="single" w:sz="4" w:space="0" w:color="auto"/>
            </w:tcBorders>
            <w:vAlign w:val="center"/>
          </w:tcPr>
          <w:p w:rsidR="00AC5E71" w:rsidRPr="00697EB1" w:rsidRDefault="00AC5E71" w:rsidP="002E7821">
            <w:pPr>
              <w:jc w:val="both"/>
              <w:rPr>
                <w:rFonts w:ascii="Times New Roman" w:hAnsi="Times New Roman"/>
                <w:sz w:val="24"/>
                <w:szCs w:val="24"/>
              </w:rPr>
            </w:pPr>
            <w:r w:rsidRPr="00697EB1">
              <w:rPr>
                <w:rFonts w:ascii="Times New Roman" w:hAnsi="Times New Roman"/>
                <w:sz w:val="24"/>
                <w:szCs w:val="24"/>
              </w:rPr>
              <w:t>не менее 1 м от боковых сторон и 2 м вперед от нижнего края ската горки.</w:t>
            </w:r>
          </w:p>
        </w:tc>
      </w:tr>
    </w:tbl>
    <w:bookmarkEnd w:id="19"/>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5.7.2. Спортивное оборудование.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C5E71" w:rsidRPr="00697EB1" w:rsidRDefault="00AC5E71" w:rsidP="00AC5E71">
      <w:pPr>
        <w:pStyle w:val="2"/>
        <w:keepNext w:val="0"/>
        <w:keepLines w:val="0"/>
        <w:numPr>
          <w:ilvl w:val="1"/>
          <w:numId w:val="2"/>
        </w:numPr>
        <w:suppressAutoHyphens/>
        <w:spacing w:before="120" w:after="120"/>
        <w:ind w:firstLine="709"/>
        <w:jc w:val="center"/>
        <w:rPr>
          <w:rFonts w:ascii="Times New Roman" w:hAnsi="Times New Roman"/>
          <w:b/>
          <w:color w:val="000000"/>
          <w:sz w:val="24"/>
          <w:szCs w:val="24"/>
        </w:rPr>
      </w:pPr>
      <w:bookmarkStart w:id="20" w:name="_Toc37759106"/>
      <w:bookmarkStart w:id="21" w:name="PO0000200"/>
      <w:r w:rsidRPr="00697EB1">
        <w:rPr>
          <w:rFonts w:ascii="Times New Roman" w:hAnsi="Times New Roman"/>
          <w:b/>
          <w:color w:val="000000"/>
          <w:sz w:val="24"/>
          <w:szCs w:val="24"/>
        </w:rPr>
        <w:t>5.8. ОСВЕЩЕНИЕ И ОСВЕТИТЕЛЬНОЕ ОБОРУДОВАНИЕ</w:t>
      </w:r>
      <w:bookmarkEnd w:id="20"/>
    </w:p>
    <w:bookmarkEnd w:id="21"/>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 Наружное освещение территорий муниципального образования «</w:t>
      </w:r>
      <w:r w:rsidR="004A6959">
        <w:rPr>
          <w:rFonts w:ascii="Times New Roman" w:hAnsi="Times New Roman"/>
          <w:sz w:val="24"/>
          <w:szCs w:val="24"/>
        </w:rPr>
        <w:t>Меркуловское</w:t>
      </w:r>
      <w:r w:rsidRPr="00697EB1">
        <w:rPr>
          <w:rFonts w:ascii="Times New Roman" w:hAnsi="Times New Roman"/>
          <w:sz w:val="24"/>
          <w:szCs w:val="24"/>
        </w:rPr>
        <w:t xml:space="preserve"> сельское поселение»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5.8.2. Освещение компонентов современной среды осуществляется с помощью элементов освещения: светильников, кронштейнов, опор, проводов, кабелей, источников питания (в том числе накопление, питательных пунктов, ящиков управления).</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 xml:space="preserve">5.8.3. Улицы, дороги, площади, пешеходные аллеи, жилые кварталы, дворы, территории предприятий, учреждений, организаций, должны освещаться в вечернее и ночное время суток. Администрация </w:t>
      </w:r>
      <w:r w:rsidR="004A6959">
        <w:rPr>
          <w:color w:val="000000"/>
        </w:rPr>
        <w:t>Меркуловского</w:t>
      </w:r>
      <w:r w:rsidRPr="00697EB1">
        <w:rPr>
          <w:color w:val="000000"/>
        </w:rPr>
        <w:t xml:space="preserve"> сельского поселения устанавливает режим работы наружного освещения в тёмное время суток (ночной режим, вечерний и утренний будничный режим, праздничный режим, сезонный режим).</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AC5E71" w:rsidRPr="00697EB1" w:rsidRDefault="00AC5E71" w:rsidP="00AC5E71">
      <w:pPr>
        <w:pStyle w:val="aa"/>
        <w:spacing w:before="0" w:beforeAutospacing="0" w:after="0" w:afterAutospacing="0"/>
        <w:ind w:firstLine="709"/>
        <w:jc w:val="both"/>
        <w:rPr>
          <w:b/>
          <w:color w:val="000000"/>
        </w:rPr>
      </w:pPr>
      <w:r w:rsidRPr="00697EB1">
        <w:rPr>
          <w:color w:val="000000"/>
        </w:rPr>
        <w:t>5.8.5. Прокладку электрических сетей для нужд наружного освещения следует осуществлять самонесущим изолированным проводом (Раздел 7, Гл.7.1, п.7.1.3. РД 34.20.185-94 «Инструкция по проектированию городских электрических сетей».)</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5.8.6. Организация уличного освещения осуществляется в соответствии с ГОСТ Р 24940-2016 «Здания и сооружения. Методы измерения освещенности».</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5.8.8. Для уличных фонарей, других источников наружного освещения следует применять источники света на основе энергосберегающих технологий.</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5.8.9. Для управления системой уличного освещения следует применять средства автоматики управления времени работы с учетом часового пояса (например, с применением астрономического реле).</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удобство обслуживания и управления при разных режимах работы установок.</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5.8.15. Функциональное освещение.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5.8.15.1.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5.8.15.2.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5.8.15.3.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5.8.15.4. В парапетных установках светильники встраиваются линией или пунктиром в парапет высотой до 1,2 метров, ограждающий проезжую часть, мостов,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5.8.15.5.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5.8.15.6.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5.8.16. Архитектурное освещение.</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5.8.16.1. Архитектурное освещение (далее - АО) фасадов зданий и сооружений, объектов зеленых насаждений осуществляется их собственниками (владельцами, пользователями) в соответствии со специально разработанной и утвержденной в установленном порядке концепцией и проектной документацией.</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5.8.16.2.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5.8.16.3.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Цимлянском городском поселении.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5.8.16.4. АО должно применяться для формирования художественно-выразительной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5.8.16.2.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 xml:space="preserve">5.8.16.3.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w:t>
      </w:r>
      <w:r w:rsidR="004A6959">
        <w:rPr>
          <w:color w:val="000000"/>
        </w:rPr>
        <w:t>Меркуловского</w:t>
      </w:r>
      <w:r w:rsidRPr="00697EB1">
        <w:rPr>
          <w:color w:val="000000"/>
        </w:rPr>
        <w:t xml:space="preserve"> сельского поселения.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5.8.16.4.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5.8.17. Световая информация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5.8.17.1.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5.8.18. Источники света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5.8.18.1. В стационарных установках ФО и АО следует применять энергоэкономичные разрядные и светодиодные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5.8.18.2.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 в транспортных зонах следует использовать, как правило, стандартные натриевые лампы высокого давления (НЛВД) или светодиодные источники света аналогичной цветовой температуры;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697EB1">
        <w:rPr>
          <w:rFonts w:ascii="Times New Roman" w:hAnsi="Times New Roman"/>
          <w:sz w:val="24"/>
          <w:szCs w:val="24"/>
          <w:lang w:val="en-US"/>
        </w:rPr>
        <w:t>Ra</w:t>
      </w:r>
      <w:r w:rsidRPr="00697EB1">
        <w:rPr>
          <w:rFonts w:ascii="Times New Roman" w:hAnsi="Times New Roman"/>
          <w:sz w:val="24"/>
          <w:szCs w:val="24"/>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697EB1">
        <w:rPr>
          <w:rFonts w:ascii="Times New Roman" w:hAnsi="Times New Roman"/>
          <w:sz w:val="24"/>
          <w:szCs w:val="24"/>
          <w:lang w:val="en-US"/>
        </w:rPr>
        <w:t>QL</w:t>
      </w:r>
      <w:r w:rsidRPr="00697EB1">
        <w:rPr>
          <w:rFonts w:ascii="Times New Roman" w:hAnsi="Times New Roman"/>
          <w:sz w:val="24"/>
          <w:szCs w:val="24"/>
        </w:rPr>
        <w:t xml:space="preserve"> и т.п.) либо аналогичные по температуре цвета светодиодные источники света;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 в жилых дворах в исторических районах поселений - лампы тепло-белого света, </w:t>
      </w:r>
      <w:r w:rsidRPr="00697EB1">
        <w:rPr>
          <w:rFonts w:ascii="Times New Roman" w:hAnsi="Times New Roman"/>
          <w:sz w:val="24"/>
          <w:szCs w:val="24"/>
          <w:lang w:val="en-US"/>
        </w:rPr>
        <w:t>Ra</w:t>
      </w:r>
      <w:r w:rsidRPr="00697EB1">
        <w:rPr>
          <w:rFonts w:ascii="Times New Roman" w:hAnsi="Times New Roman"/>
          <w:sz w:val="24"/>
          <w:szCs w:val="24"/>
        </w:rPr>
        <w:t xml:space="preserve"> = 70, Тц = 3000-3500 К (КЛЛ, ДРЛ «комфорт», НЛВД «</w:t>
      </w:r>
      <w:r w:rsidRPr="00697EB1">
        <w:rPr>
          <w:rFonts w:ascii="Times New Roman" w:hAnsi="Times New Roman"/>
          <w:sz w:val="24"/>
          <w:szCs w:val="24"/>
          <w:lang w:val="en-US"/>
        </w:rPr>
        <w:t>white</w:t>
      </w:r>
      <w:r w:rsidRPr="00697EB1">
        <w:rPr>
          <w:rFonts w:ascii="Times New Roman" w:hAnsi="Times New Roman"/>
          <w:sz w:val="24"/>
          <w:szCs w:val="24"/>
        </w:rPr>
        <w:t>») либо аналогичные по температуре цвета светодиодные источники света;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в парапетных, газонных и встроенных установках допустимо применение ламп белого и цветного света (КЛЛ, ЛЛ) либо светодиодных источников света.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5.8.18.3. В установках АО и СИ должны использоваться преимущественно светодиодные или разрядные источники белого или цветного света. При этом необходимо учитывать формируемые условия световой,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5.8.19. Освещение транспортных и пешеходных зон.</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5.8.19.1.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на фасадах (типа бра и плафон)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5.8.19.2.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в соответствии с п.5.8.18.2 настоящих Правил.</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5.8.19.3.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2,5м.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5.8.19.4. Опоры уличных светильников для освещения проезжей части  уличной сети местного значения должны располагаться, как правило, на расстоянии не менее 0,3м от лицевой грани бортового камня до цоколя опоры,  при условии отсутствия автобусного, а также регулярного движения грузовых машин, в иных случаях это расстояние должно быть не менее 0,6 м.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5.8.19.5. Опоры на пересечениях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5.8.20. Режимы работы осветительных установок</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5.8.20.1.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вечерний и утренний будничный режим, когда функционируют все стационарные установки ФО, АО и СИ, за исключением систем праздничного освещения;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 ночной режим, когда в установках ФО, АО и СИ может отключаться часть осветительных приборов, допускаемая нормами освещенности и нормативно-правовыми актами Администрации </w:t>
      </w:r>
      <w:r w:rsidR="004A6959">
        <w:rPr>
          <w:rFonts w:ascii="Times New Roman" w:hAnsi="Times New Roman"/>
          <w:sz w:val="24"/>
          <w:szCs w:val="24"/>
        </w:rPr>
        <w:t>Меркуловского</w:t>
      </w:r>
      <w:r w:rsidRPr="00697EB1">
        <w:rPr>
          <w:rFonts w:ascii="Times New Roman" w:hAnsi="Times New Roman"/>
          <w:sz w:val="24"/>
          <w:szCs w:val="24"/>
        </w:rPr>
        <w:t xml:space="preserve"> сельского поселения;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4A6959">
        <w:rPr>
          <w:rFonts w:ascii="Times New Roman" w:hAnsi="Times New Roman"/>
          <w:sz w:val="24"/>
          <w:szCs w:val="24"/>
        </w:rPr>
        <w:t>Меркуловского</w:t>
      </w:r>
      <w:r w:rsidRPr="00697EB1">
        <w:rPr>
          <w:rFonts w:ascii="Times New Roman" w:hAnsi="Times New Roman"/>
          <w:sz w:val="24"/>
          <w:szCs w:val="24"/>
        </w:rPr>
        <w:t xml:space="preserve"> сельского поселения;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5.8.20.2.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4A6959">
        <w:rPr>
          <w:rFonts w:ascii="Times New Roman" w:hAnsi="Times New Roman"/>
          <w:sz w:val="24"/>
          <w:szCs w:val="24"/>
        </w:rPr>
        <w:t>Меркуловского</w:t>
      </w:r>
      <w:r w:rsidRPr="00697EB1">
        <w:rPr>
          <w:rFonts w:ascii="Times New Roman" w:hAnsi="Times New Roman"/>
          <w:sz w:val="24"/>
          <w:szCs w:val="24"/>
        </w:rPr>
        <w:t xml:space="preserve"> сельского 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 установок АО - в соответствии с решением Администрации </w:t>
      </w:r>
      <w:r w:rsidR="004A6959">
        <w:rPr>
          <w:rFonts w:ascii="Times New Roman" w:hAnsi="Times New Roman"/>
          <w:sz w:val="24"/>
          <w:szCs w:val="24"/>
        </w:rPr>
        <w:t>Меркуловского</w:t>
      </w:r>
      <w:r w:rsidRPr="00697EB1">
        <w:rPr>
          <w:rFonts w:ascii="Times New Roman" w:hAnsi="Times New Roman"/>
          <w:sz w:val="24"/>
          <w:szCs w:val="24"/>
        </w:rPr>
        <w:t xml:space="preserve">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установок СИ - по решению соответствующих ведомств или владельцев.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5.8.20.3. Система учета потребленной электроэнергии на нужды освещения организовывается в соответствии с требованиями ПП РФ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5.8.20.4. </w:t>
      </w:r>
      <w:r w:rsidRPr="00697EB1">
        <w:rPr>
          <w:rFonts w:ascii="Times New Roman" w:hAnsi="Times New Roman"/>
          <w:bCs/>
          <w:iCs/>
          <w:sz w:val="24"/>
          <w:szCs w:val="24"/>
        </w:rPr>
        <w:t xml:space="preserve">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w:t>
      </w:r>
      <w:r w:rsidR="004A6959">
        <w:rPr>
          <w:rFonts w:ascii="Times New Roman" w:hAnsi="Times New Roman"/>
          <w:bCs/>
          <w:iCs/>
          <w:sz w:val="24"/>
          <w:szCs w:val="24"/>
        </w:rPr>
        <w:t>Меркуловского</w:t>
      </w:r>
      <w:r w:rsidRPr="00697EB1">
        <w:rPr>
          <w:rFonts w:ascii="Times New Roman" w:hAnsi="Times New Roman"/>
          <w:bCs/>
          <w:iCs/>
          <w:sz w:val="24"/>
          <w:szCs w:val="24"/>
        </w:rPr>
        <w:t xml:space="preserve"> сельского поселения, утвержденной Администрацией </w:t>
      </w:r>
      <w:r w:rsidR="004A6959">
        <w:rPr>
          <w:rFonts w:ascii="Times New Roman" w:hAnsi="Times New Roman"/>
          <w:bCs/>
          <w:iCs/>
          <w:sz w:val="24"/>
          <w:szCs w:val="24"/>
        </w:rPr>
        <w:t>Меркуловского</w:t>
      </w:r>
      <w:r w:rsidRPr="00697EB1">
        <w:rPr>
          <w:rFonts w:ascii="Times New Roman" w:hAnsi="Times New Roman"/>
          <w:bCs/>
          <w:iCs/>
          <w:sz w:val="24"/>
          <w:szCs w:val="24"/>
        </w:rPr>
        <w:t xml:space="preserve"> сельского поселения.</w:t>
      </w:r>
    </w:p>
    <w:p w:rsidR="00AC5E71" w:rsidRPr="00697EB1" w:rsidRDefault="00AC5E71" w:rsidP="00AC5E71">
      <w:pPr>
        <w:pStyle w:val="2"/>
        <w:keepNext w:val="0"/>
        <w:keepLines w:val="0"/>
        <w:numPr>
          <w:ilvl w:val="1"/>
          <w:numId w:val="2"/>
        </w:numPr>
        <w:suppressAutoHyphens/>
        <w:spacing w:before="0" w:after="240"/>
        <w:ind w:firstLine="709"/>
        <w:jc w:val="center"/>
        <w:rPr>
          <w:rFonts w:ascii="Times New Roman" w:hAnsi="Times New Roman"/>
          <w:b/>
          <w:color w:val="000000"/>
          <w:sz w:val="24"/>
          <w:szCs w:val="24"/>
        </w:rPr>
      </w:pPr>
      <w:bookmarkStart w:id="22" w:name="_Toc37759107"/>
      <w:r w:rsidRPr="00697EB1">
        <w:rPr>
          <w:rFonts w:ascii="Times New Roman" w:hAnsi="Times New Roman"/>
          <w:b/>
          <w:color w:val="000000"/>
          <w:sz w:val="24"/>
          <w:szCs w:val="24"/>
        </w:rPr>
        <w:t>5.9. СРЕДСТВА НАРУЖНОЙ РЕКЛАМЫ И ИНФОРМАЦИИ</w:t>
      </w:r>
      <w:bookmarkEnd w:id="22"/>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5.9.1. Размещение средств наружной рекламы и информации на селитебной территории производится в соответствии с регламентами, действующими на территории муниципального образования.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5.9.4. На рекламных и информационных конструкциях может быть организована подсветка.</w:t>
      </w:r>
    </w:p>
    <w:p w:rsidR="00AC5E71" w:rsidRPr="00697EB1" w:rsidRDefault="00AC5E71" w:rsidP="00AC5E71">
      <w:pPr>
        <w:pStyle w:val="2"/>
        <w:keepNext w:val="0"/>
        <w:keepLines w:val="0"/>
        <w:numPr>
          <w:ilvl w:val="1"/>
          <w:numId w:val="2"/>
        </w:numPr>
        <w:suppressAutoHyphens/>
        <w:spacing w:before="0" w:after="240"/>
        <w:ind w:firstLine="709"/>
        <w:jc w:val="center"/>
        <w:rPr>
          <w:rFonts w:ascii="Times New Roman" w:hAnsi="Times New Roman"/>
          <w:b/>
          <w:color w:val="000000"/>
          <w:sz w:val="24"/>
          <w:szCs w:val="24"/>
        </w:rPr>
      </w:pPr>
      <w:bookmarkStart w:id="23" w:name="_Toc37759108"/>
      <w:r w:rsidRPr="00697EB1">
        <w:rPr>
          <w:rFonts w:ascii="Times New Roman" w:hAnsi="Times New Roman"/>
          <w:b/>
          <w:color w:val="000000"/>
          <w:sz w:val="24"/>
          <w:szCs w:val="24"/>
        </w:rPr>
        <w:t>5.10. НЕКАПИТАЛЬНЫЕ НЕСТАЦИОНАРНЫЕ СООРУЖЕНИЯ</w:t>
      </w:r>
      <w:bookmarkEnd w:id="23"/>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5.10.2. Размещение некапитальных нестационарных сооружений на территории </w:t>
      </w:r>
      <w:r w:rsidR="004A6959">
        <w:rPr>
          <w:rFonts w:ascii="Times New Roman" w:hAnsi="Times New Roman"/>
          <w:sz w:val="24"/>
          <w:szCs w:val="24"/>
        </w:rPr>
        <w:t>Меркуловского</w:t>
      </w:r>
      <w:r w:rsidRPr="00697EB1">
        <w:rPr>
          <w:rFonts w:ascii="Times New Roman" w:hAnsi="Times New Roman"/>
          <w:sz w:val="24"/>
          <w:szCs w:val="24"/>
        </w:rPr>
        <w:t xml:space="preserve">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5.10.2.1. Не допускается размещение некапитальных нестационарных сооружений под козырьками вестибюлей и станций поездов, в арках зданий, на газонах, площадках (детских, отдыха, спортивных, транспортных стоянок), посадочных площадках пассажирского транспорта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20 м - от окон жилых помещений, перед витринами торговых предприятий, 3 м - от ствола дерева.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5.10.2.2. Допускается размещение сооружений на тротуарах шириной более 3 м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бульварах в соответствии с утвержденным Администрацией Цимлянского района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5.10.5. Размещение туалетных кабин следует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AC5E71" w:rsidRPr="00697EB1" w:rsidRDefault="00AC5E71" w:rsidP="00AC5E71">
      <w:pPr>
        <w:pStyle w:val="2"/>
        <w:keepNext w:val="0"/>
        <w:keepLines w:val="0"/>
        <w:numPr>
          <w:ilvl w:val="1"/>
          <w:numId w:val="2"/>
        </w:numPr>
        <w:suppressAutoHyphens/>
        <w:spacing w:before="0" w:after="240"/>
        <w:ind w:firstLine="709"/>
        <w:jc w:val="center"/>
        <w:rPr>
          <w:rFonts w:ascii="Times New Roman" w:hAnsi="Times New Roman"/>
          <w:b/>
          <w:color w:val="000000"/>
          <w:sz w:val="24"/>
          <w:szCs w:val="24"/>
        </w:rPr>
      </w:pPr>
      <w:bookmarkStart w:id="24" w:name="_Toc37759109"/>
      <w:r w:rsidRPr="00697EB1">
        <w:rPr>
          <w:rFonts w:ascii="Times New Roman" w:hAnsi="Times New Roman"/>
          <w:b/>
          <w:color w:val="000000"/>
          <w:sz w:val="24"/>
          <w:szCs w:val="24"/>
        </w:rPr>
        <w:t>5.11. ОФОРМЛЕНИЕ И ОБОРУДОВАНИЕ ЗДАНИЙ И СООРУЖЕНИЙ</w:t>
      </w:r>
      <w:bookmarkEnd w:id="24"/>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Администрацией </w:t>
      </w:r>
      <w:r w:rsidR="004A6959">
        <w:rPr>
          <w:rFonts w:ascii="Times New Roman" w:hAnsi="Times New Roman"/>
          <w:sz w:val="24"/>
          <w:szCs w:val="24"/>
        </w:rPr>
        <w:t>Меркуловского</w:t>
      </w:r>
      <w:r w:rsidRPr="00697EB1">
        <w:rPr>
          <w:rFonts w:ascii="Times New Roman" w:hAnsi="Times New Roman"/>
          <w:sz w:val="24"/>
          <w:szCs w:val="24"/>
        </w:rPr>
        <w:t xml:space="preserve"> сельского поселения регламентом.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5.11.2.2. Размещение наружных кондиционеров и антенн-«тарелок» на зданиях, расположенных вдоль улиц города, рекомендуется предусматривать со стороны дворовых фасадов.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5.11.3. 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согласовывать с  Администрацией </w:t>
      </w:r>
      <w:r w:rsidR="004A6959">
        <w:rPr>
          <w:rFonts w:ascii="Times New Roman" w:hAnsi="Times New Roman"/>
          <w:sz w:val="24"/>
          <w:szCs w:val="24"/>
        </w:rPr>
        <w:t>Меркуловского</w:t>
      </w:r>
      <w:r w:rsidRPr="00697EB1">
        <w:rPr>
          <w:rFonts w:ascii="Times New Roman" w:hAnsi="Times New Roman"/>
          <w:sz w:val="24"/>
          <w:szCs w:val="24"/>
        </w:rPr>
        <w:t xml:space="preserve"> сельского поселения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5.11.5. При организации стока воды со скатных крыш через водосточные трубы следует:</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не допускать высоты свободного падения воды из выходного отверстия трубы более 200 мм;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предусматривать устройство дренажа в местах стока воды из трубы на газон или иные «мягкие» виды покрытия.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5.11.6.1. 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возможно применять электрический контур по внешнему периметру крыши.</w:t>
      </w:r>
    </w:p>
    <w:p w:rsidR="00AC5E71" w:rsidRPr="00697EB1" w:rsidRDefault="00AC5E71" w:rsidP="00AC5E71">
      <w:pPr>
        <w:pStyle w:val="2"/>
        <w:keepNext w:val="0"/>
        <w:keepLines w:val="0"/>
        <w:numPr>
          <w:ilvl w:val="1"/>
          <w:numId w:val="2"/>
        </w:numPr>
        <w:suppressAutoHyphens/>
        <w:spacing w:before="0" w:after="240"/>
        <w:ind w:firstLine="709"/>
        <w:jc w:val="center"/>
        <w:rPr>
          <w:rFonts w:ascii="Times New Roman" w:hAnsi="Times New Roman"/>
          <w:b/>
          <w:color w:val="000000"/>
          <w:sz w:val="24"/>
          <w:szCs w:val="24"/>
        </w:rPr>
      </w:pPr>
      <w:bookmarkStart w:id="25" w:name="_Toc37759110"/>
      <w:bookmarkStart w:id="26" w:name="PO0000255"/>
      <w:r w:rsidRPr="00697EB1">
        <w:rPr>
          <w:rFonts w:ascii="Times New Roman" w:hAnsi="Times New Roman"/>
          <w:b/>
          <w:color w:val="000000"/>
          <w:sz w:val="24"/>
          <w:szCs w:val="24"/>
        </w:rPr>
        <w:t>5.12. ПЛОЩАДКИ</w:t>
      </w:r>
      <w:bookmarkEnd w:id="25"/>
    </w:p>
    <w:bookmarkEnd w:id="26"/>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5.12.1. На селитебных территориях следует проектировать следующие виды площадок: для игр детей, отдыха взрослых, занятий спортом, установки мусоронакопителей,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 Детские площадки.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5.12.2.2.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40 м. Допускается размещение спортивно-игровых комплексов и комплексных игровых площадок на расстоянии от окон жилых домов от 20 м. при условии использования шумозащитных насаждений между жилым домом и площадкой.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AC5E71" w:rsidRPr="00697EB1" w:rsidRDefault="00AC5E71" w:rsidP="00AC5E71">
      <w:pPr>
        <w:ind w:firstLine="709"/>
        <w:jc w:val="both"/>
        <w:rPr>
          <w:rFonts w:ascii="Times New Roman" w:hAnsi="Times New Roman"/>
          <w:sz w:val="24"/>
          <w:szCs w:val="24"/>
        </w:rPr>
      </w:pPr>
      <w:bookmarkStart w:id="27" w:name="PO0000261"/>
      <w:r w:rsidRPr="00697EB1">
        <w:rPr>
          <w:rFonts w:ascii="Times New Roman" w:hAnsi="Times New Roman"/>
          <w:sz w:val="24"/>
          <w:szCs w:val="24"/>
        </w:rPr>
        <w:t>5.12.2.4. Площадки детей преддошкольного возраста могут иметь незначительные размеры (до 50</w:t>
      </w:r>
      <w:r w:rsidRPr="00697EB1">
        <w:rPr>
          <w:rFonts w:ascii="Times New Roman" w:hAnsi="Times New Roman"/>
          <w:i/>
          <w:iCs/>
          <w:sz w:val="24"/>
          <w:szCs w:val="24"/>
        </w:rPr>
        <w:t>-</w:t>
      </w:r>
      <w:r w:rsidRPr="00697EB1">
        <w:rPr>
          <w:rFonts w:ascii="Times New Roman" w:hAnsi="Times New Roman"/>
          <w:sz w:val="24"/>
          <w:szCs w:val="24"/>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мусоронакоплениеников,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мусоронакоплениеников - 15 м, отстойно-разворотных площадок на конечных остановках маршрутов городского пассажирского транспорта - не менее 50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5.12.2.9. Обязательный перечень элементов комплексного благоустройства на детской площадке включает: «мягкие» виды покрытия (</w:t>
      </w:r>
      <w:r w:rsidRPr="00697EB1">
        <w:rPr>
          <w:rFonts w:ascii="Times New Roman" w:hAnsi="Times New Roman"/>
          <w:spacing w:val="2"/>
          <w:sz w:val="24"/>
          <w:szCs w:val="24"/>
        </w:rPr>
        <w:t>ГОСТ Р 52169-2012</w:t>
      </w:r>
      <w:r w:rsidRPr="00697EB1">
        <w:rPr>
          <w:rFonts w:ascii="Times New Roman" w:hAnsi="Times New Roman"/>
          <w:sz w:val="24"/>
          <w:szCs w:val="24"/>
        </w:rPr>
        <w:t>), элементы сопряжения поверхности площадки с газоном, озеленение, игровое оборудование, скамьи и урны, осветительное оборудование.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5.12.2.10. Для сопряжения поверхностей площадки и газона следует применять садовые бортовые камни со скошенными или закругленными краями.</w:t>
      </w:r>
    </w:p>
    <w:p w:rsidR="00AC5E71" w:rsidRPr="00697EB1" w:rsidRDefault="00AC5E71" w:rsidP="00AC5E71">
      <w:pPr>
        <w:ind w:firstLine="709"/>
        <w:jc w:val="both"/>
        <w:rPr>
          <w:rFonts w:ascii="Times New Roman" w:hAnsi="Times New Roman"/>
          <w:sz w:val="24"/>
          <w:szCs w:val="24"/>
        </w:rPr>
      </w:pPr>
      <w:bookmarkStart w:id="28" w:name="PO0000269"/>
      <w:r w:rsidRPr="00697EB1">
        <w:rPr>
          <w:rFonts w:ascii="Times New Roman" w:hAnsi="Times New Roman"/>
          <w:sz w:val="24"/>
          <w:szCs w:val="24"/>
        </w:rPr>
        <w:t xml:space="preserve">5.12.2.11.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bookmarkEnd w:id="28"/>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5.12.3. Площадки отдыха.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5.12.3.2. Площадки отдыха на жилых территориях следует проектировать из расчета 0,1-0,2 кв. 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5.12.3.5. 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5.12.3.6. Осветительное оборудование должно функционировать в режиме освещения территории, на которой расположена площадка.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5.12.3.7. Минимальный размер площадки с установкой одного стола со скамьями для настольных игр составляет 12-15 кв.м.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5.12.4. Спортивные площадки.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5.12.4.4. Покрытие площадок следует проектировать с учетом СП 82.13330.2016.</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5.12.4.6. Площадки оборудовать сетчатым ограждением высотой не менее 2,5 м, а в местах примыкания спортивных площадок друг к другу - высотой не менее 1,2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5.12.5. Площадки для установки мусоронакопителей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5.12.5.1. Площадки для установки мусоронакопителей- специально оборудованные места, предназначенные для накопления  твердых коммунальных отходов (ТКО) (в соответствии с ПП РО от 12.04.2017 №276 «Об утверждении порядка накопления твердых коммунальных отходов (в том числе их раздельного накопления)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200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5.12.5.3. Размер площадки на один контейнер следует принимать - 2-4 кв.м. </w:t>
      </w:r>
      <w:r w:rsidRPr="00697EB1">
        <w:rPr>
          <w:rFonts w:ascii="Times New Roman" w:hAnsi="Times New Roman"/>
          <w:sz w:val="24"/>
          <w:szCs w:val="24"/>
          <w:shd w:val="clear" w:color="auto" w:fill="FFFFFF"/>
        </w:rPr>
        <w:t xml:space="preserve">Для накопления ТКО используются контейнеры емкостью </w:t>
      </w:r>
      <w:r w:rsidRPr="00697EB1">
        <w:rPr>
          <w:rFonts w:ascii="Times New Roman" w:hAnsi="Times New Roman"/>
          <w:bCs/>
          <w:sz w:val="24"/>
          <w:szCs w:val="24"/>
          <w:shd w:val="clear" w:color="auto" w:fill="FFFFFF"/>
        </w:rPr>
        <w:t>0.0</w:t>
      </w:r>
      <w:r w:rsidRPr="00697EB1">
        <w:rPr>
          <w:rFonts w:ascii="Times New Roman" w:hAnsi="Times New Roman"/>
          <w:sz w:val="24"/>
          <w:szCs w:val="24"/>
          <w:shd w:val="clear" w:color="auto" w:fill="FFFFFF"/>
        </w:rPr>
        <w:t>5-8 куб.м.</w:t>
      </w:r>
      <w:r w:rsidRPr="00697EB1">
        <w:rPr>
          <w:rFonts w:ascii="Times New Roman" w:hAnsi="Times New Roman"/>
          <w:sz w:val="24"/>
          <w:szCs w:val="24"/>
        </w:rPr>
        <w:t xml:space="preserve"> Между контейнером и краем площадки размер прохода должен быть не менее 0,5- 1,0 м., между контейнерами - не менее 0,35 м. На территории жилого назначения площадки следует проектировать из расчета 0,03 кв.м на 1 жителя, одну площадку при каждом доме.</w:t>
      </w:r>
    </w:p>
    <w:p w:rsidR="00AC5E71" w:rsidRPr="00697EB1" w:rsidRDefault="00AC5E71" w:rsidP="00AC5E71">
      <w:pPr>
        <w:pStyle w:val="aa"/>
        <w:shd w:val="clear" w:color="auto" w:fill="FFFFFF"/>
        <w:spacing w:before="0" w:beforeAutospacing="0" w:after="0" w:afterAutospacing="0"/>
        <w:ind w:firstLine="709"/>
        <w:jc w:val="both"/>
        <w:rPr>
          <w:color w:val="000000"/>
        </w:rPr>
      </w:pPr>
      <w:r w:rsidRPr="00697EB1">
        <w:rPr>
          <w:color w:val="000000"/>
        </w:rPr>
        <w:t>5.12.5.4. При осуществлении раздельного накопления твердых коммунальных отходов используются контейнеры со следующими цветовой индикацией по видам отходов:</w:t>
      </w:r>
    </w:p>
    <w:p w:rsidR="00AC5E71" w:rsidRPr="00697EB1" w:rsidRDefault="00AC5E71" w:rsidP="00AC5E71">
      <w:pPr>
        <w:pStyle w:val="aa"/>
        <w:shd w:val="clear" w:color="auto" w:fill="FFFFFF"/>
        <w:spacing w:before="0" w:beforeAutospacing="0" w:after="0" w:afterAutospacing="0"/>
        <w:ind w:firstLine="709"/>
        <w:jc w:val="both"/>
        <w:rPr>
          <w:color w:val="000000"/>
        </w:rPr>
      </w:pPr>
      <w:r w:rsidRPr="00697EB1">
        <w:rPr>
          <w:color w:val="000000"/>
        </w:rPr>
        <w:t>- несортированные отходы – серый цвет;</w:t>
      </w:r>
    </w:p>
    <w:p w:rsidR="00AC5E71" w:rsidRPr="00697EB1" w:rsidRDefault="00AC5E71" w:rsidP="00AC5E71">
      <w:pPr>
        <w:pStyle w:val="aa"/>
        <w:shd w:val="clear" w:color="auto" w:fill="FFFFFF"/>
        <w:spacing w:before="0" w:beforeAutospacing="0" w:after="0" w:afterAutospacing="0"/>
        <w:ind w:firstLine="709"/>
        <w:jc w:val="both"/>
        <w:rPr>
          <w:color w:val="000000"/>
        </w:rPr>
      </w:pPr>
      <w:r w:rsidRPr="00697EB1">
        <w:rPr>
          <w:color w:val="000000"/>
        </w:rPr>
        <w:t>- отходы для утилизации (</w:t>
      </w:r>
      <w:r w:rsidRPr="00697EB1">
        <w:rPr>
          <w:color w:val="000000"/>
          <w:shd w:val="clear" w:color="auto" w:fill="FFFFFF"/>
        </w:rPr>
        <w:t>виды которых устанавливаются региональным оператором)</w:t>
      </w:r>
      <w:r w:rsidRPr="00697EB1">
        <w:rPr>
          <w:color w:val="000000"/>
        </w:rPr>
        <w:t> – желтый цвет;</w:t>
      </w:r>
    </w:p>
    <w:p w:rsidR="00AC5E71" w:rsidRPr="00697EB1" w:rsidRDefault="00AC5E71" w:rsidP="00AC5E71">
      <w:pPr>
        <w:pStyle w:val="aa"/>
        <w:shd w:val="clear" w:color="auto" w:fill="FFFFFF"/>
        <w:spacing w:before="0" w:beforeAutospacing="0" w:after="0" w:afterAutospacing="0"/>
        <w:ind w:firstLine="709"/>
        <w:jc w:val="both"/>
        <w:rPr>
          <w:color w:val="000000"/>
        </w:rPr>
      </w:pPr>
      <w:r w:rsidRPr="00697EB1">
        <w:rPr>
          <w:color w:val="000000"/>
        </w:rPr>
        <w:t>- бумага – синий цвет;</w:t>
      </w:r>
    </w:p>
    <w:p w:rsidR="00AC5E71" w:rsidRPr="00697EB1" w:rsidRDefault="00AC5E71" w:rsidP="00AC5E71">
      <w:pPr>
        <w:pStyle w:val="aa"/>
        <w:shd w:val="clear" w:color="auto" w:fill="FFFFFF"/>
        <w:spacing w:before="0" w:beforeAutospacing="0" w:after="0" w:afterAutospacing="0"/>
        <w:ind w:firstLine="709"/>
        <w:jc w:val="both"/>
        <w:rPr>
          <w:color w:val="000000"/>
        </w:rPr>
      </w:pPr>
      <w:r w:rsidRPr="00697EB1">
        <w:rPr>
          <w:color w:val="000000"/>
        </w:rPr>
        <w:t>- пластик – оранжевый цвет;</w:t>
      </w:r>
    </w:p>
    <w:p w:rsidR="00AC5E71" w:rsidRPr="00697EB1" w:rsidRDefault="00AC5E71" w:rsidP="00AC5E71">
      <w:pPr>
        <w:pStyle w:val="aa"/>
        <w:shd w:val="clear" w:color="auto" w:fill="FFFFFF"/>
        <w:spacing w:before="0" w:beforeAutospacing="0" w:after="0" w:afterAutospacing="0"/>
        <w:ind w:firstLine="709"/>
        <w:jc w:val="both"/>
        <w:rPr>
          <w:color w:val="000000"/>
        </w:rPr>
      </w:pPr>
      <w:r w:rsidRPr="00697EB1">
        <w:rPr>
          <w:color w:val="000000"/>
        </w:rPr>
        <w:t>- стекло – зеленый цвет;</w:t>
      </w:r>
    </w:p>
    <w:p w:rsidR="00AC5E71" w:rsidRPr="00697EB1" w:rsidRDefault="00AC5E71" w:rsidP="00AC5E71">
      <w:pPr>
        <w:pStyle w:val="aa"/>
        <w:shd w:val="clear" w:color="auto" w:fill="FFFFFF"/>
        <w:spacing w:before="0" w:beforeAutospacing="0" w:after="0" w:afterAutospacing="0"/>
        <w:ind w:firstLine="709"/>
        <w:jc w:val="both"/>
        <w:rPr>
          <w:color w:val="000000"/>
        </w:rPr>
      </w:pPr>
      <w:r w:rsidRPr="00697EB1">
        <w:rPr>
          <w:color w:val="000000"/>
        </w:rPr>
        <w:t>- пищевые отходы (</w:t>
      </w:r>
      <w:r w:rsidRPr="00697EB1">
        <w:rPr>
          <w:color w:val="000000"/>
          <w:shd w:val="clear" w:color="auto" w:fill="FFFFFF"/>
        </w:rPr>
        <w:t>исключая напитки и табачные изделия</w:t>
      </w:r>
      <w:r w:rsidRPr="00697EB1">
        <w:rPr>
          <w:color w:val="000000"/>
        </w:rPr>
        <w:t>) – черный цвет.</w:t>
      </w:r>
    </w:p>
    <w:p w:rsidR="00AC5E71" w:rsidRPr="00697EB1" w:rsidRDefault="00AC5E71" w:rsidP="00AC5E71">
      <w:pPr>
        <w:pStyle w:val="aa"/>
        <w:shd w:val="clear" w:color="auto" w:fill="FFFFFF"/>
        <w:spacing w:before="0" w:beforeAutospacing="0" w:after="0" w:afterAutospacing="0"/>
        <w:ind w:firstLine="709"/>
        <w:jc w:val="both"/>
        <w:rPr>
          <w:color w:val="000000"/>
        </w:rPr>
      </w:pPr>
      <w:r w:rsidRPr="00697EB1">
        <w:rPr>
          <w:color w:val="000000"/>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AC5E71" w:rsidRPr="00697EB1" w:rsidRDefault="00AC5E71" w:rsidP="00AC5E71">
      <w:pPr>
        <w:pStyle w:val="aa"/>
        <w:shd w:val="clear" w:color="auto" w:fill="FFFFFF"/>
        <w:spacing w:before="0" w:beforeAutospacing="0" w:after="0" w:afterAutospacing="0"/>
        <w:ind w:firstLine="709"/>
        <w:jc w:val="both"/>
        <w:rPr>
          <w:color w:val="000000"/>
        </w:rPr>
      </w:pPr>
      <w:r w:rsidRPr="00697EB1">
        <w:rPr>
          <w:color w:val="000000"/>
        </w:rPr>
        <w:t>5.12.5.6. Контейнерные площадки должны быть огорожены с трех сторон.</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5.12.5.7. Обязательный перечень элементов комплексного благоустройства на площадке для установки мусоронакопителей включает: твердые виды покрытия, элементы сопряжения поверхности площадки с прилегающими территориями, контейнеры для накопления ТКО, осветительное оборудование. При проектировании площадки использовать озеленение.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5.12.5.10. Осветительное оборудование должно функционировать в режиме освещения прилегающей территории, высота опор - не менее 3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5.12.6. Площадки для выгула собак.</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5.12.6.6. На территории площадки должен быть предусмотрен информационный стенд с правилами пользования площадкой.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5.12.7. Площадки для дрессировки собак</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5.12.7.1. Площадки для дрессировки собак должны быть удалены от застройки жилого и 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5.12.8. Площадки автостоянок</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5.12.8.2.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5.12.8.5. Покрытие площадок следует проектировать аналогичным покрытию транспортных проездов.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5.12.8.6. Сопряжение покрытия площадки с проездом должно выполняться в одном уровне без укладки бортового камня, с газоном - в соответствии с 5.4.3.</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AC5E71" w:rsidRPr="00697EB1" w:rsidRDefault="00AC5E71" w:rsidP="00AC5E71">
      <w:pPr>
        <w:pStyle w:val="2"/>
        <w:keepNext w:val="0"/>
        <w:keepLines w:val="0"/>
        <w:numPr>
          <w:ilvl w:val="1"/>
          <w:numId w:val="2"/>
        </w:numPr>
        <w:suppressAutoHyphens/>
        <w:spacing w:before="0" w:after="240"/>
        <w:ind w:firstLine="709"/>
        <w:jc w:val="center"/>
        <w:rPr>
          <w:rFonts w:ascii="Times New Roman" w:hAnsi="Times New Roman"/>
          <w:b/>
          <w:color w:val="000000"/>
          <w:sz w:val="24"/>
          <w:szCs w:val="24"/>
        </w:rPr>
      </w:pPr>
      <w:bookmarkStart w:id="29" w:name="_Toc37759111"/>
      <w:r w:rsidRPr="00697EB1">
        <w:rPr>
          <w:rFonts w:ascii="Times New Roman" w:hAnsi="Times New Roman"/>
          <w:b/>
          <w:color w:val="000000"/>
          <w:sz w:val="24"/>
          <w:szCs w:val="24"/>
        </w:rPr>
        <w:t>5.13. ПЕШЕХОДНЫЕ КОММУНИКАЦИИ</w:t>
      </w:r>
      <w:bookmarkEnd w:id="29"/>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w:t>
      </w:r>
      <w:r w:rsidR="004A6959">
        <w:rPr>
          <w:rFonts w:ascii="Times New Roman" w:hAnsi="Times New Roman"/>
          <w:sz w:val="24"/>
          <w:szCs w:val="24"/>
        </w:rPr>
        <w:t>Меркуловского</w:t>
      </w:r>
      <w:r w:rsidRPr="00697EB1">
        <w:rPr>
          <w:rFonts w:ascii="Times New Roman" w:hAnsi="Times New Roman"/>
          <w:sz w:val="24"/>
          <w:szCs w:val="24"/>
        </w:rPr>
        <w:t xml:space="preserve"> сельского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маломобильных групп населения. В системе пешеходных коммуникаций следует выделять основные и второстепенные пешеходные связи.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5.13.4. Основные пешеходные коммуникации.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5.13.4.3. На пересечениях основных пешеходных коммуникаций с транспортными проездами могут быть обустроены бордюрные пандусы.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5.13.4.6. Основные пешеходные коммуникации в составе объектов рекреации с рекреационной нагрузкой более 150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 xml:space="preserve">5.13.4.8.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5.13.4.9. Допускается на основных пешеходных коммуникациях размещение некапитальных нестационарных сооружений.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5.13.5. Второстепенные пешеходные коммуникации.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5.13.5.4.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AC5E71" w:rsidRPr="00697EB1" w:rsidRDefault="00AC5E71" w:rsidP="00AC5E71">
      <w:pPr>
        <w:pStyle w:val="2"/>
        <w:keepNext w:val="0"/>
        <w:keepLines w:val="0"/>
        <w:numPr>
          <w:ilvl w:val="1"/>
          <w:numId w:val="2"/>
        </w:numPr>
        <w:suppressAutoHyphens/>
        <w:spacing w:before="0" w:after="240"/>
        <w:ind w:firstLine="709"/>
        <w:jc w:val="center"/>
        <w:rPr>
          <w:rFonts w:ascii="Times New Roman" w:hAnsi="Times New Roman"/>
          <w:b/>
          <w:color w:val="000000"/>
          <w:sz w:val="24"/>
          <w:szCs w:val="24"/>
        </w:rPr>
      </w:pPr>
      <w:bookmarkStart w:id="30" w:name="_Toc37759112"/>
      <w:r w:rsidRPr="00697EB1">
        <w:rPr>
          <w:rFonts w:ascii="Times New Roman" w:hAnsi="Times New Roman"/>
          <w:b/>
          <w:color w:val="000000"/>
          <w:sz w:val="24"/>
          <w:szCs w:val="24"/>
        </w:rPr>
        <w:t>5.14. ТРАНСПОРТНЫЕ ПРОЕЗДЫ</w:t>
      </w:r>
      <w:bookmarkEnd w:id="30"/>
    </w:p>
    <w:p w:rsidR="00AC5E71" w:rsidRPr="00697EB1" w:rsidRDefault="00AC5E71" w:rsidP="00AC5E71">
      <w:pPr>
        <w:tabs>
          <w:tab w:val="left" w:pos="1134"/>
        </w:tabs>
        <w:ind w:firstLine="709"/>
        <w:jc w:val="both"/>
        <w:rPr>
          <w:rFonts w:ascii="Times New Roman" w:hAnsi="Times New Roman"/>
          <w:sz w:val="24"/>
          <w:szCs w:val="24"/>
        </w:rPr>
      </w:pPr>
      <w:r w:rsidRPr="00697EB1">
        <w:rPr>
          <w:rFonts w:ascii="Times New Roman" w:hAnsi="Times New Roman"/>
          <w:sz w:val="24"/>
          <w:szCs w:val="24"/>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AC5E71" w:rsidRPr="00697EB1" w:rsidRDefault="00AC5E71" w:rsidP="00AC5E71">
      <w:pPr>
        <w:ind w:firstLine="709"/>
        <w:jc w:val="both"/>
        <w:rPr>
          <w:rFonts w:ascii="Times New Roman" w:hAnsi="Times New Roman"/>
          <w:sz w:val="24"/>
          <w:szCs w:val="24"/>
        </w:rPr>
      </w:pPr>
      <w:r w:rsidRPr="00697EB1">
        <w:rPr>
          <w:rFonts w:ascii="Times New Roman" w:hAnsi="Times New Roman"/>
          <w:sz w:val="24"/>
          <w:szCs w:val="24"/>
        </w:rPr>
        <w:t>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AC5E71" w:rsidRPr="00697EB1" w:rsidRDefault="00AC5E71" w:rsidP="00AC5E71">
      <w:pPr>
        <w:pStyle w:val="17"/>
        <w:keepNext/>
        <w:keepLines/>
        <w:widowControl w:val="0"/>
        <w:numPr>
          <w:ilvl w:val="0"/>
          <w:numId w:val="21"/>
        </w:numPr>
        <w:shd w:val="clear" w:color="auto" w:fill="auto"/>
        <w:tabs>
          <w:tab w:val="left" w:pos="993"/>
        </w:tabs>
        <w:spacing w:before="120" w:after="120" w:line="240" w:lineRule="auto"/>
        <w:ind w:left="0" w:firstLine="709"/>
        <w:rPr>
          <w:rFonts w:ascii="Times New Roman" w:hAnsi="Times New Roman" w:cs="Times New Roman"/>
          <w:sz w:val="24"/>
          <w:szCs w:val="24"/>
        </w:rPr>
      </w:pPr>
      <w:bookmarkStart w:id="31" w:name="bookmark11"/>
      <w:r w:rsidRPr="00697EB1">
        <w:rPr>
          <w:rFonts w:ascii="Times New Roman" w:hAnsi="Times New Roman" w:cs="Times New Roman"/>
          <w:sz w:val="24"/>
          <w:szCs w:val="24"/>
        </w:rPr>
        <w:t>ТРЕБОВАНИЯ К БЛАГОУСТРОЙСТВУ НА ТЕРРИТОРИЯХ ОБЩЕСТВЕННОГО НАЗНАЧЕНИЯ</w:t>
      </w:r>
      <w:bookmarkEnd w:id="31"/>
      <w:r w:rsidRPr="00697EB1">
        <w:rPr>
          <w:rFonts w:ascii="Times New Roman" w:hAnsi="Times New Roman" w:cs="Times New Roman"/>
          <w:sz w:val="24"/>
          <w:szCs w:val="24"/>
        </w:rPr>
        <w:t>.</w:t>
      </w:r>
    </w:p>
    <w:p w:rsidR="00AC5E71" w:rsidRPr="00697EB1" w:rsidRDefault="00AC5E71" w:rsidP="00AC5E71">
      <w:pPr>
        <w:pStyle w:val="25"/>
        <w:widowControl w:val="0"/>
        <w:numPr>
          <w:ilvl w:val="1"/>
          <w:numId w:val="21"/>
        </w:numPr>
        <w:shd w:val="clear" w:color="auto" w:fill="auto"/>
        <w:tabs>
          <w:tab w:val="left" w:pos="851"/>
          <w:tab w:val="left" w:pos="113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 Объектами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w:t>
      </w:r>
      <w:r w:rsidR="004A6959">
        <w:rPr>
          <w:rFonts w:ascii="Times New Roman" w:hAnsi="Times New Roman" w:cs="Times New Roman"/>
          <w:sz w:val="24"/>
          <w:szCs w:val="24"/>
        </w:rPr>
        <w:t>Меркуловского</w:t>
      </w:r>
      <w:r w:rsidRPr="00697EB1">
        <w:rPr>
          <w:rFonts w:ascii="Times New Roman" w:hAnsi="Times New Roman" w:cs="Times New Roman"/>
          <w:sz w:val="24"/>
          <w:szCs w:val="24"/>
        </w:rPr>
        <w:t xml:space="preserve"> сельского поселения: центры общегородского и локального значения, многофункциональные и специализированные общественные зоны.</w:t>
      </w:r>
    </w:p>
    <w:p w:rsidR="00AC5E71" w:rsidRPr="00697EB1" w:rsidRDefault="00AC5E71" w:rsidP="00AC5E71">
      <w:pPr>
        <w:pStyle w:val="25"/>
        <w:widowControl w:val="0"/>
        <w:numPr>
          <w:ilvl w:val="1"/>
          <w:numId w:val="21"/>
        </w:numPr>
        <w:shd w:val="clear" w:color="auto" w:fill="auto"/>
        <w:tabs>
          <w:tab w:val="left" w:pos="851"/>
          <w:tab w:val="left" w:pos="113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C5E71" w:rsidRPr="00697EB1" w:rsidRDefault="00AC5E71" w:rsidP="00AC5E71">
      <w:pPr>
        <w:pStyle w:val="25"/>
        <w:widowControl w:val="0"/>
        <w:numPr>
          <w:ilvl w:val="1"/>
          <w:numId w:val="21"/>
        </w:numPr>
        <w:shd w:val="clear" w:color="auto" w:fill="auto"/>
        <w:tabs>
          <w:tab w:val="left" w:pos="851"/>
          <w:tab w:val="left" w:pos="113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C5E71" w:rsidRPr="00697EB1" w:rsidRDefault="00AC5E71" w:rsidP="00AC5E71">
      <w:pPr>
        <w:pStyle w:val="25"/>
        <w:widowControl w:val="0"/>
        <w:numPr>
          <w:ilvl w:val="1"/>
          <w:numId w:val="21"/>
        </w:numPr>
        <w:shd w:val="clear" w:color="auto" w:fill="auto"/>
        <w:tabs>
          <w:tab w:val="left" w:pos="851"/>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 Как правило, на территории общественных пространств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AC5E71" w:rsidRPr="00697EB1" w:rsidRDefault="00AC5E71" w:rsidP="00AC5E71">
      <w:pPr>
        <w:pStyle w:val="25"/>
        <w:widowControl w:val="0"/>
        <w:numPr>
          <w:ilvl w:val="1"/>
          <w:numId w:val="21"/>
        </w:numPr>
        <w:shd w:val="clear" w:color="auto" w:fill="auto"/>
        <w:tabs>
          <w:tab w:val="left" w:pos="1244"/>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AC5E71" w:rsidRPr="00697EB1" w:rsidRDefault="00AC5E71" w:rsidP="00AC5E71">
      <w:pPr>
        <w:pStyle w:val="aa"/>
        <w:numPr>
          <w:ilvl w:val="2"/>
          <w:numId w:val="21"/>
        </w:numPr>
        <w:tabs>
          <w:tab w:val="left" w:pos="1276"/>
        </w:tabs>
        <w:spacing w:before="0" w:beforeAutospacing="0" w:after="0" w:afterAutospacing="0"/>
        <w:ind w:firstLine="709"/>
        <w:jc w:val="both"/>
        <w:rPr>
          <w:color w:val="000000"/>
        </w:rPr>
      </w:pPr>
      <w:r w:rsidRPr="00697EB1">
        <w:rPr>
          <w:color w:val="000000"/>
        </w:rPr>
        <w:t>Фонтаны:</w:t>
      </w:r>
    </w:p>
    <w:p w:rsidR="00AC5E71" w:rsidRPr="00697EB1" w:rsidRDefault="00AC5E71" w:rsidP="00AC5E71">
      <w:pPr>
        <w:pStyle w:val="aa"/>
        <w:tabs>
          <w:tab w:val="left" w:pos="1276"/>
        </w:tabs>
        <w:spacing w:before="0" w:beforeAutospacing="0" w:after="0" w:afterAutospacing="0"/>
        <w:ind w:firstLine="709"/>
        <w:jc w:val="both"/>
        <w:rPr>
          <w:color w:val="000000"/>
        </w:rPr>
      </w:pPr>
      <w:r w:rsidRPr="00697EB1">
        <w:rPr>
          <w:color w:val="000000"/>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AC5E71" w:rsidRPr="00697EB1" w:rsidRDefault="00AC5E71" w:rsidP="00AC5E71">
      <w:pPr>
        <w:pStyle w:val="aa"/>
        <w:tabs>
          <w:tab w:val="left" w:pos="1276"/>
        </w:tabs>
        <w:spacing w:before="0" w:beforeAutospacing="0" w:after="0" w:afterAutospacing="0"/>
        <w:ind w:firstLine="709"/>
        <w:jc w:val="both"/>
        <w:rPr>
          <w:color w:val="000000"/>
        </w:rPr>
      </w:pPr>
      <w:r w:rsidRPr="00697EB1">
        <w:rPr>
          <w:color w:val="000000"/>
        </w:rPr>
        <w:t>Владельцы фонтанов своими силами и средствами обязаны обеспечить:</w:t>
      </w:r>
    </w:p>
    <w:p w:rsidR="00AC5E71" w:rsidRPr="00697EB1" w:rsidRDefault="00AC5E71" w:rsidP="00AC5E71">
      <w:pPr>
        <w:pStyle w:val="aa"/>
        <w:tabs>
          <w:tab w:val="left" w:pos="1276"/>
        </w:tabs>
        <w:spacing w:before="0" w:beforeAutospacing="0" w:after="0" w:afterAutospacing="0"/>
        <w:ind w:firstLine="709"/>
        <w:jc w:val="both"/>
        <w:rPr>
          <w:color w:val="000000"/>
        </w:rPr>
      </w:pPr>
      <w:r w:rsidRPr="00697EB1">
        <w:rPr>
          <w:color w:val="000000"/>
        </w:rPr>
        <w:t>- содержание фонтанов в чистоте, в том числе в период их отключения;</w:t>
      </w:r>
    </w:p>
    <w:p w:rsidR="00AC5E71" w:rsidRPr="00697EB1" w:rsidRDefault="00AC5E71" w:rsidP="00AC5E71">
      <w:pPr>
        <w:pStyle w:val="aa"/>
        <w:tabs>
          <w:tab w:val="left" w:pos="1276"/>
        </w:tabs>
        <w:spacing w:before="0" w:beforeAutospacing="0" w:after="0" w:afterAutospacing="0"/>
        <w:ind w:firstLine="709"/>
        <w:jc w:val="both"/>
        <w:rPr>
          <w:color w:val="000000"/>
        </w:rPr>
      </w:pPr>
      <w:r w:rsidRPr="00697EB1">
        <w:rPr>
          <w:color w:val="000000"/>
        </w:rPr>
        <w:t>- своевременную консервацию (закрытие) фонтанов на зимний период.</w:t>
      </w:r>
    </w:p>
    <w:p w:rsidR="00AC5E71" w:rsidRPr="00697EB1" w:rsidRDefault="00AC5E71" w:rsidP="00AC5E71">
      <w:pPr>
        <w:pStyle w:val="aa"/>
        <w:tabs>
          <w:tab w:val="left" w:pos="1244"/>
          <w:tab w:val="left" w:pos="1276"/>
        </w:tabs>
        <w:spacing w:before="0" w:beforeAutospacing="0" w:after="0" w:afterAutospacing="0"/>
        <w:ind w:firstLine="709"/>
        <w:jc w:val="both"/>
        <w:rPr>
          <w:color w:val="000000"/>
        </w:rPr>
      </w:pPr>
      <w:r w:rsidRPr="00697EB1">
        <w:rPr>
          <w:color w:val="000000"/>
        </w:rPr>
        <w:t>В период работы фонтанов очистку водной поверхности от мусора производить ежедневно.</w:t>
      </w:r>
    </w:p>
    <w:p w:rsidR="00AC5E71" w:rsidRPr="00697EB1" w:rsidRDefault="00AC5E71" w:rsidP="00AC5E71">
      <w:pPr>
        <w:pStyle w:val="17"/>
        <w:keepNext/>
        <w:keepLines/>
        <w:widowControl w:val="0"/>
        <w:numPr>
          <w:ilvl w:val="0"/>
          <w:numId w:val="21"/>
        </w:numPr>
        <w:shd w:val="clear" w:color="auto" w:fill="auto"/>
        <w:tabs>
          <w:tab w:val="left" w:pos="284"/>
          <w:tab w:val="left" w:pos="1276"/>
        </w:tabs>
        <w:spacing w:before="240" w:after="240" w:line="240" w:lineRule="auto"/>
        <w:ind w:left="0" w:firstLine="709"/>
        <w:rPr>
          <w:rFonts w:ascii="Times New Roman" w:hAnsi="Times New Roman" w:cs="Times New Roman"/>
          <w:sz w:val="24"/>
          <w:szCs w:val="24"/>
        </w:rPr>
      </w:pPr>
      <w:bookmarkStart w:id="32" w:name="bookmark12"/>
      <w:r w:rsidRPr="00697EB1">
        <w:rPr>
          <w:rFonts w:ascii="Times New Roman" w:hAnsi="Times New Roman" w:cs="Times New Roman"/>
          <w:sz w:val="24"/>
          <w:szCs w:val="24"/>
        </w:rPr>
        <w:t>ТРЕБОВАНИЯ К БЛАГОУСТРОЙСТВУ НА ТЕРРИТОРИЯХ ЖИЛОГО НАЗНАЧЕНИЯ.</w:t>
      </w:r>
      <w:bookmarkEnd w:id="32"/>
    </w:p>
    <w:p w:rsidR="00AC5E71" w:rsidRPr="00697EB1" w:rsidRDefault="00AC5E71" w:rsidP="00AC5E71">
      <w:pPr>
        <w:pStyle w:val="25"/>
        <w:widowControl w:val="0"/>
        <w:numPr>
          <w:ilvl w:val="1"/>
          <w:numId w:val="21"/>
        </w:numPr>
        <w:shd w:val="clear" w:color="auto" w:fill="auto"/>
        <w:tabs>
          <w:tab w:val="left" w:pos="1244"/>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C5E71" w:rsidRPr="00697EB1" w:rsidRDefault="00AC5E71" w:rsidP="00AC5E71">
      <w:pPr>
        <w:pStyle w:val="25"/>
        <w:widowControl w:val="0"/>
        <w:numPr>
          <w:ilvl w:val="1"/>
          <w:numId w:val="21"/>
        </w:numPr>
        <w:shd w:val="clear" w:color="auto" w:fill="auto"/>
        <w:tabs>
          <w:tab w:val="left" w:pos="1249"/>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C5E71" w:rsidRPr="00697EB1" w:rsidRDefault="00AC5E71" w:rsidP="00AC5E71">
      <w:pPr>
        <w:pStyle w:val="25"/>
        <w:widowControl w:val="0"/>
        <w:numPr>
          <w:ilvl w:val="1"/>
          <w:numId w:val="21"/>
        </w:numPr>
        <w:shd w:val="clear" w:color="auto" w:fill="auto"/>
        <w:tabs>
          <w:tab w:val="left" w:pos="1249"/>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AC5E71" w:rsidRPr="00697EB1" w:rsidRDefault="00AC5E71" w:rsidP="00AC5E71">
      <w:pPr>
        <w:pStyle w:val="25"/>
        <w:widowControl w:val="0"/>
        <w:numPr>
          <w:ilvl w:val="1"/>
          <w:numId w:val="21"/>
        </w:numPr>
        <w:shd w:val="clear" w:color="auto" w:fill="auto"/>
        <w:tabs>
          <w:tab w:val="left" w:pos="1244"/>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Возможно размещение средств наружной рекламы, некапитальных нестационарных сооружений.</w:t>
      </w:r>
    </w:p>
    <w:p w:rsidR="00AC5E71" w:rsidRPr="00697EB1" w:rsidRDefault="00AC5E71" w:rsidP="00AC5E71">
      <w:pPr>
        <w:pStyle w:val="25"/>
        <w:widowControl w:val="0"/>
        <w:numPr>
          <w:ilvl w:val="1"/>
          <w:numId w:val="21"/>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AC5E71" w:rsidRPr="00697EB1" w:rsidRDefault="00AC5E71" w:rsidP="00AC5E71">
      <w:pPr>
        <w:pStyle w:val="25"/>
        <w:widowControl w:val="0"/>
        <w:numPr>
          <w:ilvl w:val="1"/>
          <w:numId w:val="21"/>
        </w:numPr>
        <w:shd w:val="clear" w:color="auto" w:fill="auto"/>
        <w:tabs>
          <w:tab w:val="left" w:pos="1249"/>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AC5E71" w:rsidRPr="00697EB1" w:rsidRDefault="00AC5E71" w:rsidP="00AC5E71">
      <w:pPr>
        <w:pStyle w:val="25"/>
        <w:widowControl w:val="0"/>
        <w:numPr>
          <w:ilvl w:val="1"/>
          <w:numId w:val="21"/>
        </w:numPr>
        <w:shd w:val="clear" w:color="auto" w:fill="auto"/>
        <w:tabs>
          <w:tab w:val="left" w:pos="1244"/>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AC5E71" w:rsidRPr="00697EB1" w:rsidRDefault="00AC5E71" w:rsidP="00AC5E71">
      <w:pPr>
        <w:pStyle w:val="25"/>
        <w:widowControl w:val="0"/>
        <w:numPr>
          <w:ilvl w:val="1"/>
          <w:numId w:val="21"/>
        </w:numPr>
        <w:shd w:val="clear" w:color="auto" w:fill="auto"/>
        <w:tabs>
          <w:tab w:val="left" w:pos="1134"/>
          <w:tab w:val="left" w:pos="1244"/>
          <w:tab w:val="left" w:pos="3492"/>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 Проектирование 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w:t>
      </w:r>
    </w:p>
    <w:p w:rsidR="00AC5E71" w:rsidRPr="00697EB1" w:rsidRDefault="00AC5E71" w:rsidP="00AC5E71">
      <w:pPr>
        <w:pStyle w:val="25"/>
        <w:widowControl w:val="0"/>
        <w:shd w:val="clear" w:color="auto" w:fill="auto"/>
        <w:tabs>
          <w:tab w:val="left" w:pos="1134"/>
          <w:tab w:val="left" w:pos="1244"/>
          <w:tab w:val="left" w:pos="3492"/>
        </w:tabs>
        <w:spacing w:before="0" w:after="0" w:line="240" w:lineRule="auto"/>
        <w:ind w:left="709" w:firstLine="709"/>
        <w:jc w:val="both"/>
        <w:rPr>
          <w:rFonts w:ascii="Times New Roman" w:hAnsi="Times New Roman" w:cs="Times New Roman"/>
          <w:sz w:val="24"/>
          <w:szCs w:val="24"/>
        </w:rPr>
      </w:pPr>
      <w:r w:rsidRPr="00697EB1">
        <w:rPr>
          <w:rFonts w:ascii="Times New Roman" w:hAnsi="Times New Roman" w:cs="Times New Roman"/>
          <w:sz w:val="24"/>
          <w:szCs w:val="24"/>
        </w:rPr>
        <w:t>- в составе исторической застройки;</w:t>
      </w:r>
    </w:p>
    <w:p w:rsidR="00AC5E71" w:rsidRPr="00697EB1" w:rsidRDefault="00AC5E71" w:rsidP="00AC5E71">
      <w:pPr>
        <w:pStyle w:val="25"/>
        <w:widowControl w:val="0"/>
        <w:shd w:val="clear" w:color="auto" w:fill="auto"/>
        <w:tabs>
          <w:tab w:val="left" w:pos="1134"/>
          <w:tab w:val="left" w:pos="1244"/>
          <w:tab w:val="left" w:pos="3492"/>
        </w:tabs>
        <w:spacing w:before="0" w:after="0" w:line="240" w:lineRule="auto"/>
        <w:ind w:left="709" w:firstLine="709"/>
        <w:jc w:val="both"/>
        <w:rPr>
          <w:rFonts w:ascii="Times New Roman" w:hAnsi="Times New Roman" w:cs="Times New Roman"/>
          <w:sz w:val="24"/>
          <w:szCs w:val="24"/>
        </w:rPr>
      </w:pPr>
      <w:r w:rsidRPr="00697EB1">
        <w:rPr>
          <w:rFonts w:ascii="Times New Roman" w:hAnsi="Times New Roman" w:cs="Times New Roman"/>
          <w:sz w:val="24"/>
          <w:szCs w:val="24"/>
        </w:rPr>
        <w:t>- на территориях высокоплотной застройки;</w:t>
      </w:r>
    </w:p>
    <w:p w:rsidR="00AC5E71" w:rsidRPr="00697EB1" w:rsidRDefault="00AC5E71" w:rsidP="00AC5E71">
      <w:pPr>
        <w:pStyle w:val="25"/>
        <w:widowControl w:val="0"/>
        <w:shd w:val="clear" w:color="auto" w:fill="auto"/>
        <w:tabs>
          <w:tab w:val="left" w:pos="1134"/>
          <w:tab w:val="left" w:pos="1244"/>
          <w:tab w:val="left" w:pos="3492"/>
        </w:tabs>
        <w:spacing w:before="0" w:after="0" w:line="240" w:lineRule="auto"/>
        <w:ind w:left="709" w:firstLine="709"/>
        <w:jc w:val="both"/>
        <w:rPr>
          <w:rFonts w:ascii="Times New Roman" w:hAnsi="Times New Roman" w:cs="Times New Roman"/>
          <w:sz w:val="24"/>
          <w:szCs w:val="24"/>
        </w:rPr>
      </w:pPr>
      <w:r w:rsidRPr="00697EB1">
        <w:rPr>
          <w:rFonts w:ascii="Times New Roman" w:hAnsi="Times New Roman" w:cs="Times New Roman"/>
          <w:sz w:val="24"/>
          <w:szCs w:val="24"/>
        </w:rPr>
        <w:t>- на реконструируемых территориях.</w:t>
      </w:r>
    </w:p>
    <w:p w:rsidR="00AC5E71" w:rsidRPr="00697EB1" w:rsidRDefault="00AC5E71" w:rsidP="00AC5E71">
      <w:pPr>
        <w:pStyle w:val="25"/>
        <w:widowControl w:val="0"/>
        <w:shd w:val="clear" w:color="auto" w:fill="auto"/>
        <w:tabs>
          <w:tab w:val="left" w:pos="709"/>
          <w:tab w:val="left" w:pos="124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7.9.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мусоронакопителей, гостевые автостоянки), озелененные территории. Если размеры территории позволяют, следует в границах участка размещать спортивные площадки и площадки для игр детей школьного возраста, площадки для выгула собак.</w:t>
      </w:r>
    </w:p>
    <w:p w:rsidR="00AC5E71" w:rsidRPr="00697EB1" w:rsidRDefault="00AC5E71" w:rsidP="00AC5E71">
      <w:pPr>
        <w:pStyle w:val="25"/>
        <w:widowControl w:val="0"/>
        <w:shd w:val="clear" w:color="auto" w:fill="auto"/>
        <w:tabs>
          <w:tab w:val="left" w:pos="709"/>
          <w:tab w:val="left" w:pos="124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7.10.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AC5E71" w:rsidRPr="00697EB1" w:rsidRDefault="00AC5E71" w:rsidP="00AC5E71">
      <w:pPr>
        <w:pStyle w:val="25"/>
        <w:widowControl w:val="0"/>
        <w:shd w:val="clear" w:color="auto" w:fill="auto"/>
        <w:tabs>
          <w:tab w:val="left" w:pos="709"/>
          <w:tab w:val="left" w:pos="124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7.11. При озеленении территории детских садов и школ не использовать растения с ядовитыми плодами, а также с колючками и шипами.</w:t>
      </w:r>
    </w:p>
    <w:p w:rsidR="00AC5E71" w:rsidRPr="00697EB1" w:rsidRDefault="00AC5E71" w:rsidP="00AC5E71">
      <w:pPr>
        <w:pStyle w:val="25"/>
        <w:widowControl w:val="0"/>
        <w:shd w:val="clear" w:color="auto" w:fill="auto"/>
        <w:tabs>
          <w:tab w:val="left" w:pos="709"/>
          <w:tab w:val="left" w:pos="1244"/>
        </w:tabs>
        <w:spacing w:before="24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7.12.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AC5E71" w:rsidRPr="00697EB1" w:rsidRDefault="00AC5E71" w:rsidP="00AC5E71">
      <w:pPr>
        <w:pStyle w:val="17"/>
        <w:keepNext/>
        <w:keepLines/>
        <w:widowControl w:val="0"/>
        <w:numPr>
          <w:ilvl w:val="0"/>
          <w:numId w:val="21"/>
        </w:numPr>
        <w:shd w:val="clear" w:color="auto" w:fill="auto"/>
        <w:tabs>
          <w:tab w:val="left" w:pos="284"/>
          <w:tab w:val="left" w:pos="993"/>
        </w:tabs>
        <w:spacing w:before="240" w:line="240" w:lineRule="auto"/>
        <w:ind w:left="0" w:firstLine="709"/>
        <w:rPr>
          <w:rFonts w:ascii="Times New Roman" w:hAnsi="Times New Roman" w:cs="Times New Roman"/>
          <w:sz w:val="24"/>
          <w:szCs w:val="24"/>
        </w:rPr>
      </w:pPr>
      <w:bookmarkStart w:id="33" w:name="bookmark13"/>
      <w:r w:rsidRPr="00697EB1">
        <w:rPr>
          <w:rFonts w:ascii="Times New Roman" w:hAnsi="Times New Roman" w:cs="Times New Roman"/>
          <w:sz w:val="24"/>
          <w:szCs w:val="24"/>
        </w:rPr>
        <w:t>ТРЕБОВАНИЯ К БЛАГОУСТРОЙСТВУ ТЕРРИТОРИЙ</w:t>
      </w:r>
      <w:bookmarkStart w:id="34" w:name="bookmark14"/>
      <w:bookmarkEnd w:id="33"/>
    </w:p>
    <w:p w:rsidR="00AC5E71" w:rsidRPr="00697EB1" w:rsidRDefault="00AC5E71" w:rsidP="00AC5E71">
      <w:pPr>
        <w:pStyle w:val="17"/>
        <w:keepNext/>
        <w:keepLines/>
        <w:shd w:val="clear" w:color="auto" w:fill="auto"/>
        <w:tabs>
          <w:tab w:val="left" w:pos="284"/>
          <w:tab w:val="left" w:pos="1244"/>
        </w:tabs>
        <w:spacing w:after="240" w:line="240" w:lineRule="auto"/>
        <w:ind w:firstLine="709"/>
        <w:rPr>
          <w:rFonts w:ascii="Times New Roman" w:hAnsi="Times New Roman" w:cs="Times New Roman"/>
          <w:sz w:val="24"/>
          <w:szCs w:val="24"/>
        </w:rPr>
      </w:pPr>
      <w:r w:rsidRPr="00697EB1">
        <w:rPr>
          <w:rFonts w:ascii="Times New Roman" w:hAnsi="Times New Roman" w:cs="Times New Roman"/>
          <w:sz w:val="24"/>
          <w:szCs w:val="24"/>
        </w:rPr>
        <w:t>РЕКРЕАЦИОННОГО НАЗНАЧЕНИЯ</w:t>
      </w:r>
      <w:bookmarkEnd w:id="34"/>
    </w:p>
    <w:p w:rsidR="00AC5E71" w:rsidRPr="00697EB1" w:rsidRDefault="00AC5E71" w:rsidP="00AC5E71">
      <w:pPr>
        <w:pStyle w:val="25"/>
        <w:widowControl w:val="0"/>
        <w:numPr>
          <w:ilvl w:val="1"/>
          <w:numId w:val="21"/>
        </w:numPr>
        <w:shd w:val="clear" w:color="auto" w:fill="auto"/>
        <w:tabs>
          <w:tab w:val="left" w:pos="1244"/>
          <w:tab w:val="left" w:pos="1290"/>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AC5E71" w:rsidRPr="00697EB1" w:rsidRDefault="00AC5E71" w:rsidP="00AC5E71">
      <w:pPr>
        <w:pStyle w:val="25"/>
        <w:widowControl w:val="0"/>
        <w:numPr>
          <w:ilvl w:val="1"/>
          <w:numId w:val="21"/>
        </w:numPr>
        <w:shd w:val="clear" w:color="auto" w:fill="auto"/>
        <w:tabs>
          <w:tab w:val="left" w:pos="1244"/>
          <w:tab w:val="left" w:pos="1290"/>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Благоустройство памятников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AC5E71" w:rsidRPr="00697EB1" w:rsidRDefault="00AC5E71" w:rsidP="00AC5E71">
      <w:pPr>
        <w:pStyle w:val="25"/>
        <w:widowControl w:val="0"/>
        <w:numPr>
          <w:ilvl w:val="1"/>
          <w:numId w:val="21"/>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AC5E71" w:rsidRPr="00697EB1" w:rsidRDefault="00AC5E71" w:rsidP="00AC5E71">
      <w:pPr>
        <w:pStyle w:val="25"/>
        <w:widowControl w:val="0"/>
        <w:numPr>
          <w:ilvl w:val="1"/>
          <w:numId w:val="21"/>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C5E71" w:rsidRPr="00697EB1" w:rsidRDefault="00AC5E71" w:rsidP="00AC5E71">
      <w:pPr>
        <w:pStyle w:val="25"/>
        <w:widowControl w:val="0"/>
        <w:numPr>
          <w:ilvl w:val="1"/>
          <w:numId w:val="21"/>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AC5E71" w:rsidRPr="00697EB1" w:rsidRDefault="00AC5E71" w:rsidP="00AC5E71">
      <w:pPr>
        <w:pStyle w:val="25"/>
        <w:widowControl w:val="0"/>
        <w:numPr>
          <w:ilvl w:val="1"/>
          <w:numId w:val="21"/>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При проектировании озеленения территории объектов следует:</w:t>
      </w:r>
    </w:p>
    <w:p w:rsidR="00AC5E71" w:rsidRPr="00697EB1" w:rsidRDefault="00AC5E71" w:rsidP="00AC5E71">
      <w:pPr>
        <w:pStyle w:val="25"/>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AC5E71" w:rsidRPr="00697EB1" w:rsidRDefault="00AC5E71" w:rsidP="00AC5E71">
      <w:pPr>
        <w:pStyle w:val="25"/>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AC5E71" w:rsidRPr="00697EB1" w:rsidRDefault="00AC5E71" w:rsidP="00AC5E71">
      <w:pPr>
        <w:pStyle w:val="25"/>
        <w:widowControl w:val="0"/>
        <w:numPr>
          <w:ilvl w:val="0"/>
          <w:numId w:val="20"/>
        </w:numPr>
        <w:shd w:val="clear" w:color="auto" w:fill="auto"/>
        <w:tabs>
          <w:tab w:val="left" w:pos="567"/>
          <w:tab w:val="left" w:pos="993"/>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обеспечить сохранение травяного покрова, древесно-кустарниковой и прибрежной растительности не менее, чем на 80 % общей площади зоны отдыха;</w:t>
      </w:r>
    </w:p>
    <w:p w:rsidR="00AC5E71" w:rsidRPr="00697EB1" w:rsidRDefault="00AC5E71" w:rsidP="00AC5E71">
      <w:pPr>
        <w:pStyle w:val="25"/>
        <w:widowControl w:val="0"/>
        <w:numPr>
          <w:ilvl w:val="0"/>
          <w:numId w:val="20"/>
        </w:numPr>
        <w:shd w:val="clear" w:color="auto" w:fill="auto"/>
        <w:tabs>
          <w:tab w:val="left" w:pos="567"/>
          <w:tab w:val="left" w:pos="993"/>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C5E71" w:rsidRPr="00697EB1" w:rsidRDefault="00AC5E71" w:rsidP="00AC5E71">
      <w:pPr>
        <w:pStyle w:val="25"/>
        <w:widowControl w:val="0"/>
        <w:numPr>
          <w:ilvl w:val="0"/>
          <w:numId w:val="20"/>
        </w:numPr>
        <w:shd w:val="clear" w:color="auto" w:fill="auto"/>
        <w:tabs>
          <w:tab w:val="left" w:pos="567"/>
          <w:tab w:val="left" w:pos="993"/>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AC5E71" w:rsidRPr="00697EB1" w:rsidRDefault="00AC5E71" w:rsidP="00AC5E71">
      <w:pPr>
        <w:pStyle w:val="25"/>
        <w:widowControl w:val="0"/>
        <w:numPr>
          <w:ilvl w:val="1"/>
          <w:numId w:val="21"/>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AC5E71" w:rsidRPr="00697EB1" w:rsidRDefault="00AC5E71" w:rsidP="00AC5E71">
      <w:pPr>
        <w:pStyle w:val="25"/>
        <w:widowControl w:val="0"/>
        <w:numPr>
          <w:ilvl w:val="1"/>
          <w:numId w:val="21"/>
        </w:numPr>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На территории </w:t>
      </w:r>
      <w:r w:rsidR="004A6959">
        <w:rPr>
          <w:rFonts w:ascii="Times New Roman" w:hAnsi="Times New Roman" w:cs="Times New Roman"/>
          <w:sz w:val="24"/>
          <w:szCs w:val="24"/>
        </w:rPr>
        <w:t>Меркуловского</w:t>
      </w:r>
      <w:r w:rsidRPr="00697EB1">
        <w:rPr>
          <w:rFonts w:ascii="Times New Roman" w:hAnsi="Times New Roman" w:cs="Times New Roman"/>
          <w:sz w:val="24"/>
          <w:szCs w:val="24"/>
        </w:rPr>
        <w:t xml:space="preserve"> сельского поселения могут быть организованы следующие виды парков: </w:t>
      </w:r>
    </w:p>
    <w:p w:rsidR="00AC5E71" w:rsidRPr="00697EB1" w:rsidRDefault="00AC5E71" w:rsidP="00AC5E71">
      <w:pPr>
        <w:pStyle w:val="25"/>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8.8.1. по видам отдыха:</w:t>
      </w:r>
    </w:p>
    <w:p w:rsidR="00AC5E71" w:rsidRPr="00697EB1" w:rsidRDefault="00AC5E71" w:rsidP="00AC5E71">
      <w:pPr>
        <w:pStyle w:val="25"/>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AC5E71" w:rsidRPr="00697EB1" w:rsidRDefault="00AC5E71" w:rsidP="00AC5E71">
      <w:pPr>
        <w:pStyle w:val="25"/>
        <w:shd w:val="clear" w:color="auto" w:fill="auto"/>
        <w:tabs>
          <w:tab w:val="left" w:pos="567"/>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специализированные (предназначе</w:t>
      </w:r>
      <w:r w:rsidR="009E2F4F">
        <w:rPr>
          <w:rFonts w:ascii="Times New Roman" w:hAnsi="Times New Roman" w:cs="Times New Roman"/>
          <w:sz w:val="24"/>
          <w:szCs w:val="24"/>
        </w:rPr>
        <w:t>нные для организации специализи</w:t>
      </w:r>
      <w:r w:rsidRPr="00697EB1">
        <w:rPr>
          <w:rFonts w:ascii="Times New Roman" w:hAnsi="Times New Roman" w:cs="Times New Roman"/>
          <w:sz w:val="24"/>
          <w:szCs w:val="24"/>
        </w:rPr>
        <w:t>рованных видов отдыха);</w:t>
      </w:r>
    </w:p>
    <w:p w:rsidR="00AC5E71" w:rsidRPr="00697EB1" w:rsidRDefault="00AC5E71" w:rsidP="00AC5E71">
      <w:pPr>
        <w:pStyle w:val="25"/>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парки жилых районов (предназначенные для организации активного и тихого отдыха населения жилого района).</w:t>
      </w:r>
    </w:p>
    <w:p w:rsidR="00AC5E71" w:rsidRPr="00697EB1" w:rsidRDefault="00AC5E71" w:rsidP="00AC5E71">
      <w:pPr>
        <w:pStyle w:val="25"/>
        <w:shd w:val="clear" w:color="auto" w:fill="auto"/>
        <w:tabs>
          <w:tab w:val="left" w:pos="1290"/>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8.8.2. по ландшафтно-климатическим условиям:</w:t>
      </w:r>
    </w:p>
    <w:p w:rsidR="00AC5E71" w:rsidRPr="00697EB1" w:rsidRDefault="00AC5E71" w:rsidP="00AC5E71">
      <w:pPr>
        <w:pStyle w:val="25"/>
        <w:shd w:val="clear" w:color="auto" w:fill="auto"/>
        <w:tabs>
          <w:tab w:val="left" w:pos="1290"/>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парки на пересеченном рельефе;</w:t>
      </w:r>
    </w:p>
    <w:p w:rsidR="00AC5E71" w:rsidRPr="00697EB1" w:rsidRDefault="00AC5E71" w:rsidP="00AC5E71">
      <w:pPr>
        <w:pStyle w:val="25"/>
        <w:shd w:val="clear" w:color="auto" w:fill="auto"/>
        <w:tabs>
          <w:tab w:val="left" w:pos="1290"/>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парки по берегам водоёмов, реки, моря;</w:t>
      </w:r>
    </w:p>
    <w:p w:rsidR="00AC5E71" w:rsidRPr="00697EB1" w:rsidRDefault="00AC5E71" w:rsidP="00AC5E71">
      <w:pPr>
        <w:pStyle w:val="25"/>
        <w:shd w:val="clear" w:color="auto" w:fill="auto"/>
        <w:tabs>
          <w:tab w:val="left" w:pos="1290"/>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парки на территориях, занятых лесными насаждениями.</w:t>
      </w:r>
    </w:p>
    <w:p w:rsidR="00AC5E71" w:rsidRPr="00697EB1" w:rsidRDefault="00AC5E71" w:rsidP="00AC5E71">
      <w:pPr>
        <w:pStyle w:val="25"/>
        <w:widowControl w:val="0"/>
        <w:numPr>
          <w:ilvl w:val="1"/>
          <w:numId w:val="21"/>
        </w:numPr>
        <w:shd w:val="clear" w:color="auto" w:fill="auto"/>
        <w:tabs>
          <w:tab w:val="left" w:pos="1290"/>
          <w:tab w:val="left" w:pos="144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w:t>
      </w:r>
    </w:p>
    <w:p w:rsidR="00AC5E71" w:rsidRPr="00697EB1" w:rsidRDefault="00AC5E71" w:rsidP="00AC5E71">
      <w:pPr>
        <w:pStyle w:val="25"/>
        <w:numPr>
          <w:ilvl w:val="0"/>
          <w:numId w:val="37"/>
        </w:numPr>
        <w:shd w:val="clear" w:color="auto" w:fill="auto"/>
        <w:tabs>
          <w:tab w:val="left" w:pos="993"/>
        </w:tabs>
        <w:spacing w:before="0" w:after="0" w:line="240" w:lineRule="auto"/>
        <w:ind w:left="0" w:firstLine="709"/>
        <w:jc w:val="both"/>
        <w:rPr>
          <w:rFonts w:ascii="Times New Roman" w:hAnsi="Times New Roman" w:cs="Times New Roman"/>
          <w:sz w:val="24"/>
          <w:szCs w:val="24"/>
        </w:rPr>
      </w:pPr>
      <w:r w:rsidRPr="00697EB1">
        <w:rPr>
          <w:rFonts w:ascii="Times New Roman" w:hAnsi="Times New Roman" w:cs="Times New Roman"/>
          <w:sz w:val="24"/>
          <w:szCs w:val="24"/>
        </w:rPr>
        <w:t>вертикальное (перголы, трельяжи, шпалеры);</w:t>
      </w:r>
    </w:p>
    <w:p w:rsidR="00AC5E71" w:rsidRPr="00697EB1" w:rsidRDefault="00AC5E71" w:rsidP="00AC5E71">
      <w:pPr>
        <w:pStyle w:val="25"/>
        <w:numPr>
          <w:ilvl w:val="0"/>
          <w:numId w:val="37"/>
        </w:numPr>
        <w:shd w:val="clear" w:color="auto" w:fill="auto"/>
        <w:tabs>
          <w:tab w:val="left" w:pos="993"/>
        </w:tabs>
        <w:spacing w:before="0" w:after="0" w:line="240" w:lineRule="auto"/>
        <w:ind w:left="0" w:firstLine="709"/>
        <w:jc w:val="both"/>
        <w:rPr>
          <w:rFonts w:ascii="Times New Roman" w:hAnsi="Times New Roman" w:cs="Times New Roman"/>
          <w:sz w:val="24"/>
          <w:szCs w:val="24"/>
        </w:rPr>
      </w:pPr>
      <w:r w:rsidRPr="00697EB1">
        <w:rPr>
          <w:rFonts w:ascii="Times New Roman" w:hAnsi="Times New Roman" w:cs="Times New Roman"/>
          <w:sz w:val="24"/>
          <w:szCs w:val="24"/>
        </w:rPr>
        <w:t>мобильное (контейнеры, вазоны);</w:t>
      </w:r>
    </w:p>
    <w:p w:rsidR="00AC5E71" w:rsidRPr="00697EB1" w:rsidRDefault="00AC5E71" w:rsidP="00AC5E71">
      <w:pPr>
        <w:pStyle w:val="25"/>
        <w:numPr>
          <w:ilvl w:val="0"/>
          <w:numId w:val="37"/>
        </w:numPr>
        <w:shd w:val="clear" w:color="auto" w:fill="auto"/>
        <w:tabs>
          <w:tab w:val="left" w:pos="993"/>
        </w:tabs>
        <w:spacing w:before="0" w:after="0" w:line="240" w:lineRule="auto"/>
        <w:ind w:left="0" w:firstLine="709"/>
        <w:jc w:val="both"/>
        <w:rPr>
          <w:rFonts w:ascii="Times New Roman" w:hAnsi="Times New Roman" w:cs="Times New Roman"/>
          <w:sz w:val="24"/>
          <w:szCs w:val="24"/>
        </w:rPr>
      </w:pPr>
      <w:r w:rsidRPr="00697EB1">
        <w:rPr>
          <w:rFonts w:ascii="Times New Roman" w:hAnsi="Times New Roman" w:cs="Times New Roman"/>
          <w:sz w:val="24"/>
          <w:szCs w:val="24"/>
        </w:rPr>
        <w:t>создание декоративных композиций из деревьев, кустарников, цветочного оформления, экзотических видов растений.</w:t>
      </w:r>
    </w:p>
    <w:p w:rsidR="00AC5E71" w:rsidRPr="00697EB1" w:rsidRDefault="00AC5E71" w:rsidP="00AC5E71">
      <w:pPr>
        <w:pStyle w:val="25"/>
        <w:widowControl w:val="0"/>
        <w:numPr>
          <w:ilvl w:val="1"/>
          <w:numId w:val="21"/>
        </w:numPr>
        <w:shd w:val="clear" w:color="auto" w:fill="auto"/>
        <w:tabs>
          <w:tab w:val="left" w:pos="1290"/>
          <w:tab w:val="left" w:pos="1448"/>
          <w:tab w:val="center" w:pos="4092"/>
          <w:tab w:val="left" w:pos="645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Состав и </w:t>
      </w:r>
      <w:r w:rsidRPr="00697EB1">
        <w:rPr>
          <w:rFonts w:ascii="Times New Roman" w:hAnsi="Times New Roman" w:cs="Times New Roman"/>
          <w:sz w:val="24"/>
          <w:szCs w:val="24"/>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sidR="00706831">
        <w:rPr>
          <w:rFonts w:ascii="Times New Roman" w:hAnsi="Times New Roman" w:cs="Times New Roman"/>
          <w:sz w:val="24"/>
          <w:szCs w:val="24"/>
        </w:rPr>
        <w:t xml:space="preserve"> </w:t>
      </w:r>
      <w:r w:rsidRPr="00697EB1">
        <w:rPr>
          <w:rFonts w:ascii="Times New Roman" w:hAnsi="Times New Roman" w:cs="Times New Roman"/>
          <w:sz w:val="24"/>
          <w:szCs w:val="24"/>
        </w:rPr>
        <w:t>и определятся заданием на проектирование и проектным решением.</w:t>
      </w:r>
    </w:p>
    <w:p w:rsidR="00AC5E71" w:rsidRPr="00697EB1" w:rsidRDefault="00AC5E71" w:rsidP="00AC5E71">
      <w:pPr>
        <w:pStyle w:val="25"/>
        <w:widowControl w:val="0"/>
        <w:numPr>
          <w:ilvl w:val="1"/>
          <w:numId w:val="21"/>
        </w:numPr>
        <w:shd w:val="clear" w:color="auto" w:fill="auto"/>
        <w:tabs>
          <w:tab w:val="left" w:pos="1290"/>
          <w:tab w:val="left" w:pos="1448"/>
          <w:tab w:val="right" w:pos="6177"/>
          <w:tab w:val="left" w:pos="645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На территории парка жилого</w:t>
      </w:r>
      <w:r w:rsidRPr="00697EB1">
        <w:rPr>
          <w:rFonts w:ascii="Times New Roman" w:hAnsi="Times New Roman" w:cs="Times New Roman"/>
          <w:sz w:val="24"/>
          <w:szCs w:val="24"/>
        </w:rPr>
        <w:tab/>
        <w:t xml:space="preserve"> района предусматривать: систему аллей и дорожек, площадки (детские, тихого и </w:t>
      </w:r>
      <w:r w:rsidRPr="00697EB1">
        <w:rPr>
          <w:rFonts w:ascii="Times New Roman" w:hAnsi="Times New Roman" w:cs="Times New Roman"/>
          <w:sz w:val="24"/>
          <w:szCs w:val="24"/>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C5E71" w:rsidRPr="00697EB1" w:rsidRDefault="00AC5E71" w:rsidP="00AC5E71">
      <w:pPr>
        <w:pStyle w:val="25"/>
        <w:widowControl w:val="0"/>
        <w:numPr>
          <w:ilvl w:val="1"/>
          <w:numId w:val="21"/>
        </w:numPr>
        <w:shd w:val="clear" w:color="auto" w:fill="auto"/>
        <w:tabs>
          <w:tab w:val="left" w:pos="1290"/>
          <w:tab w:val="left" w:pos="13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AC5E71" w:rsidRPr="00697EB1" w:rsidRDefault="00AC5E71" w:rsidP="00AC5E71">
      <w:pPr>
        <w:pStyle w:val="25"/>
        <w:widowControl w:val="0"/>
        <w:numPr>
          <w:ilvl w:val="1"/>
          <w:numId w:val="21"/>
        </w:numPr>
        <w:shd w:val="clear" w:color="auto" w:fill="auto"/>
        <w:tabs>
          <w:tab w:val="left" w:pos="1290"/>
          <w:tab w:val="left" w:pos="144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На территории </w:t>
      </w:r>
      <w:r w:rsidR="004A6959">
        <w:rPr>
          <w:rFonts w:ascii="Times New Roman" w:hAnsi="Times New Roman" w:cs="Times New Roman"/>
          <w:sz w:val="24"/>
          <w:szCs w:val="24"/>
        </w:rPr>
        <w:t>Меркуловского</w:t>
      </w:r>
      <w:r w:rsidRPr="00697EB1">
        <w:rPr>
          <w:rFonts w:ascii="Times New Roman" w:hAnsi="Times New Roman" w:cs="Times New Roman"/>
          <w:sz w:val="24"/>
          <w:szCs w:val="24"/>
        </w:rPr>
        <w:t xml:space="preserve"> сельского поселения следует формировать следующие виды садов:</w:t>
      </w:r>
      <w:r w:rsidRPr="00697EB1">
        <w:rPr>
          <w:rFonts w:ascii="Times New Roman" w:hAnsi="Times New Roman" w:cs="Times New Roman"/>
          <w:sz w:val="24"/>
          <w:szCs w:val="24"/>
        </w:rPr>
        <w:tab/>
      </w:r>
    </w:p>
    <w:p w:rsidR="00AC5E71" w:rsidRPr="00697EB1" w:rsidRDefault="00AC5E71" w:rsidP="00AC5E71">
      <w:pPr>
        <w:pStyle w:val="25"/>
        <w:shd w:val="clear" w:color="auto" w:fill="auto"/>
        <w:tabs>
          <w:tab w:val="left" w:pos="1290"/>
          <w:tab w:val="left" w:pos="144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сады отдыха (предназначен для организации кратковременного отдыха населения и прогулок);</w:t>
      </w:r>
    </w:p>
    <w:p w:rsidR="00AC5E71" w:rsidRPr="00697EB1" w:rsidRDefault="00AC5E71" w:rsidP="00AC5E71">
      <w:pPr>
        <w:pStyle w:val="25"/>
        <w:shd w:val="clear" w:color="auto" w:fill="auto"/>
        <w:tabs>
          <w:tab w:val="left" w:pos="1290"/>
          <w:tab w:val="left" w:pos="144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сады при сооружениях;</w:t>
      </w:r>
    </w:p>
    <w:p w:rsidR="00AC5E71" w:rsidRPr="00697EB1" w:rsidRDefault="00AC5E71" w:rsidP="00AC5E71">
      <w:pPr>
        <w:pStyle w:val="25"/>
        <w:shd w:val="clear" w:color="auto" w:fill="auto"/>
        <w:tabs>
          <w:tab w:val="left" w:pos="1290"/>
          <w:tab w:val="left" w:pos="144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сады-выставки (экспозиционная территория, действующая как самостоятельный объект или как часть городского парка);</w:t>
      </w:r>
    </w:p>
    <w:p w:rsidR="00AC5E71" w:rsidRPr="00697EB1" w:rsidRDefault="00AC5E71" w:rsidP="00AC5E71">
      <w:pPr>
        <w:pStyle w:val="25"/>
        <w:shd w:val="clear" w:color="auto" w:fill="auto"/>
        <w:tabs>
          <w:tab w:val="left" w:pos="1290"/>
          <w:tab w:val="left" w:pos="144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AC5E71" w:rsidRPr="00697EB1" w:rsidRDefault="00AC5E71" w:rsidP="00AC5E71">
      <w:pPr>
        <w:pStyle w:val="25"/>
        <w:widowControl w:val="0"/>
        <w:numPr>
          <w:ilvl w:val="1"/>
          <w:numId w:val="21"/>
        </w:numPr>
        <w:shd w:val="clear" w:color="auto" w:fill="auto"/>
        <w:tabs>
          <w:tab w:val="left" w:pos="1290"/>
          <w:tab w:val="left" w:pos="138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AC5E71" w:rsidRPr="00697EB1" w:rsidRDefault="00AC5E71" w:rsidP="00AC5E71">
      <w:pPr>
        <w:pStyle w:val="25"/>
        <w:widowControl w:val="0"/>
        <w:numPr>
          <w:ilvl w:val="1"/>
          <w:numId w:val="21"/>
        </w:numPr>
        <w:shd w:val="clear" w:color="auto" w:fill="auto"/>
        <w:tabs>
          <w:tab w:val="left" w:pos="1290"/>
          <w:tab w:val="left" w:pos="1383"/>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AC5E71" w:rsidRPr="00697EB1" w:rsidRDefault="00AC5E71" w:rsidP="00AC5E71">
      <w:pPr>
        <w:pStyle w:val="25"/>
        <w:widowControl w:val="0"/>
        <w:numPr>
          <w:ilvl w:val="1"/>
          <w:numId w:val="21"/>
        </w:numPr>
        <w:shd w:val="clear" w:color="auto" w:fill="auto"/>
        <w:tabs>
          <w:tab w:val="left" w:pos="1276"/>
          <w:tab w:val="left" w:pos="141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AC5E71" w:rsidRPr="00697EB1" w:rsidRDefault="00AC5E71" w:rsidP="00AC5E71">
      <w:pPr>
        <w:pStyle w:val="25"/>
        <w:widowControl w:val="0"/>
        <w:numPr>
          <w:ilvl w:val="1"/>
          <w:numId w:val="21"/>
        </w:numPr>
        <w:shd w:val="clear" w:color="auto" w:fill="auto"/>
        <w:tabs>
          <w:tab w:val="left" w:pos="1276"/>
          <w:tab w:val="left" w:pos="141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Планировочная организация сада-выставки направляется на выгодное представление экспозиции и создание удобного движения при ее осмотре.</w:t>
      </w:r>
    </w:p>
    <w:p w:rsidR="00AC5E71" w:rsidRPr="00697EB1" w:rsidRDefault="00AC5E71" w:rsidP="00AC5E71">
      <w:pPr>
        <w:pStyle w:val="25"/>
        <w:widowControl w:val="0"/>
        <w:numPr>
          <w:ilvl w:val="1"/>
          <w:numId w:val="21"/>
        </w:numPr>
        <w:shd w:val="clear" w:color="auto" w:fill="auto"/>
        <w:tabs>
          <w:tab w:val="left" w:pos="1276"/>
          <w:tab w:val="left" w:pos="141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Бульвары и скверы - важнейшие объекты пространственной современной среды и структурные элементы системы озеленения </w:t>
      </w:r>
      <w:r w:rsidR="004A6959">
        <w:rPr>
          <w:rFonts w:ascii="Times New Roman" w:hAnsi="Times New Roman" w:cs="Times New Roman"/>
          <w:sz w:val="24"/>
          <w:szCs w:val="24"/>
        </w:rPr>
        <w:t>Меркуловского</w:t>
      </w:r>
      <w:r w:rsidRPr="00697EB1">
        <w:rPr>
          <w:rFonts w:ascii="Times New Roman" w:hAnsi="Times New Roman" w:cs="Times New Roman"/>
          <w:sz w:val="24"/>
          <w:szCs w:val="24"/>
        </w:rPr>
        <w:t xml:space="preserve"> сельского поселения.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AC5E71" w:rsidRPr="00697EB1" w:rsidRDefault="00AC5E71" w:rsidP="00AC5E71">
      <w:pPr>
        <w:pStyle w:val="25"/>
        <w:widowControl w:val="0"/>
        <w:numPr>
          <w:ilvl w:val="1"/>
          <w:numId w:val="21"/>
        </w:numPr>
        <w:shd w:val="clear" w:color="auto" w:fill="auto"/>
        <w:tabs>
          <w:tab w:val="left" w:pos="1276"/>
          <w:tab w:val="left" w:pos="141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При озеленении бульваров, скверов предусматриваются полосы насаждений, изолирующих внутренние территории бульвара, сквера от улиц; перед крупными общественными зданиями - широкие видовые разрывы с установкой фонтанов и разбивкой цветников; на бульварах, скверах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AC5E71" w:rsidRPr="00697EB1" w:rsidRDefault="00AC5E71" w:rsidP="00AC5E71">
      <w:pPr>
        <w:pStyle w:val="aa"/>
        <w:numPr>
          <w:ilvl w:val="1"/>
          <w:numId w:val="21"/>
        </w:numPr>
        <w:tabs>
          <w:tab w:val="left" w:pos="1276"/>
          <w:tab w:val="left" w:pos="1418"/>
        </w:tabs>
        <w:spacing w:before="0" w:beforeAutospacing="0" w:after="0" w:afterAutospacing="0"/>
        <w:ind w:firstLine="709"/>
        <w:jc w:val="both"/>
        <w:rPr>
          <w:color w:val="000000"/>
        </w:rPr>
      </w:pPr>
      <w:r w:rsidRPr="00697EB1">
        <w:rPr>
          <w:color w:val="000000"/>
        </w:rPr>
        <w:t xml:space="preserve"> Благоустройство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AC5E71" w:rsidRPr="00697EB1" w:rsidRDefault="00AC5E71" w:rsidP="00AC5E71">
      <w:pPr>
        <w:pStyle w:val="17"/>
        <w:keepNext/>
        <w:keepLines/>
        <w:widowControl w:val="0"/>
        <w:numPr>
          <w:ilvl w:val="0"/>
          <w:numId w:val="21"/>
        </w:numPr>
        <w:shd w:val="clear" w:color="auto" w:fill="auto"/>
        <w:tabs>
          <w:tab w:val="left" w:pos="284"/>
          <w:tab w:val="left" w:pos="993"/>
          <w:tab w:val="left" w:pos="1276"/>
          <w:tab w:val="left" w:pos="1418"/>
        </w:tabs>
        <w:spacing w:before="240" w:after="240" w:line="240" w:lineRule="auto"/>
        <w:ind w:left="0" w:firstLine="709"/>
        <w:rPr>
          <w:rFonts w:ascii="Times New Roman" w:hAnsi="Times New Roman" w:cs="Times New Roman"/>
          <w:sz w:val="24"/>
          <w:szCs w:val="24"/>
        </w:rPr>
      </w:pPr>
      <w:bookmarkStart w:id="35" w:name="bookmark15"/>
      <w:r w:rsidRPr="00697EB1">
        <w:rPr>
          <w:rFonts w:ascii="Times New Roman" w:hAnsi="Times New Roman" w:cs="Times New Roman"/>
          <w:sz w:val="24"/>
          <w:szCs w:val="24"/>
        </w:rPr>
        <w:t>ТРЕБОВАНИЯ К БЛАГОУСТРОЙСТВУ НА ТЕРРИТОРИЯХ ТРАНСПОРТНОЙ И ИНЖЕНЕРНОЙ ИНФРАСТРУКТУРЫ</w:t>
      </w:r>
      <w:bookmarkEnd w:id="35"/>
    </w:p>
    <w:p w:rsidR="00AC5E71" w:rsidRPr="00697EB1" w:rsidRDefault="00AC5E71" w:rsidP="00AC5E71">
      <w:pPr>
        <w:pStyle w:val="25"/>
        <w:widowControl w:val="0"/>
        <w:numPr>
          <w:ilvl w:val="1"/>
          <w:numId w:val="21"/>
        </w:numPr>
        <w:shd w:val="clear" w:color="auto" w:fill="auto"/>
        <w:tabs>
          <w:tab w:val="left" w:pos="1276"/>
          <w:tab w:val="left" w:pos="141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Объектами благоустройства на территориях транспортных коммуникаций </w:t>
      </w:r>
      <w:r w:rsidR="004A6959">
        <w:rPr>
          <w:rFonts w:ascii="Times New Roman" w:hAnsi="Times New Roman" w:cs="Times New Roman"/>
          <w:sz w:val="24"/>
          <w:szCs w:val="24"/>
        </w:rPr>
        <w:t>Меркуловского</w:t>
      </w:r>
      <w:r w:rsidRPr="00697EB1">
        <w:rPr>
          <w:rFonts w:ascii="Times New Roman" w:hAnsi="Times New Roman" w:cs="Times New Roman"/>
          <w:sz w:val="24"/>
          <w:szCs w:val="24"/>
        </w:rPr>
        <w:t xml:space="preserve"> сельского поселения обычно является улично-дорожная сеть (УДС) населенного пункта в границах красных линий, пешеходные переходы различных типов.</w:t>
      </w:r>
    </w:p>
    <w:p w:rsidR="00AC5E71" w:rsidRPr="00697EB1" w:rsidRDefault="00AC5E71" w:rsidP="00AC5E71">
      <w:pPr>
        <w:pStyle w:val="25"/>
        <w:shd w:val="clear" w:color="auto" w:fill="auto"/>
        <w:tabs>
          <w:tab w:val="left" w:pos="1276"/>
          <w:tab w:val="left" w:pos="141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C5E71" w:rsidRPr="00697EB1" w:rsidRDefault="00AC5E71" w:rsidP="00AC5E71">
      <w:pPr>
        <w:shd w:val="clear" w:color="auto" w:fill="FFFFFF"/>
        <w:tabs>
          <w:tab w:val="left" w:pos="1276"/>
          <w:tab w:val="left" w:pos="1418"/>
        </w:tabs>
        <w:ind w:firstLine="709"/>
        <w:jc w:val="both"/>
        <w:rPr>
          <w:rFonts w:ascii="Times New Roman" w:hAnsi="Times New Roman"/>
          <w:sz w:val="24"/>
          <w:szCs w:val="24"/>
        </w:rPr>
      </w:pPr>
      <w:r w:rsidRPr="00697EB1">
        <w:rPr>
          <w:rFonts w:ascii="Times New Roman" w:hAnsi="Times New Roman"/>
          <w:sz w:val="24"/>
          <w:szCs w:val="24"/>
        </w:rPr>
        <w:t xml:space="preserve">9.1.2. При производстве работ по благоустройству территорий улиц и дорог </w:t>
      </w:r>
      <w:r w:rsidRPr="00697EB1">
        <w:rPr>
          <w:rFonts w:ascii="Times New Roman" w:hAnsi="Times New Roman"/>
          <w:sz w:val="24"/>
          <w:szCs w:val="24"/>
          <w:shd w:val="clear" w:color="auto" w:fill="FFFFFF"/>
        </w:rPr>
        <w:t>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697EB1">
        <w:rPr>
          <w:rFonts w:ascii="Times New Roman" w:hAnsi="Times New Roman"/>
          <w:sz w:val="24"/>
          <w:szCs w:val="24"/>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AC5E71" w:rsidRPr="00697EB1" w:rsidRDefault="00AC5E71" w:rsidP="00AC5E71">
      <w:pPr>
        <w:shd w:val="clear" w:color="auto" w:fill="FFFFFF"/>
        <w:tabs>
          <w:tab w:val="left" w:pos="1276"/>
          <w:tab w:val="left" w:pos="1418"/>
        </w:tabs>
        <w:ind w:firstLine="709"/>
        <w:jc w:val="both"/>
        <w:rPr>
          <w:rFonts w:ascii="Times New Roman" w:hAnsi="Times New Roman"/>
          <w:sz w:val="24"/>
          <w:szCs w:val="24"/>
        </w:rPr>
      </w:pPr>
      <w:r w:rsidRPr="00697EB1">
        <w:rPr>
          <w:rFonts w:ascii="Times New Roman" w:hAnsi="Times New Roman"/>
          <w:sz w:val="24"/>
          <w:szCs w:val="24"/>
        </w:rPr>
        <w:t xml:space="preserve">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697EB1">
        <w:rPr>
          <w:rFonts w:ascii="Times New Roman" w:hAnsi="Times New Roman"/>
          <w:spacing w:val="2"/>
          <w:sz w:val="24"/>
          <w:szCs w:val="24"/>
        </w:rPr>
        <w:t xml:space="preserve"> (Раздел 7, Гл.7.1, пп.7.1.3.</w:t>
      </w:r>
      <w:r w:rsidR="004A6959" w:rsidRPr="004B1532">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equationxml="&lt;">
            <v:imagedata r:id="rId8" o:title="" chromakey="white"/>
          </v:shape>
        </w:pict>
      </w:r>
      <w:r w:rsidRPr="00697EB1">
        <w:rPr>
          <w:rFonts w:ascii="Times New Roman" w:hAnsi="Times New Roman"/>
          <w:spacing w:val="2"/>
          <w:sz w:val="24"/>
          <w:szCs w:val="24"/>
        </w:rPr>
        <w:t xml:space="preserve">7.1.5. </w:t>
      </w:r>
      <w:r w:rsidRPr="00697EB1">
        <w:rPr>
          <w:rFonts w:ascii="Times New Roman" w:hAnsi="Times New Roman"/>
          <w:sz w:val="24"/>
          <w:szCs w:val="24"/>
        </w:rPr>
        <w:t>РД 34.20.185-94 «Инструкция по проектированию городских электрических сетей».)</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9.2. Содержание и эксплуатация дорог.</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9.2.1. С целью сохранения дорожных покрытий на территории муниципального образования запрещается перегон по улицам, имеющим твердое покрытие, машин на гусеничном ходу.</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следует осуществлять специализированным организациям по договорам с органом местного самоуправления.</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органом местного самоуправления.</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AC5E71" w:rsidRPr="00697EB1" w:rsidRDefault="00AC5E71" w:rsidP="00AC5E71">
      <w:pPr>
        <w:pStyle w:val="aa"/>
        <w:tabs>
          <w:tab w:val="left" w:pos="8505"/>
        </w:tabs>
        <w:spacing w:before="0" w:beforeAutospacing="0" w:after="0" w:afterAutospacing="0"/>
        <w:ind w:firstLine="709"/>
        <w:jc w:val="both"/>
      </w:pPr>
      <w:r w:rsidRPr="00697EB1">
        <w:t>9.3. Проведение работ при прокладке или ремонте коммуникаций, планировке грунта.</w:t>
      </w:r>
    </w:p>
    <w:p w:rsidR="00AC5E71" w:rsidRPr="00697EB1" w:rsidRDefault="00AC5E71" w:rsidP="00AC5E71">
      <w:pPr>
        <w:pStyle w:val="aa"/>
        <w:spacing w:before="0" w:beforeAutospacing="0" w:after="0" w:afterAutospacing="0"/>
        <w:ind w:firstLine="709"/>
        <w:jc w:val="both"/>
      </w:pPr>
      <w:r w:rsidRPr="00697EB1">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(разрешение на производство земляных работ), выданного органом местного самоуправления .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AC5E71" w:rsidRPr="00697EB1" w:rsidRDefault="00AC5E71" w:rsidP="00AC5E71">
      <w:pPr>
        <w:pStyle w:val="aa"/>
        <w:spacing w:before="0" w:beforeAutospacing="0" w:after="0" w:afterAutospacing="0"/>
        <w:ind w:firstLine="709"/>
        <w:jc w:val="both"/>
      </w:pPr>
      <w:r w:rsidRPr="00697EB1">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орган местного самоуправления по согласованию со специализированной организацией, обслуживающей дорожное покрытие, тротуары, газоны.</w:t>
      </w:r>
    </w:p>
    <w:p w:rsidR="00AC5E71" w:rsidRPr="00697EB1" w:rsidRDefault="00AC5E71" w:rsidP="00AC5E71">
      <w:pPr>
        <w:pStyle w:val="aa"/>
        <w:spacing w:before="0" w:beforeAutospacing="0" w:after="0" w:afterAutospacing="0"/>
        <w:ind w:firstLine="709"/>
        <w:jc w:val="both"/>
        <w:rPr>
          <w:color w:val="000000"/>
        </w:rPr>
      </w:pPr>
      <w:r w:rsidRPr="00697EB1">
        <w:t>9.3.3. При производстве работ в ночное время на территории населенного</w:t>
      </w:r>
      <w:r w:rsidRPr="00697EB1">
        <w:rPr>
          <w:color w:val="000000"/>
        </w:rPr>
        <w:t xml:space="preserve"> пункта необходимо соблюдать п.2 статьи 2.3. </w:t>
      </w:r>
      <w:r w:rsidRPr="00697EB1">
        <w:rPr>
          <w:bCs/>
          <w:color w:val="000000"/>
        </w:rPr>
        <w:t>Областного закона от 25.10.2002 № 273-ЗС «Об административных правонарушениях».</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9.3.4.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 xml:space="preserve">9.3.5. </w:t>
      </w:r>
      <w:r w:rsidRPr="00697EB1">
        <w:rPr>
          <w:rFonts w:eastAsia="Calibri"/>
          <w:color w:val="000000"/>
        </w:rPr>
        <w:t>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w:t>
      </w:r>
      <w:r w:rsidRPr="00697EB1">
        <w:rPr>
          <w:color w:val="000000"/>
        </w:rPr>
        <w:t>льных и ремонтных организаций, физических лиц, индивидуальных предпринимателей, пр</w:t>
      </w:r>
      <w:r w:rsidRPr="00697EB1">
        <w:rPr>
          <w:rFonts w:eastAsia="Calibri"/>
          <w:color w:val="000000"/>
        </w:rPr>
        <w:t>и производстве работ по прокладке подземных коммуникаций или других видов строительных работ, необходимо ликви</w:t>
      </w:r>
      <w:r w:rsidRPr="00697EB1">
        <w:rPr>
          <w:color w:val="000000"/>
        </w:rPr>
        <w:t>дировать в полном объеме;</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9.3.6. До начала производства работ по разрытию необходимо:</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 установить дорожные знаки в соответствии с согласованной схемой;</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следует немедленно вывозить.</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9.3.12. Провалы, просадки грунта, дефекты и повреждения асфальтового или плиточного покрытия, в том числе над подземными коммуникациями, возникшие в течение 2-х лет с момента проведения  земляных работ в месте проведения данных земляных работ, а так же вследствие проведения земельных работ в результате несоблюдения технологии производства земляных работ, применения материалов, не соответствующих строительным нормам, некачественного проведения благоустройства места разрытия, должны быть устранены производителями данных земляных работ в течение 14 календарных дней.</w:t>
      </w:r>
    </w:p>
    <w:p w:rsidR="00AC5E71" w:rsidRPr="00697EB1" w:rsidRDefault="00AC5E71" w:rsidP="00AC5E71">
      <w:pPr>
        <w:pStyle w:val="aa"/>
        <w:spacing w:before="0" w:beforeAutospacing="0" w:after="0" w:afterAutospacing="0"/>
        <w:ind w:firstLine="709"/>
        <w:jc w:val="both"/>
        <w:rPr>
          <w:color w:val="000000"/>
        </w:rPr>
      </w:pPr>
      <w:r w:rsidRPr="00697EB1">
        <w:rPr>
          <w:color w:val="000000"/>
        </w:rPr>
        <w:t>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AC5E71" w:rsidRPr="00697EB1" w:rsidRDefault="00AC5E71" w:rsidP="00AC5E71">
      <w:pPr>
        <w:pStyle w:val="15"/>
        <w:widowControl w:val="0"/>
        <w:numPr>
          <w:ilvl w:val="0"/>
          <w:numId w:val="21"/>
        </w:numPr>
        <w:tabs>
          <w:tab w:val="left" w:pos="426"/>
          <w:tab w:val="left" w:pos="1134"/>
        </w:tabs>
        <w:spacing w:before="120"/>
        <w:ind w:left="0" w:firstLine="709"/>
        <w:contextualSpacing w:val="0"/>
        <w:jc w:val="center"/>
        <w:rPr>
          <w:rFonts w:ascii="Times New Roman" w:hAnsi="Times New Roman" w:cs="Times New Roman"/>
          <w:b/>
        </w:rPr>
      </w:pPr>
      <w:r w:rsidRPr="00697EB1">
        <w:rPr>
          <w:rFonts w:ascii="Times New Roman" w:hAnsi="Times New Roman" w:cs="Times New Roman"/>
          <w:b/>
        </w:rPr>
        <w:t>ТРЕБОВАНИЯ К БЛАГОУСТРОЙСТВУ НА ТЕРРИТОРИЯХ</w:t>
      </w:r>
    </w:p>
    <w:p w:rsidR="00AC5E71" w:rsidRPr="00697EB1" w:rsidRDefault="00AC5E71" w:rsidP="00AC5E71">
      <w:pPr>
        <w:spacing w:after="120"/>
        <w:ind w:firstLine="709"/>
        <w:jc w:val="center"/>
        <w:rPr>
          <w:rFonts w:ascii="Times New Roman" w:hAnsi="Times New Roman"/>
          <w:b/>
          <w:sz w:val="24"/>
          <w:szCs w:val="24"/>
        </w:rPr>
      </w:pPr>
      <w:r w:rsidRPr="00697EB1">
        <w:rPr>
          <w:rFonts w:ascii="Times New Roman" w:hAnsi="Times New Roman"/>
          <w:b/>
          <w:sz w:val="24"/>
          <w:szCs w:val="24"/>
        </w:rPr>
        <w:t>ПРОИЗВОДСТВЕННОГО НАЗНАЧЕНИЯ</w:t>
      </w:r>
    </w:p>
    <w:p w:rsidR="00AC5E71" w:rsidRPr="00697EB1" w:rsidRDefault="00AC5E71" w:rsidP="00AC5E71">
      <w:pPr>
        <w:pStyle w:val="25"/>
        <w:widowControl w:val="0"/>
        <w:numPr>
          <w:ilvl w:val="1"/>
          <w:numId w:val="21"/>
        </w:numPr>
        <w:shd w:val="clear" w:color="auto" w:fill="auto"/>
        <w:tabs>
          <w:tab w:val="left" w:pos="1418"/>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w:t>
      </w:r>
      <w:r w:rsidRPr="00697EB1">
        <w:rPr>
          <w:rFonts w:ascii="Times New Roman" w:hAnsi="Times New Roman" w:cs="Times New Roman"/>
          <w:b/>
          <w:sz w:val="24"/>
          <w:szCs w:val="24"/>
        </w:rPr>
        <w:t>Приложением В</w:t>
      </w:r>
      <w:r w:rsidRPr="00697EB1">
        <w:rPr>
          <w:rFonts w:ascii="Times New Roman" w:hAnsi="Times New Roman" w:cs="Times New Roman"/>
          <w:sz w:val="24"/>
          <w:szCs w:val="24"/>
        </w:rPr>
        <w:t>.</w:t>
      </w:r>
    </w:p>
    <w:p w:rsidR="00AC5E71" w:rsidRPr="00697EB1" w:rsidRDefault="00AC5E71" w:rsidP="00AC5E71">
      <w:pPr>
        <w:pStyle w:val="15"/>
        <w:widowControl w:val="0"/>
        <w:numPr>
          <w:ilvl w:val="2"/>
          <w:numId w:val="21"/>
        </w:numPr>
        <w:tabs>
          <w:tab w:val="left" w:pos="1560"/>
        </w:tabs>
        <w:ind w:left="0" w:firstLine="709"/>
        <w:jc w:val="both"/>
        <w:rPr>
          <w:rFonts w:ascii="Times New Roman" w:hAnsi="Times New Roman" w:cs="Times New Roman"/>
        </w:rPr>
      </w:pPr>
      <w:r w:rsidRPr="00697EB1">
        <w:rPr>
          <w:rFonts w:ascii="Times New Roman" w:hAnsi="Times New Roman" w:cs="Times New Roman"/>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AC5E71" w:rsidRPr="00697EB1" w:rsidRDefault="00AC5E71" w:rsidP="00AC5E71">
      <w:pPr>
        <w:pStyle w:val="15"/>
        <w:numPr>
          <w:ilvl w:val="2"/>
          <w:numId w:val="21"/>
        </w:numPr>
        <w:tabs>
          <w:tab w:val="left" w:pos="1560"/>
        </w:tabs>
        <w:ind w:left="0" w:firstLine="709"/>
        <w:jc w:val="both"/>
        <w:rPr>
          <w:rFonts w:ascii="Times New Roman" w:hAnsi="Times New Roman" w:cs="Times New Roman"/>
        </w:rPr>
      </w:pPr>
      <w:r w:rsidRPr="00697EB1">
        <w:rPr>
          <w:rFonts w:ascii="Times New Roman" w:hAnsi="Times New Roman" w:cs="Times New Roman"/>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697EB1">
        <w:rPr>
          <w:rFonts w:ascii="Times New Roman" w:hAnsi="Times New Roman" w:cs="Times New Roman"/>
          <w:bCs/>
        </w:rPr>
        <w:t xml:space="preserve">Генеральные планы промышленных предприятий», </w:t>
      </w:r>
      <w:r w:rsidRPr="00697EB1">
        <w:rPr>
          <w:rFonts w:ascii="Times New Roman" w:hAnsi="Times New Roman" w:cs="Times New Roman"/>
        </w:rPr>
        <w:t>определяя площадь из расчета 0,6-0,9 га на 1 тыс. работающих. Под озеленение и размещение элементов благоустройства следует отводить не менее 40-50 % территории площади.</w:t>
      </w:r>
    </w:p>
    <w:p w:rsidR="00AC5E71" w:rsidRPr="00697EB1" w:rsidRDefault="00AC5E71" w:rsidP="00AC5E71">
      <w:pPr>
        <w:pStyle w:val="15"/>
        <w:widowControl w:val="0"/>
        <w:numPr>
          <w:ilvl w:val="2"/>
          <w:numId w:val="21"/>
        </w:numPr>
        <w:tabs>
          <w:tab w:val="left" w:pos="1560"/>
        </w:tabs>
        <w:ind w:left="0" w:firstLine="709"/>
        <w:jc w:val="both"/>
        <w:rPr>
          <w:rFonts w:ascii="Times New Roman" w:hAnsi="Times New Roman" w:cs="Times New Roman"/>
        </w:rPr>
      </w:pPr>
      <w:r w:rsidRPr="00697EB1">
        <w:rPr>
          <w:rFonts w:ascii="Times New Roman" w:hAnsi="Times New Roman" w:cs="Times New Roman"/>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AC5E71" w:rsidRPr="00697EB1" w:rsidRDefault="00AC5E71" w:rsidP="00AC5E71">
      <w:pPr>
        <w:pStyle w:val="15"/>
        <w:widowControl w:val="0"/>
        <w:numPr>
          <w:ilvl w:val="2"/>
          <w:numId w:val="21"/>
        </w:numPr>
        <w:tabs>
          <w:tab w:val="left" w:pos="1560"/>
        </w:tabs>
        <w:ind w:left="0" w:firstLine="709"/>
        <w:jc w:val="both"/>
        <w:rPr>
          <w:rFonts w:ascii="Times New Roman" w:hAnsi="Times New Roman" w:cs="Times New Roman"/>
        </w:rPr>
      </w:pPr>
      <w:r w:rsidRPr="00697EB1">
        <w:rPr>
          <w:rFonts w:ascii="Times New Roman" w:hAnsi="Times New Roman" w:cs="Times New Roman"/>
        </w:rPr>
        <w:t>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AC5E71" w:rsidRPr="00697EB1" w:rsidRDefault="00AC5E71" w:rsidP="00AC5E71">
      <w:pPr>
        <w:pStyle w:val="15"/>
        <w:widowControl w:val="0"/>
        <w:numPr>
          <w:ilvl w:val="2"/>
          <w:numId w:val="21"/>
        </w:numPr>
        <w:tabs>
          <w:tab w:val="left" w:pos="1560"/>
        </w:tabs>
        <w:ind w:left="0" w:firstLine="709"/>
        <w:jc w:val="both"/>
        <w:rPr>
          <w:rFonts w:ascii="Times New Roman" w:hAnsi="Times New Roman" w:cs="Times New Roman"/>
        </w:rPr>
      </w:pPr>
      <w:r w:rsidRPr="00697EB1">
        <w:rPr>
          <w:rFonts w:ascii="Times New Roman" w:hAnsi="Times New Roman" w:cs="Times New Roman"/>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AC5E71" w:rsidRPr="00697EB1" w:rsidRDefault="00AC5E71" w:rsidP="00AC5E71">
      <w:pPr>
        <w:pStyle w:val="15"/>
        <w:widowControl w:val="0"/>
        <w:numPr>
          <w:ilvl w:val="2"/>
          <w:numId w:val="21"/>
        </w:numPr>
        <w:tabs>
          <w:tab w:val="left" w:pos="1560"/>
        </w:tabs>
        <w:ind w:left="0" w:firstLine="709"/>
        <w:jc w:val="both"/>
        <w:rPr>
          <w:rFonts w:ascii="Times New Roman" w:hAnsi="Times New Roman" w:cs="Times New Roman"/>
        </w:rPr>
      </w:pPr>
      <w:r w:rsidRPr="00697EB1">
        <w:rPr>
          <w:rFonts w:ascii="Times New Roman" w:hAnsi="Times New Roman" w:cs="Times New Roman"/>
        </w:rPr>
        <w:t xml:space="preserve"> Минимальную ширину основных пешеходных коммуникаций следует принимать 1,5 м, второстепенных - 1,0м, расчетную ширину - исходя из мощности пешеходных потоков (не более 800 чел./час на 1 м ширины дороги).</w:t>
      </w:r>
    </w:p>
    <w:p w:rsidR="00AC5E71" w:rsidRPr="00697EB1" w:rsidRDefault="00AC5E71" w:rsidP="00AC5E71">
      <w:pPr>
        <w:pStyle w:val="15"/>
        <w:widowControl w:val="0"/>
        <w:numPr>
          <w:ilvl w:val="2"/>
          <w:numId w:val="21"/>
        </w:numPr>
        <w:tabs>
          <w:tab w:val="left" w:pos="1560"/>
        </w:tabs>
        <w:ind w:left="0" w:firstLine="709"/>
        <w:jc w:val="both"/>
        <w:rPr>
          <w:rFonts w:ascii="Times New Roman" w:hAnsi="Times New Roman" w:cs="Times New Roman"/>
        </w:rPr>
      </w:pPr>
      <w:r w:rsidRPr="00697EB1">
        <w:rPr>
          <w:rFonts w:ascii="Times New Roman" w:hAnsi="Times New Roman" w:cs="Times New Roman"/>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AC5E71" w:rsidRPr="00697EB1" w:rsidRDefault="00AC5E71" w:rsidP="00AC5E71">
      <w:pPr>
        <w:pStyle w:val="15"/>
        <w:widowControl w:val="0"/>
        <w:numPr>
          <w:ilvl w:val="2"/>
          <w:numId w:val="21"/>
        </w:numPr>
        <w:tabs>
          <w:tab w:val="left" w:pos="1560"/>
        </w:tabs>
        <w:ind w:left="0" w:firstLine="709"/>
        <w:jc w:val="both"/>
        <w:rPr>
          <w:rFonts w:ascii="Times New Roman" w:hAnsi="Times New Roman" w:cs="Times New Roman"/>
        </w:rPr>
      </w:pPr>
      <w:r w:rsidRPr="00697EB1">
        <w:rPr>
          <w:rFonts w:ascii="Times New Roman" w:hAnsi="Times New Roman" w:cs="Times New Roman"/>
        </w:rPr>
        <w:t>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AC5E71" w:rsidRPr="00697EB1" w:rsidRDefault="00AC5E71" w:rsidP="00AC5E71">
      <w:pPr>
        <w:pStyle w:val="15"/>
        <w:widowControl w:val="0"/>
        <w:numPr>
          <w:ilvl w:val="2"/>
          <w:numId w:val="21"/>
        </w:numPr>
        <w:tabs>
          <w:tab w:val="left" w:pos="1560"/>
        </w:tabs>
        <w:ind w:left="0" w:firstLine="709"/>
        <w:jc w:val="both"/>
        <w:rPr>
          <w:rFonts w:ascii="Times New Roman" w:hAnsi="Times New Roman" w:cs="Times New Roman"/>
        </w:rPr>
      </w:pPr>
      <w:r w:rsidRPr="00697EB1">
        <w:rPr>
          <w:rFonts w:ascii="Times New Roman" w:hAnsi="Times New Roman" w:cs="Times New Roman"/>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AC5E71" w:rsidRPr="00697EB1" w:rsidRDefault="00AC5E71" w:rsidP="00AC5E71">
      <w:pPr>
        <w:pStyle w:val="15"/>
        <w:widowControl w:val="0"/>
        <w:numPr>
          <w:ilvl w:val="2"/>
          <w:numId w:val="21"/>
        </w:numPr>
        <w:tabs>
          <w:tab w:val="left" w:pos="1701"/>
        </w:tabs>
        <w:ind w:left="0" w:firstLine="709"/>
        <w:jc w:val="both"/>
        <w:rPr>
          <w:rFonts w:ascii="Times New Roman" w:hAnsi="Times New Roman" w:cs="Times New Roman"/>
        </w:rPr>
      </w:pPr>
      <w:r w:rsidRPr="00697EB1">
        <w:rPr>
          <w:rFonts w:ascii="Times New Roman" w:hAnsi="Times New Roman" w:cs="Times New Roman"/>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AC5E71" w:rsidRPr="00697EB1" w:rsidRDefault="00AC5E71" w:rsidP="00AC5E71">
      <w:pPr>
        <w:pStyle w:val="15"/>
        <w:widowControl w:val="0"/>
        <w:numPr>
          <w:ilvl w:val="2"/>
          <w:numId w:val="21"/>
        </w:numPr>
        <w:tabs>
          <w:tab w:val="left" w:pos="1701"/>
        </w:tabs>
        <w:ind w:left="0" w:firstLine="709"/>
        <w:jc w:val="both"/>
        <w:rPr>
          <w:rFonts w:ascii="Times New Roman" w:hAnsi="Times New Roman" w:cs="Times New Roman"/>
        </w:rPr>
      </w:pPr>
      <w:r w:rsidRPr="00697EB1">
        <w:rPr>
          <w:rFonts w:ascii="Times New Roman" w:hAnsi="Times New Roman" w:cs="Times New Roman"/>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AC5E71" w:rsidRPr="00697EB1" w:rsidRDefault="00AC5E71" w:rsidP="00AC5E71">
      <w:pPr>
        <w:pStyle w:val="15"/>
        <w:widowControl w:val="0"/>
        <w:numPr>
          <w:ilvl w:val="2"/>
          <w:numId w:val="21"/>
        </w:numPr>
        <w:tabs>
          <w:tab w:val="left" w:pos="1701"/>
        </w:tabs>
        <w:ind w:left="0" w:firstLine="709"/>
        <w:jc w:val="both"/>
        <w:rPr>
          <w:rFonts w:ascii="Times New Roman" w:hAnsi="Times New Roman" w:cs="Times New Roman"/>
        </w:rPr>
      </w:pPr>
      <w:r w:rsidRPr="00697EB1">
        <w:rPr>
          <w:rFonts w:ascii="Times New Roman" w:hAnsi="Times New Roman" w:cs="Times New Roman"/>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AC5E71" w:rsidRPr="00697EB1" w:rsidRDefault="00AC5E71" w:rsidP="00AC5E71">
      <w:pPr>
        <w:pStyle w:val="15"/>
        <w:widowControl w:val="0"/>
        <w:numPr>
          <w:ilvl w:val="2"/>
          <w:numId w:val="21"/>
        </w:numPr>
        <w:tabs>
          <w:tab w:val="left" w:pos="1701"/>
        </w:tabs>
        <w:ind w:left="0" w:firstLine="709"/>
        <w:jc w:val="both"/>
        <w:rPr>
          <w:rFonts w:ascii="Times New Roman" w:hAnsi="Times New Roman" w:cs="Times New Roman"/>
        </w:rPr>
      </w:pPr>
      <w:r w:rsidRPr="00697EB1">
        <w:rPr>
          <w:rFonts w:ascii="Times New Roman" w:hAnsi="Times New Roman" w:cs="Times New Roman"/>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AC5E71" w:rsidRPr="00697EB1" w:rsidRDefault="00AC5E71" w:rsidP="00AC5E71">
      <w:pPr>
        <w:pStyle w:val="25"/>
        <w:widowControl w:val="0"/>
        <w:numPr>
          <w:ilvl w:val="2"/>
          <w:numId w:val="21"/>
        </w:numPr>
        <w:shd w:val="clear" w:color="auto" w:fill="auto"/>
        <w:tabs>
          <w:tab w:val="left" w:pos="1276"/>
          <w:tab w:val="left" w:pos="1701"/>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AC5E71" w:rsidRPr="00697EB1" w:rsidRDefault="00AC5E71" w:rsidP="00AC5E71">
      <w:pPr>
        <w:pStyle w:val="25"/>
        <w:keepNext/>
        <w:keepLines/>
        <w:widowControl w:val="0"/>
        <w:numPr>
          <w:ilvl w:val="1"/>
          <w:numId w:val="21"/>
        </w:numPr>
        <w:shd w:val="clear" w:color="auto" w:fill="auto"/>
        <w:tabs>
          <w:tab w:val="left" w:pos="426"/>
          <w:tab w:val="left" w:pos="1418"/>
          <w:tab w:val="left" w:pos="1701"/>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AC5E71" w:rsidRPr="00697EB1" w:rsidRDefault="00AC5E71" w:rsidP="00AC5E71">
      <w:pPr>
        <w:pStyle w:val="15"/>
        <w:widowControl w:val="0"/>
        <w:numPr>
          <w:ilvl w:val="2"/>
          <w:numId w:val="21"/>
        </w:numPr>
        <w:tabs>
          <w:tab w:val="left" w:pos="1560"/>
          <w:tab w:val="left" w:pos="1701"/>
        </w:tabs>
        <w:ind w:left="0" w:firstLine="709"/>
        <w:jc w:val="both"/>
        <w:rPr>
          <w:rFonts w:ascii="Times New Roman" w:hAnsi="Times New Roman" w:cs="Times New Roman"/>
          <w:color w:val="auto"/>
        </w:rPr>
      </w:pPr>
      <w:r w:rsidRPr="00697EB1">
        <w:rPr>
          <w:rFonts w:ascii="Times New Roman" w:hAnsi="Times New Roman" w:cs="Times New Roman"/>
        </w:rPr>
        <w:t xml:space="preserve">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w:t>
      </w:r>
      <w:r w:rsidRPr="00697EB1">
        <w:rPr>
          <w:rFonts w:ascii="Times New Roman" w:hAnsi="Times New Roman" w:cs="Times New Roman"/>
          <w:color w:val="auto"/>
        </w:rPr>
        <w:t>элементы защиты насаждений и участков озеленения.</w:t>
      </w:r>
    </w:p>
    <w:p w:rsidR="00AC5E71" w:rsidRPr="00697EB1" w:rsidRDefault="00AC5E71" w:rsidP="00AC5E71">
      <w:pPr>
        <w:pStyle w:val="25"/>
        <w:widowControl w:val="0"/>
        <w:numPr>
          <w:ilvl w:val="0"/>
          <w:numId w:val="21"/>
        </w:numPr>
        <w:shd w:val="clear" w:color="auto" w:fill="auto"/>
        <w:tabs>
          <w:tab w:val="left" w:pos="284"/>
          <w:tab w:val="left" w:pos="1134"/>
        </w:tabs>
        <w:spacing w:before="240" w:after="240" w:line="240" w:lineRule="auto"/>
        <w:ind w:left="0" w:firstLine="709"/>
        <w:rPr>
          <w:rFonts w:ascii="Times New Roman" w:hAnsi="Times New Roman" w:cs="Times New Roman"/>
          <w:b/>
          <w:sz w:val="24"/>
          <w:szCs w:val="24"/>
        </w:rPr>
      </w:pPr>
      <w:r w:rsidRPr="00697EB1">
        <w:rPr>
          <w:rFonts w:ascii="Times New Roman" w:hAnsi="Times New Roman" w:cs="Times New Roman"/>
          <w:b/>
          <w:sz w:val="24"/>
          <w:szCs w:val="24"/>
        </w:rPr>
        <w:t>ОСОБЫЕ ТРЕБОВАНИЯ К ДОСТУПНОСТИ СОВРЕМЕННОЙ СРЕДЫ ДЛЯ МАЛОМОБИЛЬНЫХ ГРУПП НАСЕЛЕНИЯ</w:t>
      </w:r>
    </w:p>
    <w:p w:rsidR="00AC5E71" w:rsidRPr="00697EB1" w:rsidRDefault="00AC5E71" w:rsidP="00AC5E71">
      <w:pPr>
        <w:pStyle w:val="25"/>
        <w:shd w:val="clear" w:color="auto" w:fill="auto"/>
        <w:tabs>
          <w:tab w:val="left" w:pos="28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11.1. При благоустройстве территории </w:t>
      </w:r>
      <w:r w:rsidR="004A6959">
        <w:rPr>
          <w:rFonts w:ascii="Times New Roman" w:hAnsi="Times New Roman" w:cs="Times New Roman"/>
          <w:sz w:val="24"/>
          <w:szCs w:val="24"/>
        </w:rPr>
        <w:t>Меркуловского</w:t>
      </w:r>
      <w:r w:rsidRPr="00697EB1">
        <w:rPr>
          <w:rFonts w:ascii="Times New Roman" w:hAnsi="Times New Roman" w:cs="Times New Roman"/>
          <w:sz w:val="24"/>
          <w:szCs w:val="24"/>
        </w:rPr>
        <w:t xml:space="preserve"> сельского поселения необходимо формировать доступную среду для инвалидов и других маломобильных групп населения. </w:t>
      </w:r>
    </w:p>
    <w:p w:rsidR="00AC5E71" w:rsidRPr="00697EB1" w:rsidRDefault="00AC5E71" w:rsidP="00AC5E71">
      <w:pPr>
        <w:pStyle w:val="25"/>
        <w:shd w:val="clear" w:color="auto" w:fill="auto"/>
        <w:tabs>
          <w:tab w:val="left" w:pos="284"/>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z w:val="24"/>
          <w:szCs w:val="24"/>
        </w:rPr>
        <w:t>11.2. П</w:t>
      </w:r>
      <w:r w:rsidRPr="00697EB1">
        <w:rPr>
          <w:rFonts w:ascii="Times New Roman" w:hAnsi="Times New Roman" w:cs="Times New Roman"/>
          <w:spacing w:val="2"/>
          <w:sz w:val="24"/>
          <w:szCs w:val="24"/>
          <w:shd w:val="clear" w:color="auto" w:fill="FFFFFF"/>
        </w:rPr>
        <w:t>роектные решения по обеспечению доступности МГН современной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современной среды по критериям доступности, безопасности, комфортности и информативности в соответствии с принятыми в РФ норами и правилами.</w:t>
      </w:r>
    </w:p>
    <w:p w:rsidR="00AC5E71" w:rsidRPr="00697EB1" w:rsidRDefault="00AC5E71" w:rsidP="00AC5E71">
      <w:pPr>
        <w:pStyle w:val="25"/>
        <w:shd w:val="clear" w:color="auto" w:fill="auto"/>
        <w:tabs>
          <w:tab w:val="left" w:pos="284"/>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AC5E71" w:rsidRPr="00697EB1" w:rsidRDefault="00AC5E71" w:rsidP="00AC5E71">
      <w:pPr>
        <w:pStyle w:val="25"/>
        <w:shd w:val="clear" w:color="auto" w:fill="auto"/>
        <w:tabs>
          <w:tab w:val="left" w:pos="284"/>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11.4. Основные элементы безбарьерного каркаса территории:</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rPr>
      </w:pPr>
      <w:r w:rsidRPr="00697EB1">
        <w:rPr>
          <w:rFonts w:ascii="Times New Roman" w:hAnsi="Times New Roman" w:cs="Times New Roman"/>
          <w:spacing w:val="2"/>
          <w:sz w:val="24"/>
          <w:szCs w:val="24"/>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11.4.6. Элементы информационной системы для инвалидов, включая:</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AC5E71" w:rsidRPr="00697EB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pacing w:val="2"/>
          <w:sz w:val="24"/>
          <w:szCs w:val="24"/>
          <w:shd w:val="clear" w:color="auto" w:fill="FFFFFF"/>
        </w:rPr>
      </w:pPr>
      <w:r w:rsidRPr="00697EB1">
        <w:rPr>
          <w:rFonts w:ascii="Times New Roman" w:hAnsi="Times New Roman" w:cs="Times New Roman"/>
          <w:spacing w:val="2"/>
          <w:sz w:val="24"/>
          <w:szCs w:val="24"/>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AC5E71" w:rsidRPr="00697EB1" w:rsidRDefault="00AC5E71" w:rsidP="00AC5E71">
      <w:pPr>
        <w:pStyle w:val="25"/>
        <w:widowControl w:val="0"/>
        <w:numPr>
          <w:ilvl w:val="0"/>
          <w:numId w:val="21"/>
        </w:numPr>
        <w:shd w:val="clear" w:color="auto" w:fill="auto"/>
        <w:tabs>
          <w:tab w:val="left" w:pos="284"/>
          <w:tab w:val="left" w:pos="1134"/>
        </w:tabs>
        <w:spacing w:before="240" w:after="240" w:line="240" w:lineRule="auto"/>
        <w:ind w:left="0" w:firstLine="709"/>
        <w:rPr>
          <w:rFonts w:ascii="Times New Roman" w:hAnsi="Times New Roman" w:cs="Times New Roman"/>
          <w:b/>
          <w:sz w:val="24"/>
          <w:szCs w:val="24"/>
        </w:rPr>
      </w:pPr>
      <w:r w:rsidRPr="00697EB1">
        <w:rPr>
          <w:rFonts w:ascii="Times New Roman" w:hAnsi="Times New Roman" w:cs="Times New Roman"/>
          <w:b/>
          <w:sz w:val="24"/>
          <w:szCs w:val="24"/>
        </w:rPr>
        <w:t>ПОРЯДОК СОДЕРЖАНИЯ И ЭКСПЛУАТАЦИИ ОБЪЕКТОВ БЛАГОУСТРОЙСТВА</w:t>
      </w:r>
    </w:p>
    <w:p w:rsidR="00AC5E71" w:rsidRPr="00697EB1" w:rsidRDefault="00AC5E71" w:rsidP="00AC5E71">
      <w:pPr>
        <w:pStyle w:val="25"/>
        <w:shd w:val="clear" w:color="auto" w:fill="auto"/>
        <w:tabs>
          <w:tab w:val="left" w:pos="1276"/>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12.1. Порядок содержания объектов благоустройства территории </w:t>
      </w:r>
      <w:r w:rsidR="004A6959">
        <w:rPr>
          <w:rFonts w:ascii="Times New Roman" w:hAnsi="Times New Roman" w:cs="Times New Roman"/>
          <w:sz w:val="24"/>
          <w:szCs w:val="24"/>
        </w:rPr>
        <w:t>Меркуловского</w:t>
      </w:r>
      <w:r w:rsidR="00706831">
        <w:rPr>
          <w:rFonts w:ascii="Times New Roman" w:hAnsi="Times New Roman" w:cs="Times New Roman"/>
          <w:sz w:val="24"/>
          <w:szCs w:val="24"/>
        </w:rPr>
        <w:t xml:space="preserve"> </w:t>
      </w:r>
      <w:r w:rsidRPr="00697EB1">
        <w:rPr>
          <w:rFonts w:ascii="Times New Roman" w:hAnsi="Times New Roman" w:cs="Times New Roman"/>
          <w:sz w:val="24"/>
          <w:szCs w:val="24"/>
        </w:rPr>
        <w:t>сельского поселения устанавливает единые и обязательные к исполнению в населенном пункте нормативы:</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-положение об уборке территории (Приложение Ж к Правилам);</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порядок содержания элементов благоустройства (Приложение И к Правилам);</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порядок по озеленению территорий и содержанию зеленых насаждений (Приложения А, И часть 1 к Правилам);</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порядок по содержанию и эксплуатации дорог (часть 9.2, Раздел 9 Правил);</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особые требования к освещению территорий (п. 5.8.8, часть 5.8, Раздел 5 Правил);</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порядок содержания строительных площадок (Приложение Д к Правилам);</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порядок проведения работ при ремонте и реконструкции коммуникаций (часть 9.3 Раздела 9 Правил);</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xml:space="preserve">- порядок содержания животных (Решение № 32 от 10.04.2017г. «Об утверждении Правил содержания домашних животных и птиц на территории населенных пунктов </w:t>
      </w:r>
      <w:r w:rsidR="004A6959">
        <w:rPr>
          <w:rFonts w:ascii="Times New Roman" w:hAnsi="Times New Roman" w:cs="Times New Roman"/>
          <w:sz w:val="24"/>
          <w:szCs w:val="24"/>
        </w:rPr>
        <w:t>Меркуловского</w:t>
      </w:r>
      <w:r w:rsidRPr="00697EB1">
        <w:rPr>
          <w:rFonts w:ascii="Times New Roman" w:hAnsi="Times New Roman" w:cs="Times New Roman"/>
          <w:sz w:val="24"/>
          <w:szCs w:val="24"/>
        </w:rPr>
        <w:t xml:space="preserve"> сельского поселения»);</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особые требования к доступности современной среды (Раздел 11 Правил);</w:t>
      </w:r>
    </w:p>
    <w:p w:rsidR="00AC5E71" w:rsidRPr="00697EB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 основные положения о контроле за соблюдением правил эксплуатации объектов благоустройства (Раздел 13 Правил).</w:t>
      </w:r>
    </w:p>
    <w:p w:rsidR="00AC5E71" w:rsidRPr="00697EB1" w:rsidRDefault="00AC5E71" w:rsidP="00AC5E71">
      <w:pPr>
        <w:pStyle w:val="25"/>
        <w:shd w:val="clear" w:color="auto" w:fill="auto"/>
        <w:tabs>
          <w:tab w:val="left" w:pos="1617"/>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12.2. Лица, обязанные организовывать и производить работы по содержанию и эксплуатации объектов благоустройства.</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12.2.1. Обязанности по организации и производству работ по содержанию и эксплуатации объектов благоустройства возлагаются:</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и прилегающей к ним территории – на заказчиков и производителей работ;</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в) по содержанию и эксплуатации мест временной уличной торговли и прилегающей к ним территории– на собственников, владельцев или пользователей объектов торговли;</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г) по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а также туалетных кабин, расположенных на этих объектах, а также въездов и выездов к этим объектам и прилегающей к ним территории – на собственников, владельцев или пользователей указанных объектов;</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е) по содержанию и эксплуатации территорий юридических лиц (индивидуальных предпринимателей), физических лиц и прилегающей к ним территории – на собственника, владельца или пользователя указанной территории;</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и) по содержанию частного домовладения, хозяйственных строений и сооружений, ограждений и прилегающей к ним территории со стороны дорог, улиц (переулков, проходов, проездов), – на собственников, владельцев или пользователей указанных объектов;</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л)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12.2. Участие собственников (правообладателей) зданий (помещений в них) и сооружений в благоустройстве прилегающих территорий общего пользования.</w:t>
      </w:r>
    </w:p>
    <w:p w:rsidR="00AC5E71" w:rsidRPr="00697EB1" w:rsidRDefault="00AC5E71" w:rsidP="00AC5E71">
      <w:pPr>
        <w:pStyle w:val="25"/>
        <w:tabs>
          <w:tab w:val="left" w:pos="1594"/>
        </w:tabs>
        <w:spacing w:before="0" w:after="0" w:line="240" w:lineRule="auto"/>
        <w:ind w:firstLine="426"/>
        <w:jc w:val="both"/>
        <w:rPr>
          <w:rFonts w:ascii="Times New Roman" w:hAnsi="Times New Roman" w:cs="Times New Roman"/>
          <w:sz w:val="24"/>
          <w:szCs w:val="24"/>
        </w:rPr>
      </w:pPr>
      <w:r w:rsidRPr="00697EB1">
        <w:rPr>
          <w:rFonts w:ascii="Times New Roman" w:hAnsi="Times New Roman" w:cs="Times New Roman"/>
          <w:sz w:val="24"/>
          <w:szCs w:val="24"/>
        </w:rPr>
        <w:t>12.2.1. Собственники (правообладатели) зданий (помещений в них) и сооружений привлекаются к участию в благоустройстве прилегающих территорий и содержании объектов благоустройства.</w:t>
      </w:r>
    </w:p>
    <w:p w:rsidR="00AC5E71" w:rsidRPr="00697EB1" w:rsidRDefault="00AC5E71" w:rsidP="00AC5E71">
      <w:pPr>
        <w:pStyle w:val="25"/>
        <w:tabs>
          <w:tab w:val="left" w:pos="1594"/>
        </w:tabs>
        <w:spacing w:before="0" w:after="0" w:line="240" w:lineRule="auto"/>
        <w:ind w:firstLine="426"/>
        <w:jc w:val="both"/>
        <w:rPr>
          <w:rFonts w:ascii="Times New Roman" w:hAnsi="Times New Roman" w:cs="Times New Roman"/>
          <w:sz w:val="24"/>
          <w:szCs w:val="24"/>
        </w:rPr>
      </w:pPr>
      <w:r w:rsidRPr="00697EB1">
        <w:rPr>
          <w:rFonts w:ascii="Times New Roman" w:hAnsi="Times New Roman" w:cs="Times New Roman"/>
          <w:sz w:val="24"/>
          <w:szCs w:val="24"/>
        </w:rPr>
        <w:t>12.2.2.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AC5E71" w:rsidRPr="00697EB1" w:rsidRDefault="00AC5E71" w:rsidP="00AC5E71">
      <w:pPr>
        <w:pStyle w:val="25"/>
        <w:tabs>
          <w:tab w:val="left" w:pos="1594"/>
        </w:tabs>
        <w:spacing w:before="0" w:after="0" w:line="240" w:lineRule="auto"/>
        <w:ind w:firstLine="426"/>
        <w:jc w:val="both"/>
        <w:rPr>
          <w:rFonts w:ascii="Times New Roman" w:hAnsi="Times New Roman" w:cs="Times New Roman"/>
          <w:sz w:val="24"/>
          <w:szCs w:val="24"/>
        </w:rPr>
      </w:pPr>
      <w:r w:rsidRPr="00697EB1">
        <w:rPr>
          <w:rFonts w:ascii="Times New Roman" w:hAnsi="Times New Roman" w:cs="Times New Roman"/>
          <w:sz w:val="24"/>
          <w:szCs w:val="24"/>
        </w:rPr>
        <w:t>12.2.3.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AC5E71" w:rsidRPr="00697EB1" w:rsidRDefault="00AC5E71" w:rsidP="00AC5E71">
      <w:pPr>
        <w:pStyle w:val="25"/>
        <w:tabs>
          <w:tab w:val="left" w:pos="1594"/>
        </w:tabs>
        <w:spacing w:before="0" w:after="0" w:line="240" w:lineRule="auto"/>
        <w:ind w:firstLine="426"/>
        <w:jc w:val="both"/>
        <w:rPr>
          <w:rFonts w:ascii="Times New Roman" w:hAnsi="Times New Roman" w:cs="Times New Roman"/>
          <w:sz w:val="24"/>
          <w:szCs w:val="24"/>
        </w:rPr>
      </w:pPr>
      <w:r w:rsidRPr="00697EB1">
        <w:rPr>
          <w:rFonts w:ascii="Times New Roman" w:hAnsi="Times New Roman" w:cs="Times New Roman"/>
          <w:sz w:val="24"/>
          <w:szCs w:val="24"/>
        </w:rPr>
        <w:t>а) организации, осуществляющие управление многоквартирными домами;</w:t>
      </w:r>
    </w:p>
    <w:p w:rsidR="00AC5E71" w:rsidRPr="00697EB1" w:rsidRDefault="00AC5E71" w:rsidP="00AC5E71">
      <w:pPr>
        <w:pStyle w:val="25"/>
        <w:tabs>
          <w:tab w:val="left" w:pos="1594"/>
        </w:tabs>
        <w:spacing w:before="0" w:after="0" w:line="240" w:lineRule="auto"/>
        <w:ind w:firstLine="426"/>
        <w:jc w:val="both"/>
        <w:rPr>
          <w:rFonts w:ascii="Times New Roman" w:hAnsi="Times New Roman" w:cs="Times New Roman"/>
          <w:sz w:val="24"/>
          <w:szCs w:val="24"/>
        </w:rPr>
      </w:pPr>
      <w:r w:rsidRPr="00697EB1">
        <w:rPr>
          <w:rFonts w:ascii="Times New Roman" w:hAnsi="Times New Roman" w:cs="Times New Roman"/>
          <w:sz w:val="24"/>
          <w:szCs w:val="24"/>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AC5E71" w:rsidRPr="00697EB1" w:rsidRDefault="00AC5E71" w:rsidP="00AC5E71">
      <w:pPr>
        <w:pStyle w:val="25"/>
        <w:tabs>
          <w:tab w:val="left" w:pos="1594"/>
        </w:tabs>
        <w:spacing w:before="0" w:after="0" w:line="240" w:lineRule="auto"/>
        <w:ind w:firstLine="426"/>
        <w:jc w:val="both"/>
        <w:rPr>
          <w:rFonts w:ascii="Times New Roman" w:hAnsi="Times New Roman" w:cs="Times New Roman"/>
          <w:sz w:val="24"/>
          <w:szCs w:val="24"/>
        </w:rPr>
      </w:pPr>
      <w:r w:rsidRPr="00697EB1">
        <w:rPr>
          <w:rFonts w:ascii="Times New Roman" w:hAnsi="Times New Roman" w:cs="Times New Roman"/>
          <w:sz w:val="24"/>
          <w:szCs w:val="24"/>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AC5E71" w:rsidRPr="00697EB1" w:rsidRDefault="00AC5E71" w:rsidP="00AC5E71">
      <w:pPr>
        <w:pStyle w:val="25"/>
        <w:tabs>
          <w:tab w:val="left" w:pos="1594"/>
        </w:tabs>
        <w:spacing w:before="0" w:after="0" w:line="240" w:lineRule="auto"/>
        <w:ind w:firstLine="426"/>
        <w:jc w:val="both"/>
        <w:rPr>
          <w:rFonts w:ascii="Times New Roman" w:hAnsi="Times New Roman" w:cs="Times New Roman"/>
          <w:sz w:val="24"/>
          <w:szCs w:val="24"/>
        </w:rPr>
      </w:pPr>
      <w:r w:rsidRPr="00697EB1">
        <w:rPr>
          <w:rFonts w:ascii="Times New Roman" w:hAnsi="Times New Roman" w:cs="Times New Roman"/>
          <w:sz w:val="24"/>
          <w:szCs w:val="24"/>
        </w:rPr>
        <w:t>12.2.4.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лица, осуществляющие управление многоквартирным домом.</w:t>
      </w:r>
    </w:p>
    <w:p w:rsidR="00AC5E71" w:rsidRPr="00697EB1" w:rsidRDefault="00AC5E71" w:rsidP="00AC5E71">
      <w:pPr>
        <w:pStyle w:val="25"/>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12.2.5. Собственники объектов капитального строительства (помещений в них), несут бремя содержания прилегающей территории.</w:t>
      </w:r>
    </w:p>
    <w:p w:rsidR="00AC5E71" w:rsidRPr="00697EB1" w:rsidRDefault="00AC5E71" w:rsidP="00AC5E71">
      <w:pPr>
        <w:pStyle w:val="25"/>
        <w:shd w:val="clear" w:color="auto" w:fill="auto"/>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12.2.6.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AC5E71" w:rsidRPr="00697EB1" w:rsidRDefault="00AC5E71" w:rsidP="00AC5E71">
      <w:pPr>
        <w:pStyle w:val="25"/>
        <w:shd w:val="clear" w:color="auto" w:fill="auto"/>
        <w:tabs>
          <w:tab w:val="left" w:pos="1594"/>
        </w:tabs>
        <w:spacing w:before="0" w:after="0" w:line="240" w:lineRule="auto"/>
        <w:ind w:firstLine="709"/>
        <w:jc w:val="both"/>
        <w:rPr>
          <w:rFonts w:ascii="Times New Roman" w:hAnsi="Times New Roman" w:cs="Times New Roman"/>
          <w:sz w:val="24"/>
          <w:szCs w:val="24"/>
        </w:rPr>
      </w:pPr>
      <w:r w:rsidRPr="00697EB1">
        <w:rPr>
          <w:rFonts w:ascii="Times New Roman" w:hAnsi="Times New Roman" w:cs="Times New Roman"/>
          <w:sz w:val="24"/>
          <w:szCs w:val="24"/>
        </w:rPr>
        <w:t>12.3.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AC5E71" w:rsidRPr="00697EB1" w:rsidRDefault="00AC5E71" w:rsidP="00AC5E71">
      <w:pPr>
        <w:pStyle w:val="aa"/>
        <w:spacing w:before="0" w:beforeAutospacing="0" w:after="0" w:afterAutospacing="0"/>
        <w:ind w:firstLine="709"/>
        <w:jc w:val="both"/>
      </w:pPr>
      <w:r w:rsidRPr="00697EB1">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также исполнять вышеперечисленные обязанности и в отношении прилегающей территории;</w:t>
      </w:r>
    </w:p>
    <w:p w:rsidR="00AC5E71" w:rsidRPr="00697EB1" w:rsidRDefault="00AC5E71" w:rsidP="00AC5E71">
      <w:pPr>
        <w:pStyle w:val="aa"/>
        <w:spacing w:before="0" w:beforeAutospacing="0" w:after="0" w:afterAutospacing="0"/>
        <w:ind w:firstLine="709"/>
        <w:jc w:val="both"/>
      </w:pPr>
      <w:r w:rsidRPr="00697EB1">
        <w:t>- своевременное скашивание газонных трав на прилегающих территориях (отрастание травы выше 15 см не допускается);</w:t>
      </w:r>
    </w:p>
    <w:p w:rsidR="00AC5E71" w:rsidRPr="00697EB1" w:rsidRDefault="00AC5E71" w:rsidP="00AC5E71">
      <w:pPr>
        <w:pStyle w:val="aa"/>
        <w:spacing w:before="0" w:beforeAutospacing="0" w:after="0" w:afterAutospacing="0"/>
        <w:ind w:firstLine="709"/>
        <w:jc w:val="both"/>
      </w:pPr>
      <w:r w:rsidRPr="00697EB1">
        <w:t>- уничтожение сорных и карантинных растений, а также растений с ядовитыми плодами и антропиноподобным действием на прилегающих территориях;</w:t>
      </w:r>
    </w:p>
    <w:p w:rsidR="00AC5E71" w:rsidRPr="00697EB1" w:rsidRDefault="00AC5E71" w:rsidP="00AC5E71">
      <w:pPr>
        <w:pStyle w:val="aa"/>
        <w:spacing w:before="0" w:beforeAutospacing="0" w:after="0" w:afterAutospacing="0"/>
        <w:ind w:firstLine="709"/>
        <w:jc w:val="both"/>
      </w:pPr>
      <w:r w:rsidRPr="00697EB1">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AC5E71" w:rsidRPr="00697EB1" w:rsidRDefault="00AC5E71" w:rsidP="00AC5E71">
      <w:pPr>
        <w:pStyle w:val="aa"/>
        <w:spacing w:before="0" w:beforeAutospacing="0" w:after="0" w:afterAutospacing="0"/>
        <w:ind w:firstLine="709"/>
        <w:jc w:val="both"/>
      </w:pPr>
      <w:r w:rsidRPr="00697EB1">
        <w:t>- содержание объектов внешнего благоустройства,</w:t>
      </w:r>
    </w:p>
    <w:p w:rsidR="00AC5E71" w:rsidRPr="00697EB1" w:rsidRDefault="00AC5E71" w:rsidP="00AC5E71">
      <w:pPr>
        <w:pStyle w:val="aa"/>
        <w:spacing w:before="0" w:beforeAutospacing="0" w:after="0" w:afterAutospacing="0"/>
        <w:ind w:firstLine="709"/>
        <w:jc w:val="both"/>
      </w:pPr>
      <w:r w:rsidRPr="00697EB1">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AC5E71" w:rsidRPr="00697EB1" w:rsidRDefault="00AC5E71" w:rsidP="00AC5E71">
      <w:pPr>
        <w:pStyle w:val="aa"/>
        <w:spacing w:before="0" w:beforeAutospacing="0" w:after="0" w:afterAutospacing="0"/>
        <w:ind w:firstLine="709"/>
        <w:jc w:val="both"/>
      </w:pPr>
      <w:r w:rsidRPr="00697EB1">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AC5E71" w:rsidRPr="00697EB1" w:rsidRDefault="00AC5E71" w:rsidP="00AC5E71">
      <w:pPr>
        <w:pStyle w:val="aa"/>
        <w:spacing w:before="0" w:beforeAutospacing="0" w:after="0" w:afterAutospacing="0"/>
        <w:ind w:firstLine="709"/>
        <w:jc w:val="both"/>
      </w:pPr>
      <w:r w:rsidRPr="00697EB1">
        <w:t>- устройство и содержание контейнерных площадок для накопления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AC5E71" w:rsidRPr="00697EB1" w:rsidRDefault="00AC5E71" w:rsidP="00AC5E71">
      <w:pPr>
        <w:pStyle w:val="aa"/>
        <w:spacing w:before="0" w:beforeAutospacing="0" w:after="0" w:afterAutospacing="0"/>
        <w:ind w:firstLine="709"/>
        <w:jc w:val="both"/>
      </w:pPr>
      <w:r w:rsidRPr="00697EB1">
        <w:t>- оборудование крышками контейнеров для накопления ТКО либо ограждение контейнерных площадок, которое препятствует выдуванию отходов;</w:t>
      </w:r>
    </w:p>
    <w:p w:rsidR="00AC5E71" w:rsidRPr="00697EB1" w:rsidRDefault="00AC5E71" w:rsidP="00AC5E71">
      <w:pPr>
        <w:pStyle w:val="aa"/>
        <w:spacing w:before="0" w:beforeAutospacing="0" w:after="0" w:afterAutospacing="0"/>
        <w:ind w:firstLine="709"/>
        <w:jc w:val="both"/>
      </w:pPr>
      <w:r w:rsidRPr="00697EB1">
        <w:t>- устройство контейнерных площадок с возможностью доступа к ним маломобильных групп населения;</w:t>
      </w:r>
    </w:p>
    <w:p w:rsidR="00AC5E71" w:rsidRPr="00697EB1" w:rsidRDefault="00AC5E71" w:rsidP="00AC5E71">
      <w:pPr>
        <w:pStyle w:val="aa"/>
        <w:spacing w:before="0" w:beforeAutospacing="0" w:after="0" w:afterAutospacing="0"/>
        <w:ind w:firstLine="709"/>
        <w:jc w:val="both"/>
      </w:pPr>
      <w:r w:rsidRPr="00697EB1">
        <w:t>- свободный подъезд специализированного транспорта к контейнерам, контейнерным площадкам;</w:t>
      </w:r>
    </w:p>
    <w:p w:rsidR="00AC5E71" w:rsidRPr="00697EB1" w:rsidRDefault="00AC5E71" w:rsidP="00AC5E71">
      <w:pPr>
        <w:pStyle w:val="aa"/>
        <w:spacing w:before="0" w:beforeAutospacing="0" w:after="0" w:afterAutospacing="0"/>
        <w:ind w:firstLine="709"/>
        <w:jc w:val="both"/>
      </w:pPr>
      <w:r w:rsidRPr="00697EB1">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AC5E71" w:rsidRPr="00697EB1" w:rsidRDefault="00AC5E71" w:rsidP="00AC5E71">
      <w:pPr>
        <w:pStyle w:val="aa"/>
        <w:spacing w:before="0" w:beforeAutospacing="0" w:after="0" w:afterAutospacing="0"/>
        <w:ind w:firstLine="709"/>
        <w:jc w:val="both"/>
      </w:pPr>
      <w:r w:rsidRPr="00697EB1">
        <w:t>- предотвращение выноса машинами, механизмами, иной техникой грунта и грязи с территории производства работ на объекты УДС;</w:t>
      </w:r>
    </w:p>
    <w:p w:rsidR="00AC5E71" w:rsidRPr="00697EB1" w:rsidRDefault="00AC5E71" w:rsidP="00AC5E71">
      <w:pPr>
        <w:shd w:val="clear" w:color="auto" w:fill="FFFFFF"/>
        <w:tabs>
          <w:tab w:val="left" w:pos="1229"/>
        </w:tabs>
        <w:ind w:right="14" w:firstLine="567"/>
        <w:jc w:val="both"/>
        <w:rPr>
          <w:rFonts w:ascii="Times New Roman" w:hAnsi="Times New Roman"/>
          <w:sz w:val="24"/>
          <w:szCs w:val="24"/>
        </w:rPr>
      </w:pPr>
      <w:r w:rsidRPr="00697EB1">
        <w:rPr>
          <w:rFonts w:ascii="Times New Roman" w:hAnsi="Times New Roman"/>
          <w:sz w:val="24"/>
          <w:szCs w:val="24"/>
        </w:rPr>
        <w:t>- изготовление и установку адресных указателей на индивидуальных жилых домах и нежилых зданиях, не являющихся муниципальной собственностью муниципального образования «</w:t>
      </w:r>
      <w:r w:rsidR="004A6959">
        <w:rPr>
          <w:rFonts w:ascii="Times New Roman" w:hAnsi="Times New Roman"/>
          <w:sz w:val="24"/>
          <w:szCs w:val="24"/>
        </w:rPr>
        <w:t>Меркуловское</w:t>
      </w:r>
      <w:r w:rsidRPr="00697EB1">
        <w:rPr>
          <w:rFonts w:ascii="Times New Roman" w:hAnsi="Times New Roman"/>
          <w:sz w:val="24"/>
          <w:szCs w:val="24"/>
        </w:rPr>
        <w:t xml:space="preserve"> сельское поселение» за счет собственных средств. Ответственность за сохранность адресных указателей несут соответственно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w:t>
      </w:r>
    </w:p>
    <w:p w:rsidR="00AC5E71" w:rsidRPr="00697EB1" w:rsidRDefault="00AC5E71" w:rsidP="00AC5E71">
      <w:pPr>
        <w:pStyle w:val="aa"/>
        <w:spacing w:before="0" w:beforeAutospacing="0" w:after="0" w:afterAutospacing="0"/>
        <w:ind w:firstLine="709"/>
        <w:jc w:val="both"/>
      </w:pPr>
      <w:r w:rsidRPr="00697EB1">
        <w:t>- проведение дератизации, дезинсекции и дезинфекции в местах общего пользования, подвалах, технических подпольях объектов жилищного фонда;</w:t>
      </w:r>
    </w:p>
    <w:p w:rsidR="00AC5E71" w:rsidRPr="00697EB1" w:rsidRDefault="00AC5E71" w:rsidP="00AC5E71">
      <w:pPr>
        <w:shd w:val="clear" w:color="auto" w:fill="FFFFFF"/>
        <w:tabs>
          <w:tab w:val="left" w:pos="709"/>
        </w:tabs>
        <w:ind w:right="14" w:firstLine="709"/>
        <w:jc w:val="both"/>
        <w:rPr>
          <w:rFonts w:ascii="Times New Roman" w:hAnsi="Times New Roman"/>
          <w:sz w:val="24"/>
          <w:szCs w:val="24"/>
        </w:rPr>
      </w:pPr>
      <w:r w:rsidRPr="00697EB1">
        <w:rPr>
          <w:rFonts w:ascii="Times New Roman" w:hAnsi="Times New Roman"/>
          <w:sz w:val="24"/>
          <w:szCs w:val="24"/>
        </w:rPr>
        <w:t>12.3.1.Физические лица (в том числе индивидуальные предприниматели) и юридические лица, независимо от формы собственности и ведомственной принадлежности, являющиеся собственниками, владельцами, пользователями расположенных на территориях муниципального образования земельных участков, зданий, встроенных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иметь документы, подтверждающие вывоз и утилизацию (захоронение) мусора, уличного смета и всех видов отходов, образующихся при осуществлении производственной, административно- хозяйственной деятельности; строительстве, ремонте и реконструкции жилых, общественных, производственных зданий и помещений; санитарной уборке территорий, иной деятельности.</w:t>
      </w:r>
    </w:p>
    <w:p w:rsidR="00AC5E71" w:rsidRPr="00706831" w:rsidRDefault="00AC5E71" w:rsidP="00AC5E71">
      <w:pPr>
        <w:shd w:val="clear" w:color="auto" w:fill="FFFFFF"/>
        <w:tabs>
          <w:tab w:val="left" w:pos="709"/>
        </w:tabs>
        <w:ind w:right="14" w:firstLine="709"/>
        <w:jc w:val="both"/>
        <w:rPr>
          <w:rFonts w:ascii="Times New Roman" w:hAnsi="Times New Roman"/>
          <w:sz w:val="24"/>
          <w:szCs w:val="24"/>
        </w:rPr>
      </w:pPr>
      <w:r w:rsidRPr="00706831">
        <w:rPr>
          <w:rFonts w:ascii="Times New Roman" w:hAnsi="Times New Roman"/>
          <w:sz w:val="24"/>
          <w:szCs w:val="24"/>
        </w:rPr>
        <w:t>12.3.2.Физические и юридические лица, индивидуальные предприниматели, а так же лица осуществляющие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(площадки) их накопления.</w:t>
      </w:r>
    </w:p>
    <w:p w:rsidR="00AC5E71" w:rsidRPr="00706831" w:rsidRDefault="00AC5E71" w:rsidP="00AC5E71">
      <w:pPr>
        <w:shd w:val="clear" w:color="auto" w:fill="FFFFFF"/>
        <w:tabs>
          <w:tab w:val="left" w:pos="709"/>
        </w:tabs>
        <w:ind w:right="14" w:firstLine="709"/>
        <w:jc w:val="both"/>
        <w:rPr>
          <w:rFonts w:ascii="Times New Roman" w:hAnsi="Times New Roman"/>
          <w:sz w:val="24"/>
          <w:szCs w:val="24"/>
        </w:rPr>
      </w:pPr>
      <w:r w:rsidRPr="00706831">
        <w:rPr>
          <w:rFonts w:ascii="Times New Roman" w:hAnsi="Times New Roman"/>
          <w:sz w:val="24"/>
          <w:szCs w:val="24"/>
        </w:rPr>
        <w:t>12.4. Организация деятельности по сбору (в том числе раздельному), транспортированию, обработке, утилизации, обезвреживанию и захоронению ТКО на территории муниципального образования осуществляется в соответствии с Федеральным законом от 24.06.1998 № 89-ФЗ «Об отходах производства и потребления». Сбор ТКО обеспечивается региональным оператором по обращению с ТКО в соответствии с региональной программой в области обращения с отходами и территориальной схемой обращения с отходами, утвержденной министерством природных ресурсов и экологии Ростовской области, на основании договоров об оказании услуг по обращению с ТКО, заключенных с потребителями. Региональный оператор осуществляет сбор ТКО самостоятельно или с привлечением операторов по обращению с ТКО. Организация мероприятий, связанных с накоплением, вывозом в специально отведенные места твердых коммунальных отходов /ТКО/ (в том числе их раздельного накопления),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осуществляется согласно СанПиН 2.1.7.3550-19 Санитарно-эпидемиологические требования к содержанию территорий муниципальных образований и постановления правительства Ростовской области от 21.07.2020г. №663</w:t>
      </w:r>
      <w:r w:rsidRPr="00706831">
        <w:rPr>
          <w:rStyle w:val="doccaption"/>
          <w:rFonts w:ascii="Times New Roman" w:hAnsi="Times New Roman"/>
          <w:sz w:val="24"/>
          <w:szCs w:val="24"/>
          <w:shd w:val="clear" w:color="auto" w:fill="FFFFFF"/>
        </w:rPr>
        <w:t> «Об утверждении Порядка накопления твердых коммунальных отходов (в том числе их раздельного накопления) на территории Ростовской области». Срок временного накопления несортированных ТКО не может превышать 3-х суток (определяется исходя из среднесуточной температуры наружного воздуха в течение 3-х суток: плюс 5°С и выше - не более 1 суток; плюс 4°С и ниже - не более 3 суток).</w:t>
      </w:r>
      <w:r w:rsidRPr="00706831">
        <w:rPr>
          <w:rFonts w:ascii="Times New Roman" w:hAnsi="Times New Roman"/>
          <w:sz w:val="24"/>
          <w:szCs w:val="24"/>
        </w:rPr>
        <w:t xml:space="preserve"> </w:t>
      </w:r>
      <w:r w:rsidRPr="00706831">
        <w:rPr>
          <w:rStyle w:val="doccaption"/>
          <w:rFonts w:ascii="Times New Roman" w:hAnsi="Times New Roman"/>
          <w:sz w:val="24"/>
          <w:szCs w:val="24"/>
          <w:shd w:val="clear" w:color="auto" w:fill="FFFFFF"/>
        </w:rPr>
        <w:t>Вывоз КГО необходимо производить не реже 1 раза в 7 календарных дней.</w:t>
      </w:r>
    </w:p>
    <w:p w:rsidR="00AC5E71" w:rsidRPr="00706831" w:rsidRDefault="00AC5E71" w:rsidP="00AC5E71">
      <w:pPr>
        <w:pStyle w:val="25"/>
        <w:shd w:val="clear" w:color="auto" w:fill="auto"/>
        <w:tabs>
          <w:tab w:val="left" w:pos="159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12.4.1. Планирование уборки территории </w:t>
      </w:r>
      <w:r w:rsidR="004A6959">
        <w:rPr>
          <w:rFonts w:ascii="Times New Roman" w:hAnsi="Times New Roman" w:cs="Times New Roman"/>
          <w:sz w:val="24"/>
          <w:szCs w:val="24"/>
        </w:rPr>
        <w:t>Меркуловского</w:t>
      </w:r>
      <w:r w:rsidRPr="00706831">
        <w:rPr>
          <w:rFonts w:ascii="Times New Roman" w:hAnsi="Times New Roman" w:cs="Times New Roman"/>
          <w:sz w:val="24"/>
          <w:szCs w:val="24"/>
        </w:rPr>
        <w:t xml:space="preserve"> сельского поселения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AC5E71" w:rsidRPr="00706831" w:rsidRDefault="00AC5E71" w:rsidP="00AC5E71">
      <w:pPr>
        <w:pStyle w:val="25"/>
        <w:shd w:val="clear" w:color="auto" w:fill="auto"/>
        <w:tabs>
          <w:tab w:val="left" w:pos="160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12.4.2.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собственников земельных участков.</w:t>
      </w:r>
    </w:p>
    <w:p w:rsidR="00AC5E71" w:rsidRPr="00706831" w:rsidRDefault="00AC5E71" w:rsidP="00AC5E71">
      <w:pPr>
        <w:pStyle w:val="25"/>
        <w:shd w:val="clear" w:color="auto" w:fill="auto"/>
        <w:tabs>
          <w:tab w:val="left" w:pos="159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12.5.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AC5E71" w:rsidRPr="00706831" w:rsidRDefault="00AC5E71" w:rsidP="00AC5E71">
      <w:pPr>
        <w:pStyle w:val="25"/>
        <w:shd w:val="clear" w:color="auto" w:fill="auto"/>
        <w:tabs>
          <w:tab w:val="left" w:pos="709"/>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12.5.1.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sz w:val="24"/>
          <w:szCs w:val="24"/>
        </w:rPr>
        <w:t>12.5.2. Потребители осуществляют складирование ТКО в местах их накопления , определенных договором об оказании услуг по обращению с ТКО, в соответствии со схемой обращения с отходами.</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sz w:val="24"/>
          <w:szCs w:val="24"/>
        </w:rPr>
        <w:t>12.6. В случае, если в схеме обращения с отходами отсутствует информация о местах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накопления ТКО.</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sz w:val="24"/>
          <w:szCs w:val="24"/>
        </w:rPr>
        <w:t>12.6.1. Складирование потребителями ТКО осуществляется в соответствии с договором об оказании услуг по обращению с ТКО с учетом обеспечения раздельного накопления ТКО следующими способами:</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sz w:val="24"/>
          <w:szCs w:val="24"/>
        </w:rPr>
        <w:t>- в контейнеры, расположенные в мусороприемных камерах (при наличии соответствующей внутридомовой инженерной системы);</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sz w:val="24"/>
          <w:szCs w:val="24"/>
        </w:rPr>
        <w:t>- в контейнеры, бункеры, расположенные на контейнерных площадках;</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sz w:val="24"/>
          <w:szCs w:val="24"/>
        </w:rPr>
        <w:t>- в пакеты или другие емкости.</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sz w:val="24"/>
          <w:szCs w:val="24"/>
        </w:rPr>
        <w:t>12.7. Накопление и вывоз крупногабаритных отходов осуществляется в соответствии с Правилами и с постановлением Правительства РО от 21.07.2020г № 663«Об утверждении Порядка накопления твердых коммунальных отходов (в том числе их раздельного накопления) на территории Ростовской области».</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sz w:val="24"/>
          <w:szCs w:val="24"/>
        </w:rPr>
        <w:t>12.7.1.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AC5E71" w:rsidRPr="00706831" w:rsidRDefault="00AC5E71" w:rsidP="00AC5E71">
      <w:pPr>
        <w:pStyle w:val="25"/>
        <w:shd w:val="clear" w:color="auto" w:fill="auto"/>
        <w:tabs>
          <w:tab w:val="left" w:pos="159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12.7.2. Уборку ТКО с контейнерной площадки и прилегающей к ней территории, в радиусе 3 метров,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AC5E71" w:rsidRPr="00706831" w:rsidRDefault="00AC5E71" w:rsidP="00AC5E71">
      <w:pPr>
        <w:pStyle w:val="25"/>
        <w:shd w:val="clear" w:color="auto" w:fill="auto"/>
        <w:tabs>
          <w:tab w:val="left" w:pos="159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12.8.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C5E71" w:rsidRPr="00706831" w:rsidRDefault="00AC5E71" w:rsidP="00AC5E71">
      <w:pPr>
        <w:pStyle w:val="25"/>
        <w:shd w:val="clear" w:color="auto" w:fill="auto"/>
        <w:tabs>
          <w:tab w:val="left" w:pos="1585"/>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12.8.1. При уборке в ночное время надлежит принимать меры, предупреждающие шум.</w:t>
      </w:r>
    </w:p>
    <w:p w:rsidR="00AC5E71" w:rsidRPr="00706831" w:rsidRDefault="00AC5E71" w:rsidP="00AC5E71">
      <w:pPr>
        <w:pStyle w:val="25"/>
        <w:shd w:val="clear" w:color="auto" w:fill="auto"/>
        <w:tabs>
          <w:tab w:val="left" w:pos="172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12.8.2. Запрещается устанавливать устройства наливных помоек, разлив помоев и нечистот за территорией домов, на улицах, вынос отходов на уличные проезды.</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12.8.3. Надлежит обеспечивать свободный подъезд непосредственно к мусоронакопителям и выгребным ямам.</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AC5E71" w:rsidRPr="00706831" w:rsidRDefault="00AC5E71" w:rsidP="00AC5E71">
      <w:pPr>
        <w:pStyle w:val="aa"/>
        <w:spacing w:before="0" w:beforeAutospacing="0" w:after="0" w:afterAutospacing="0"/>
        <w:ind w:firstLine="709"/>
        <w:jc w:val="both"/>
        <w:rPr>
          <w:color w:val="000000"/>
        </w:rPr>
      </w:pPr>
      <w:r w:rsidRPr="00706831">
        <w:rPr>
          <w:color w:val="000000"/>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4A6959">
        <w:rPr>
          <w:rFonts w:ascii="Times New Roman" w:hAnsi="Times New Roman" w:cs="Times New Roman"/>
          <w:sz w:val="24"/>
          <w:szCs w:val="24"/>
        </w:rPr>
        <w:t>Меркуловского</w:t>
      </w:r>
      <w:r w:rsidRPr="00706831">
        <w:rPr>
          <w:rFonts w:ascii="Times New Roman" w:hAnsi="Times New Roman" w:cs="Times New Roman"/>
          <w:sz w:val="24"/>
          <w:szCs w:val="24"/>
        </w:rPr>
        <w:t xml:space="preserve"> сельского поселения.</w:t>
      </w:r>
    </w:p>
    <w:p w:rsidR="00AC5E71" w:rsidRPr="00706831" w:rsidRDefault="00AC5E71" w:rsidP="00AC5E71">
      <w:pPr>
        <w:pStyle w:val="25"/>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12.12. На территории </w:t>
      </w:r>
      <w:r w:rsidR="004A6959">
        <w:rPr>
          <w:rFonts w:ascii="Times New Roman" w:hAnsi="Times New Roman" w:cs="Times New Roman"/>
          <w:sz w:val="24"/>
          <w:szCs w:val="24"/>
        </w:rPr>
        <w:t>Меркуловского</w:t>
      </w:r>
      <w:r w:rsidRPr="00706831">
        <w:rPr>
          <w:rFonts w:ascii="Times New Roman" w:hAnsi="Times New Roman" w:cs="Times New Roman"/>
          <w:sz w:val="24"/>
          <w:szCs w:val="24"/>
        </w:rPr>
        <w:t xml:space="preserve"> сельского поселения запрещается:</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вывозить и выгружать все виды отходов в не отведенные для этой цели места, закапывать отходы в землю;</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сжигать все виды отходов на улицах, площадях, в скверах, парках, на бульварах, во дворах многоквартирных жилых домов, на территориях организаций, на свалках, на прилегающих территориях примыкающих к земельным участкам;</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выбрасывать мусор из автомобилей;</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сорить на улицах, площадях и других местах общего пользования, выставлять тару с мусором и пищевыми отходами на улицы;</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загрязнять территории общего пользования бытовыми и промышленными отходами, в том числе отходами жизнедеятельности домашних животных;</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выбрасывать мусор с крыш, из окон, балконов (лоджий) зданий;</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устанавливать в качестве уличного коммунально-бытового оборудования неприспособленной тары (коробки, ящики, ведра и т.п.);</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складировать сколы асфальта (фала) и грунта на озелененных территориях, в том числе на газонной части тротуаров, дворовых и внутриквартальных территорий;</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складирование строительных материалов, строительного мусора, отходов строительного производства на территориях общего пользования, придомовых, придворовых территориях, а также вне специально отведенных мест;</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 </w:t>
      </w:r>
      <w:r w:rsidRPr="00706831">
        <w:rPr>
          <w:rFonts w:ascii="Times New Roman" w:eastAsia="Calibri" w:hAnsi="Times New Roman" w:cs="Times New Roman"/>
          <w:sz w:val="24"/>
          <w:szCs w:val="24"/>
        </w:rPr>
        <w:t>производить торговлю фруктами, овощами, другими продуктами и иными товарами на улицах, площадях и других места</w:t>
      </w:r>
      <w:r w:rsidRPr="00706831">
        <w:rPr>
          <w:rFonts w:ascii="Times New Roman" w:hAnsi="Times New Roman" w:cs="Times New Roman"/>
          <w:sz w:val="24"/>
          <w:szCs w:val="24"/>
        </w:rPr>
        <w:t>х, не отведенных для этих целей, а так же осуществлять торговлю без соответствующего разрешения органа местного самоуправления;</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размещать объекты торговли, временные и сезонные сооружения на проезжей части дорог;</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 размещать объекты торговли, временные и сезонные сооружения (кроме предназначенных для обеспечения пассажирских перевозок), нестационарные торговые объекты в виде лоточной точки на тротуарах, </w:t>
      </w:r>
      <w:r w:rsidRPr="00706831">
        <w:rPr>
          <w:rFonts w:ascii="Times New Roman" w:hAnsi="Times New Roman" w:cs="Times New Roman"/>
          <w:color w:val="000000"/>
          <w:sz w:val="24"/>
          <w:szCs w:val="24"/>
        </w:rPr>
        <w:t>озелененных участках</w:t>
      </w:r>
      <w:r w:rsidRPr="00706831">
        <w:rPr>
          <w:rFonts w:ascii="Times New Roman" w:eastAsia="Calibri" w:hAnsi="Times New Roman" w:cs="Times New Roman"/>
          <w:color w:val="000000"/>
          <w:sz w:val="24"/>
          <w:szCs w:val="24"/>
        </w:rPr>
        <w:t xml:space="preserve"> общественных и дворовых территорий</w:t>
      </w:r>
      <w:r w:rsidRPr="00706831">
        <w:rPr>
          <w:rFonts w:ascii="Times New Roman" w:hAnsi="Times New Roman" w:cs="Times New Roman"/>
          <w:sz w:val="24"/>
          <w:szCs w:val="24"/>
        </w:rPr>
        <w:t>, скверов, парковой и лесной зоны без согласования в установленном порядке;</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производить торговлю,</w:t>
      </w:r>
      <w:r w:rsidRPr="00706831">
        <w:rPr>
          <w:rFonts w:ascii="Times New Roman" w:eastAsia="Calibri" w:hAnsi="Times New Roman" w:cs="Times New Roman"/>
          <w:sz w:val="24"/>
          <w:szCs w:val="24"/>
        </w:rPr>
        <w:t xml:space="preserve"> складировать тару, запасы товаров около торговых точек;</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оставлять на улицах тару и остатки некондиционного или нереализованного товара от нестационарных торговых точек;</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купать собак и других животных в местах массового купания людей;</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выгуливать животных в парках, скверах, бульварах, на детских площадках и стадионах в нарушение установленного порядка;</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выжигать сухую растительность;</w:t>
      </w:r>
    </w:p>
    <w:p w:rsidR="00AC5E71" w:rsidRPr="00706831" w:rsidRDefault="00AC5E71" w:rsidP="00AC5E71">
      <w:pPr>
        <w:shd w:val="clear" w:color="auto" w:fill="FFFFFF"/>
        <w:tabs>
          <w:tab w:val="left" w:pos="567"/>
        </w:tabs>
        <w:ind w:firstLine="709"/>
        <w:jc w:val="both"/>
        <w:rPr>
          <w:rFonts w:ascii="Times New Roman" w:hAnsi="Times New Roman"/>
          <w:sz w:val="24"/>
          <w:szCs w:val="24"/>
        </w:rPr>
      </w:pPr>
      <w:r w:rsidRPr="00706831">
        <w:rPr>
          <w:rFonts w:ascii="Times New Roman" w:hAnsi="Times New Roman"/>
          <w:sz w:val="24"/>
          <w:szCs w:val="24"/>
        </w:rPr>
        <w:t xml:space="preserve">- </w:t>
      </w:r>
      <w:r w:rsidRPr="00706831">
        <w:rPr>
          <w:rFonts w:ascii="Times New Roman" w:hAnsi="Times New Roman"/>
          <w:color w:val="000000"/>
          <w:sz w:val="24"/>
          <w:szCs w:val="24"/>
        </w:rPr>
        <w:t>сжигать твердые бытовые отходы во дворах индивидуальных домовладений;</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сжигать во дворах индивидуальных домов опавшую листву, спиленные ветки деревьев, скошенную сухую растительность в условиях особого противопожарного режима;</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ограждать строительные площадки с уменьшением пешеходных дорожек (тротуаров) без согласования в установленном порядке;</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обустраивать выгребные ямы на объектах общего пользования;</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 движение, остановка и стоянка автотранспортных средств на тротуарах, объектах </w:t>
      </w:r>
      <w:r w:rsidRPr="00706831">
        <w:rPr>
          <w:rFonts w:ascii="Times New Roman" w:hAnsi="Times New Roman" w:cs="Times New Roman"/>
          <w:color w:val="000000"/>
          <w:sz w:val="24"/>
          <w:szCs w:val="24"/>
        </w:rPr>
        <w:t>озелененных участков</w:t>
      </w:r>
      <w:r w:rsidRPr="00706831">
        <w:rPr>
          <w:rFonts w:ascii="Times New Roman" w:eastAsia="Calibri" w:hAnsi="Times New Roman" w:cs="Times New Roman"/>
          <w:color w:val="000000"/>
          <w:sz w:val="24"/>
          <w:szCs w:val="24"/>
        </w:rPr>
        <w:t xml:space="preserve"> общественных и дворовых территорий</w:t>
      </w:r>
      <w:r w:rsidRPr="00706831">
        <w:rPr>
          <w:rFonts w:ascii="Times New Roman" w:hAnsi="Times New Roman" w:cs="Times New Roman"/>
          <w:sz w:val="24"/>
          <w:szCs w:val="24"/>
        </w:rPr>
        <w:t>, детских и спортивных площадках;</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на территории муниципального образования "</w:t>
      </w:r>
      <w:r w:rsidR="004A6959">
        <w:rPr>
          <w:rFonts w:ascii="Times New Roman" w:hAnsi="Times New Roman" w:cs="Times New Roman"/>
          <w:sz w:val="24"/>
          <w:szCs w:val="24"/>
        </w:rPr>
        <w:t>Меркуловское</w:t>
      </w:r>
      <w:r w:rsidRPr="00706831">
        <w:rPr>
          <w:rFonts w:ascii="Times New Roman" w:hAnsi="Times New Roman" w:cs="Times New Roman"/>
          <w:sz w:val="24"/>
          <w:szCs w:val="24"/>
        </w:rPr>
        <w:t xml:space="preserve"> сельское поселение", а так же на прилегающих территориях, придомовых и территориях общего пользования, запрещается стоянка брошенных, разукомплектованных транспортных средств вне специально отведенных мест, предназначенных для стоянки транспортных средств;</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стоянка автотранспорта вне специально отведенных мест, препятствующая осуществлению работ по уборке и содержанию проезжей части улиц;</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подвоз груза волоком;</w:t>
      </w:r>
    </w:p>
    <w:p w:rsidR="00AC5E71" w:rsidRPr="00706831" w:rsidRDefault="00AC5E71" w:rsidP="00AC5E71">
      <w:pPr>
        <w:pStyle w:val="25"/>
        <w:tabs>
          <w:tab w:val="left" w:pos="567"/>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AC5E71" w:rsidRPr="00706831" w:rsidRDefault="00AC5E71" w:rsidP="00AC5E71">
      <w:pPr>
        <w:pStyle w:val="15"/>
        <w:widowControl w:val="0"/>
        <w:numPr>
          <w:ilvl w:val="0"/>
          <w:numId w:val="21"/>
        </w:numPr>
        <w:tabs>
          <w:tab w:val="left" w:pos="426"/>
        </w:tabs>
        <w:spacing w:before="240" w:after="240"/>
        <w:ind w:left="0"/>
        <w:jc w:val="center"/>
        <w:rPr>
          <w:rFonts w:ascii="Times New Roman" w:hAnsi="Times New Roman" w:cs="Times New Roman"/>
          <w:b/>
        </w:rPr>
      </w:pPr>
      <w:r w:rsidRPr="00706831">
        <w:rPr>
          <w:rFonts w:ascii="Times New Roman" w:hAnsi="Times New Roman" w:cs="Times New Roman"/>
          <w:b/>
        </w:rPr>
        <w:t>ПОРЯДОК КОНТРОЛЯ ЗА СОБЛЮДЕНИЕМ ПРАВИЛ БЛАГОУСТРОЙСТВА</w:t>
      </w:r>
    </w:p>
    <w:p w:rsidR="00AC5E71" w:rsidRPr="00706831" w:rsidRDefault="00AC5E71" w:rsidP="00AC5E71">
      <w:pPr>
        <w:pStyle w:val="25"/>
        <w:widowControl w:val="0"/>
        <w:numPr>
          <w:ilvl w:val="1"/>
          <w:numId w:val="29"/>
        </w:numPr>
        <w:shd w:val="clear" w:color="auto" w:fill="auto"/>
        <w:spacing w:before="0" w:after="0" w:line="240" w:lineRule="auto"/>
        <w:ind w:left="0" w:firstLine="709"/>
        <w:jc w:val="both"/>
        <w:rPr>
          <w:rFonts w:ascii="Times New Roman" w:hAnsi="Times New Roman" w:cs="Times New Roman"/>
          <w:sz w:val="24"/>
          <w:szCs w:val="24"/>
        </w:rPr>
      </w:pPr>
      <w:r w:rsidRPr="00706831">
        <w:rPr>
          <w:rFonts w:ascii="Times New Roman" w:hAnsi="Times New Roman" w:cs="Times New Roman"/>
          <w:sz w:val="24"/>
          <w:szCs w:val="24"/>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AC5E71" w:rsidRPr="00706831" w:rsidRDefault="00AC5E71" w:rsidP="00AC5E71">
      <w:pPr>
        <w:pStyle w:val="25"/>
        <w:widowControl w:val="0"/>
        <w:numPr>
          <w:ilvl w:val="0"/>
          <w:numId w:val="29"/>
        </w:numPr>
        <w:shd w:val="clear" w:color="auto" w:fill="auto"/>
        <w:tabs>
          <w:tab w:val="left" w:pos="360"/>
          <w:tab w:val="left" w:pos="709"/>
        </w:tabs>
        <w:spacing w:before="0" w:after="0" w:line="240" w:lineRule="auto"/>
        <w:ind w:left="0" w:firstLine="709"/>
        <w:jc w:val="both"/>
        <w:rPr>
          <w:rFonts w:ascii="Times New Roman" w:hAnsi="Times New Roman" w:cs="Times New Roman"/>
          <w:sz w:val="24"/>
          <w:szCs w:val="24"/>
        </w:rPr>
      </w:pPr>
      <w:r w:rsidRPr="00706831">
        <w:rPr>
          <w:rFonts w:ascii="Times New Roman" w:hAnsi="Times New Roman" w:cs="Times New Roman"/>
          <w:sz w:val="24"/>
          <w:szCs w:val="24"/>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706831">
        <w:rPr>
          <w:rFonts w:ascii="Times New Roman" w:hAnsi="Times New Roman" w:cs="Times New Roman"/>
          <w:color w:val="FF0000"/>
          <w:sz w:val="24"/>
          <w:szCs w:val="24"/>
        </w:rPr>
        <w:t xml:space="preserve">, </w:t>
      </w:r>
      <w:r w:rsidRPr="00706831">
        <w:rPr>
          <w:rFonts w:ascii="Times New Roman" w:hAnsi="Times New Roman" w:cs="Times New Roman"/>
          <w:sz w:val="24"/>
          <w:szCs w:val="24"/>
        </w:rPr>
        <w:t xml:space="preserve">в случае, если такая ответственность не предусмотрена федеральным законодательством, в соответствии с Областным законом </w:t>
      </w:r>
      <w:r w:rsidRPr="00706831">
        <w:rPr>
          <w:rStyle w:val="29pt"/>
          <w:rFonts w:ascii="Times New Roman" w:eastAsia="Courier New" w:hAnsi="Times New Roman" w:cs="Times New Roman"/>
          <w:b w:val="0"/>
          <w:sz w:val="24"/>
          <w:szCs w:val="24"/>
        </w:rPr>
        <w:t xml:space="preserve">№273-ЗС от 25.10.2002 г. </w:t>
      </w:r>
    </w:p>
    <w:p w:rsidR="00AC5E71" w:rsidRPr="00706831" w:rsidRDefault="00AC5E71" w:rsidP="00AC5E71">
      <w:pPr>
        <w:pStyle w:val="25"/>
        <w:widowControl w:val="0"/>
        <w:numPr>
          <w:ilvl w:val="0"/>
          <w:numId w:val="29"/>
        </w:numPr>
        <w:shd w:val="clear" w:color="auto" w:fill="auto"/>
        <w:tabs>
          <w:tab w:val="left" w:pos="360"/>
        </w:tabs>
        <w:spacing w:before="0" w:after="0" w:line="240" w:lineRule="auto"/>
        <w:ind w:left="0" w:firstLine="709"/>
        <w:jc w:val="both"/>
        <w:rPr>
          <w:rFonts w:ascii="Times New Roman" w:hAnsi="Times New Roman" w:cs="Times New Roman"/>
          <w:sz w:val="24"/>
          <w:szCs w:val="24"/>
        </w:rPr>
      </w:pPr>
      <w:r w:rsidRPr="00706831">
        <w:rPr>
          <w:rFonts w:ascii="Times New Roman" w:hAnsi="Times New Roman" w:cs="Times New Roman"/>
          <w:sz w:val="24"/>
          <w:szCs w:val="24"/>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AC5E71" w:rsidRPr="00706831" w:rsidRDefault="00AC5E71" w:rsidP="00AC5E71">
      <w:pPr>
        <w:pStyle w:val="17"/>
        <w:keepNext/>
        <w:keepLines/>
        <w:widowControl w:val="0"/>
        <w:numPr>
          <w:ilvl w:val="0"/>
          <w:numId w:val="21"/>
        </w:numPr>
        <w:shd w:val="clear" w:color="auto" w:fill="auto"/>
        <w:tabs>
          <w:tab w:val="left" w:pos="344"/>
          <w:tab w:val="left" w:pos="1134"/>
        </w:tabs>
        <w:spacing w:before="240" w:after="240" w:line="240" w:lineRule="auto"/>
        <w:ind w:left="0" w:firstLine="709"/>
        <w:rPr>
          <w:rFonts w:ascii="Times New Roman" w:hAnsi="Times New Roman" w:cs="Times New Roman"/>
          <w:b w:val="0"/>
          <w:sz w:val="24"/>
          <w:szCs w:val="24"/>
        </w:rPr>
      </w:pPr>
      <w:r w:rsidRPr="00706831">
        <w:rPr>
          <w:rFonts w:ascii="Times New Roman" w:hAnsi="Times New Roman" w:cs="Times New Roman"/>
          <w:sz w:val="24"/>
          <w:szCs w:val="24"/>
        </w:rPr>
        <w:t>ПЕРЕЧЕНЬ СВОДОВ ПРАВИЛ И НАЦИОНАЛЬНЫХ СТАНДАРТОВ, ПРИМЕНЯЕМЫХ ПРИ ОСУЩЕСТВЛЕНИИ ДЕЯТЕЛЬНОСТИ ПО БЛАГОУСТРОЙСТВУ</w:t>
      </w:r>
      <w:r w:rsidRPr="00706831">
        <w:rPr>
          <w:rFonts w:ascii="Times New Roman" w:hAnsi="Times New Roman" w:cs="Times New Roman"/>
          <w:b w:val="0"/>
          <w:sz w:val="24"/>
          <w:szCs w:val="24"/>
        </w:rPr>
        <w:t>.</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При разработке Правил благоустройства территории </w:t>
      </w:r>
      <w:r w:rsidR="004A6959">
        <w:rPr>
          <w:rFonts w:ascii="Times New Roman" w:hAnsi="Times New Roman" w:cs="Times New Roman"/>
          <w:sz w:val="24"/>
          <w:szCs w:val="24"/>
        </w:rPr>
        <w:t>Меркуловского</w:t>
      </w:r>
      <w:r w:rsidRPr="00706831">
        <w:rPr>
          <w:rFonts w:ascii="Times New Roman" w:hAnsi="Times New Roman" w:cs="Times New Roman"/>
          <w:sz w:val="24"/>
          <w:szCs w:val="24"/>
        </w:rPr>
        <w:t xml:space="preserve"> сельского поселения, а также концепций и проектов благоустройства, в том числе при их реализации, используются следующие документы:</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bCs/>
          <w:sz w:val="24"/>
          <w:szCs w:val="24"/>
        </w:rPr>
        <w:t>Градостроительный кодекс Российской Федерации.</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bCs/>
          <w:sz w:val="24"/>
          <w:szCs w:val="24"/>
        </w:rPr>
        <w:t>Жилищный кодекс Российской Федерации.</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Нормативы градостроительного проектирования Ростовской области;</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42.13330.2016 «Градостроительство. Планировка и застройка городских и сельских поселений»СНиП 2.07.01-89*;</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82.13330.2016 «Благоустройство территорий»СНиП III-10-75;</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bCs/>
          <w:sz w:val="24"/>
          <w:szCs w:val="24"/>
        </w:rPr>
      </w:pPr>
      <w:r w:rsidRPr="00706831">
        <w:rPr>
          <w:rFonts w:ascii="Times New Roman" w:hAnsi="Times New Roman" w:cs="Times New Roman"/>
          <w:bCs/>
          <w:sz w:val="24"/>
          <w:szCs w:val="24"/>
        </w:rPr>
        <w:t>СП 112.13330.2011. «Пожарная безопасность зданий и сооружений»СНиП 21-01-97*</w:t>
      </w:r>
    </w:p>
    <w:p w:rsidR="00AC5E71" w:rsidRPr="00706831" w:rsidRDefault="00AC5E71" w:rsidP="00AC5E71">
      <w:pPr>
        <w:pStyle w:val="25"/>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bCs/>
          <w:sz w:val="24"/>
          <w:szCs w:val="24"/>
        </w:rPr>
        <w:t>СП</w:t>
      </w:r>
      <w:r w:rsidRPr="00706831">
        <w:rPr>
          <w:rFonts w:ascii="Times New Roman" w:hAnsi="Times New Roman" w:cs="Times New Roman"/>
          <w:bCs/>
          <w:i/>
          <w:iCs/>
          <w:sz w:val="24"/>
          <w:szCs w:val="24"/>
        </w:rPr>
        <w:t> </w:t>
      </w:r>
      <w:r w:rsidRPr="00706831">
        <w:rPr>
          <w:rFonts w:ascii="Times New Roman" w:hAnsi="Times New Roman" w:cs="Times New Roman"/>
          <w:bCs/>
          <w:iCs/>
          <w:sz w:val="24"/>
          <w:szCs w:val="24"/>
        </w:rPr>
        <w:t>35-</w:t>
      </w:r>
      <w:r w:rsidRPr="00706831">
        <w:rPr>
          <w:rFonts w:ascii="Times New Roman" w:hAnsi="Times New Roman" w:cs="Times New Roman"/>
          <w:bCs/>
          <w:sz w:val="24"/>
          <w:szCs w:val="24"/>
        </w:rPr>
        <w:t>101-2001 «Проектирование зданий и сооружений с учетом доступности для маломобильных групп населения»;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59.13330.2016 «Доступность зданий и сооружений для маломобильных групп населения»СНиП 35-01-2001;</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140.13330.2012 «Современная среда. Правила проектирования для маломобильных групп населения»;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136.13330.2012 «Здания и сооружения. Общие положения проектирования с учётом доступности для маломобильных групп населения»;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138.13330.2012 «Общественные здания и сооружения, доступные маломобильным группам населения. Правила проектирования»;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137.13330.2012 «Жилая среда с планировочными элементами, доступными инвалидам. Правила проектирования»;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118.13330.2012 «Общественные здания и сооружения»СНиП 31-06-2009;</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54.13330.2012 «Здания жилые многоквартирные»СНиП 31-01-2003;</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257.1325800.2016 «Здания гостиниц. Правила проектирования»;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113.13330.2012 «Стоянки автомобилей»СНиП 21-02-99*;</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34.13330.2012 «Автомобильные дороги»СНиП 2.05.02-85*;</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52.13330.2016 «Естественное и искусственное освещение»СНиП 23-05-95*;</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131.13330.2012 «Строительная климатология»СНиП 23-01-99*;</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18.13330.2011 «Генеральные планы промышленных предприятий»СНиП Н-89-80*;</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19.13330.2011 «Генеральные планы сельскохозяйственных предприятий»СНиП П-97-76;</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53.13330.2011 «Планировка и застройка территорий садоводческих (дачных) объединений граждан, здания и сооружения»СНиП 30-02-97*;</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252.1325800.2016 «Здания дошкольных образовательных организаций. Правила проектирования»;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251.1325800.2016 «Здания общеобразовательных организаций. Правила проектирования»;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158.13330.2014 «Здания и помещения медицинских организаций. Правила проектирования»;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32.13330.2012 «Канализация. Наружные сети и сооружения»СНиП 2.04.03-85;</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31.13330.2012 «Водоснабжение. Наружные сети и сооружения»СНиП 2.04.02-84*;</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124.13330.2012 «Тепловые сети»СНиП 41-02-2003;</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50.13330.2012 «Тепловая защита зданий»СНиП 23-02-2003;</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51.13330.2011 «Защита от шума»СНиП 23-03-2003;</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132.13330.2011 «Обеспечение антитеррористической защищенности зданий и сооружений. Общие требования проектирования»;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254.1325800.2016 «Здания и территории. Правила проектирования защиты от производственного шума»;</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45.13330.2012 «Земляные сооружения, основания и фундаменты»СНиП 3.02.01-87;</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48.13330.2011 «Организация строительства»СНиП 12-01-2004;</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116.13330.2012 «Инженерная защита территорий, зданий и сооружений от опасных геологических процессов. Основные положения»СНиП 22-02-2003;</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104.13330.2016 «Инженерная защита территории от затопления и подтопления»СНиП 2.06.15-85;</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35.13330.2011 «Мосты и трубы»СНиП 2.05.03-84*;</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101.13330.2012 «Подпорные стены, судоходные шлюзы, рыбопропускные и рыбозащитные сооружения»СНиП 2.06.07-87;</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102.13330.2012 «Туннели гидротехнические»СНиП 2.06.09-84;</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58.13330.2012 «Гидротехнические сооружения. Основные положения»СНиП 33-01-2003;</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38.13330.2012 «Нагрузки и воздействия на гидротехнические сооружения (волновые, ледовые и от судов)»СНиП 2.06.04-82*;</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СП 39.13330.2012 «Плотины из грунтовых материалов»; </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40.13330.2012 «СНиП 2.06.06-85 Плотины бетонные и железобетонные»СНиП 2.06.05-84*;</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41.13330.2012 «Бетонные и железобетонные конструкции гидротехнических сооружений»СНиП 2.06.08-87;</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101.13330.2012 «Подпорные стены, судоходные шлюзы, рыбопропускные и рыбозащитные сооружения»СНиП 2.06.07-87;</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102.13330.2012 «Туннели гидротехнические»СНиП 2.06.09-84;</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122.13330.2012 «Тоннели железнодорожные и автодорожные»СНиП 32-04-97;</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СП 259.1325800.2016 «Мосты в условиях плотной городской застройки. Правила проектирования»;</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bCs/>
          <w:sz w:val="24"/>
          <w:szCs w:val="24"/>
        </w:rPr>
        <w:t>СанПиН 2.2.1/2.1.1.1200-03 «Санитарно-защитные зоны и санитарная классификация предприятий, сооружений и иных объектов»</w:t>
      </w:r>
    </w:p>
    <w:p w:rsidR="00AC5E71" w:rsidRPr="00706831" w:rsidRDefault="00AC5E71" w:rsidP="00AC5E71">
      <w:pPr>
        <w:ind w:firstLine="709"/>
        <w:jc w:val="both"/>
        <w:rPr>
          <w:rFonts w:ascii="Times New Roman" w:hAnsi="Times New Roman"/>
          <w:bCs/>
          <w:sz w:val="24"/>
          <w:szCs w:val="24"/>
        </w:rPr>
      </w:pPr>
      <w:r w:rsidRPr="00706831">
        <w:rPr>
          <w:rFonts w:ascii="Times New Roman" w:hAnsi="Times New Roman"/>
          <w:bCs/>
          <w:sz w:val="24"/>
          <w:szCs w:val="24"/>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ГОСТ21.508-93. Правила выполнения рабочей документации генеральных планов предприятий, сооружений и жилищно-гражданских объектов.</w:t>
      </w:r>
    </w:p>
    <w:p w:rsidR="00AC5E71" w:rsidRPr="00706831" w:rsidRDefault="00AC5E71" w:rsidP="00AC5E71">
      <w:pPr>
        <w:tabs>
          <w:tab w:val="left" w:pos="709"/>
          <w:tab w:val="left" w:pos="851"/>
        </w:tabs>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ГОСТ Р 21.1101-2013. Основные требования к проектной и рабочей документации.</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Гост 21.501-2011. Правила выполнения рабочей документации архитектурных и конструктивных решений.</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ГОСТ 21.204-93. Условные графические обозначения и изображения элементов генеральных планов и сооружений транспорта.</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52024-2003 Услуги физкультурно-оздоровительные и спортивные. Общие требования;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52025-2003 Услуги физкультурно-оздоровительные и спортивные. Требования безопасности потребителей;</w:t>
      </w:r>
    </w:p>
    <w:p w:rsidR="00AC5E71" w:rsidRPr="00706831" w:rsidRDefault="00AC5E71" w:rsidP="00AC5E71">
      <w:pPr>
        <w:pStyle w:val="25"/>
        <w:shd w:val="clear" w:color="auto" w:fill="auto"/>
        <w:tabs>
          <w:tab w:val="left" w:pos="851"/>
          <w:tab w:val="left" w:pos="1134"/>
          <w:tab w:val="right" w:pos="3562"/>
          <w:tab w:val="right" w:pos="5694"/>
          <w:tab w:val="right" w:pos="6898"/>
          <w:tab w:val="right" w:pos="8180"/>
          <w:tab w:val="right" w:pos="962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53102-2015</w:t>
      </w:r>
      <w:r w:rsidRPr="00706831">
        <w:rPr>
          <w:rFonts w:ascii="Times New Roman" w:hAnsi="Times New Roman" w:cs="Times New Roman"/>
          <w:sz w:val="24"/>
          <w:szCs w:val="24"/>
        </w:rPr>
        <w:tab/>
        <w:t>«Оборудование</w:t>
      </w:r>
      <w:r w:rsidRPr="00706831">
        <w:rPr>
          <w:rFonts w:ascii="Times New Roman" w:hAnsi="Times New Roman" w:cs="Times New Roman"/>
          <w:sz w:val="24"/>
          <w:szCs w:val="24"/>
        </w:rPr>
        <w:tab/>
        <w:t xml:space="preserve">детских </w:t>
      </w:r>
      <w:r w:rsidRPr="00706831">
        <w:rPr>
          <w:rFonts w:ascii="Times New Roman" w:hAnsi="Times New Roman" w:cs="Times New Roman"/>
          <w:sz w:val="24"/>
          <w:szCs w:val="24"/>
        </w:rPr>
        <w:tab/>
        <w:t>игровых площадок. Термины и определения»;</w:t>
      </w:r>
    </w:p>
    <w:p w:rsidR="00AC5E71" w:rsidRPr="00706831" w:rsidRDefault="00AC5E71" w:rsidP="00AC5E71">
      <w:pPr>
        <w:pStyle w:val="25"/>
        <w:shd w:val="clear" w:color="auto" w:fill="auto"/>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AC5E71" w:rsidRPr="00706831" w:rsidRDefault="00AC5E71" w:rsidP="00AC5E71">
      <w:pPr>
        <w:pStyle w:val="25"/>
        <w:shd w:val="clear" w:color="auto" w:fill="auto"/>
        <w:tabs>
          <w:tab w:val="left" w:pos="426"/>
          <w:tab w:val="left" w:pos="1134"/>
          <w:tab w:val="right" w:pos="3562"/>
          <w:tab w:val="right" w:pos="5694"/>
          <w:tab w:val="right" w:pos="6898"/>
          <w:tab w:val="right" w:pos="8180"/>
          <w:tab w:val="right" w:pos="962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52167-2012 «Оборудование детских игровых площадок. Безопасность конструкции и методы испытаний качелей. Общие требования»;</w:t>
      </w:r>
    </w:p>
    <w:p w:rsidR="00AC5E71" w:rsidRPr="00706831" w:rsidRDefault="00AC5E71" w:rsidP="00AC5E71">
      <w:pPr>
        <w:pStyle w:val="25"/>
        <w:shd w:val="clear" w:color="auto" w:fill="auto"/>
        <w:tabs>
          <w:tab w:val="left" w:pos="426"/>
          <w:tab w:val="left" w:pos="1276"/>
          <w:tab w:val="left" w:pos="1560"/>
          <w:tab w:val="right" w:pos="3562"/>
          <w:tab w:val="right" w:pos="5694"/>
          <w:tab w:val="right" w:pos="6898"/>
          <w:tab w:val="right" w:pos="8180"/>
          <w:tab w:val="right" w:pos="962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52168-2012</w:t>
      </w:r>
      <w:r w:rsidRPr="00706831">
        <w:rPr>
          <w:rFonts w:ascii="Times New Roman" w:hAnsi="Times New Roman" w:cs="Times New Roman"/>
          <w:sz w:val="24"/>
          <w:szCs w:val="24"/>
        </w:rPr>
        <w:tab/>
        <w:t>«Оборудование</w:t>
      </w:r>
      <w:r w:rsidRPr="00706831">
        <w:rPr>
          <w:rFonts w:ascii="Times New Roman" w:hAnsi="Times New Roman" w:cs="Times New Roman"/>
          <w:sz w:val="24"/>
          <w:szCs w:val="24"/>
        </w:rPr>
        <w:tab/>
        <w:t>детских</w:t>
      </w:r>
      <w:r w:rsidRPr="00706831">
        <w:rPr>
          <w:rFonts w:ascii="Times New Roman" w:hAnsi="Times New Roman" w:cs="Times New Roman"/>
          <w:sz w:val="24"/>
          <w:szCs w:val="24"/>
        </w:rPr>
        <w:tab/>
        <w:t>игровых</w:t>
      </w:r>
      <w:r w:rsidRPr="00706831">
        <w:rPr>
          <w:rFonts w:ascii="Times New Roman" w:hAnsi="Times New Roman" w:cs="Times New Roman"/>
          <w:sz w:val="24"/>
          <w:szCs w:val="24"/>
        </w:rPr>
        <w:tab/>
        <w:t>площадок.</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Безопасность конструкции и методы испытаний горок. Общие требования»;</w:t>
      </w:r>
    </w:p>
    <w:p w:rsidR="00AC5E71" w:rsidRPr="00706831" w:rsidRDefault="00AC5E71" w:rsidP="00AC5E71">
      <w:pPr>
        <w:pStyle w:val="25"/>
        <w:shd w:val="clear" w:color="auto" w:fill="auto"/>
        <w:tabs>
          <w:tab w:val="left" w:pos="426"/>
          <w:tab w:val="left" w:pos="1276"/>
          <w:tab w:val="left" w:pos="1560"/>
          <w:tab w:val="right" w:pos="3562"/>
          <w:tab w:val="right" w:pos="5694"/>
          <w:tab w:val="right" w:pos="6898"/>
          <w:tab w:val="right" w:pos="8180"/>
          <w:tab w:val="right" w:pos="962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52299-2013</w:t>
      </w:r>
      <w:r w:rsidRPr="00706831">
        <w:rPr>
          <w:rFonts w:ascii="Times New Roman" w:hAnsi="Times New Roman" w:cs="Times New Roman"/>
          <w:sz w:val="24"/>
          <w:szCs w:val="24"/>
        </w:rPr>
        <w:tab/>
        <w:t>«Оборудование</w:t>
      </w:r>
      <w:r w:rsidRPr="00706831">
        <w:rPr>
          <w:rFonts w:ascii="Times New Roman" w:hAnsi="Times New Roman" w:cs="Times New Roman"/>
          <w:sz w:val="24"/>
          <w:szCs w:val="24"/>
        </w:rPr>
        <w:tab/>
        <w:t>детских</w:t>
      </w:r>
      <w:r w:rsidRPr="00706831">
        <w:rPr>
          <w:rFonts w:ascii="Times New Roman" w:hAnsi="Times New Roman" w:cs="Times New Roman"/>
          <w:sz w:val="24"/>
          <w:szCs w:val="24"/>
        </w:rPr>
        <w:tab/>
        <w:t>игровых</w:t>
      </w:r>
      <w:r w:rsidRPr="00706831">
        <w:rPr>
          <w:rFonts w:ascii="Times New Roman" w:hAnsi="Times New Roman" w:cs="Times New Roman"/>
          <w:sz w:val="24"/>
          <w:szCs w:val="24"/>
        </w:rPr>
        <w:tab/>
        <w:t>площадок.</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Безопасность конструкции и методы испытаний качалок. Общие требования»;</w:t>
      </w:r>
    </w:p>
    <w:p w:rsidR="00AC5E71" w:rsidRPr="00706831" w:rsidRDefault="00AC5E71" w:rsidP="00AC5E71">
      <w:pPr>
        <w:pStyle w:val="25"/>
        <w:shd w:val="clear" w:color="auto" w:fill="auto"/>
        <w:tabs>
          <w:tab w:val="left" w:pos="426"/>
          <w:tab w:val="left" w:pos="1276"/>
          <w:tab w:val="left" w:pos="1560"/>
          <w:tab w:val="right" w:pos="3562"/>
          <w:tab w:val="right" w:pos="5694"/>
          <w:tab w:val="right" w:pos="6898"/>
          <w:tab w:val="right" w:pos="8180"/>
          <w:tab w:val="right" w:pos="962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52300-2013</w:t>
      </w:r>
      <w:r w:rsidRPr="00706831">
        <w:rPr>
          <w:rFonts w:ascii="Times New Roman" w:hAnsi="Times New Roman" w:cs="Times New Roman"/>
          <w:sz w:val="24"/>
          <w:szCs w:val="24"/>
        </w:rPr>
        <w:tab/>
        <w:t>«Оборудование</w:t>
      </w:r>
      <w:r w:rsidRPr="00706831">
        <w:rPr>
          <w:rFonts w:ascii="Times New Roman" w:hAnsi="Times New Roman" w:cs="Times New Roman"/>
          <w:sz w:val="24"/>
          <w:szCs w:val="24"/>
        </w:rPr>
        <w:tab/>
        <w:t>детских</w:t>
      </w:r>
      <w:r w:rsidRPr="00706831">
        <w:rPr>
          <w:rFonts w:ascii="Times New Roman" w:hAnsi="Times New Roman" w:cs="Times New Roman"/>
          <w:sz w:val="24"/>
          <w:szCs w:val="24"/>
        </w:rPr>
        <w:tab/>
        <w:t>игровых</w:t>
      </w:r>
      <w:r w:rsidRPr="00706831">
        <w:rPr>
          <w:rFonts w:ascii="Times New Roman" w:hAnsi="Times New Roman" w:cs="Times New Roman"/>
          <w:sz w:val="24"/>
          <w:szCs w:val="24"/>
        </w:rPr>
        <w:tab/>
        <w:t>площадок.</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Безопасность конструкции и методы испытаний каруселей. Общие требования»;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AC5E71" w:rsidRPr="00706831" w:rsidRDefault="00AC5E71" w:rsidP="00AC5E71">
      <w:pPr>
        <w:pStyle w:val="25"/>
        <w:shd w:val="clear" w:color="auto" w:fill="auto"/>
        <w:tabs>
          <w:tab w:val="left" w:pos="426"/>
          <w:tab w:val="right" w:pos="1276"/>
          <w:tab w:val="right" w:pos="5694"/>
          <w:tab w:val="right" w:pos="6898"/>
          <w:tab w:val="right" w:pos="8180"/>
          <w:tab w:val="right" w:pos="962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w:t>
      </w:r>
      <w:r w:rsidRPr="00706831">
        <w:rPr>
          <w:rFonts w:ascii="Times New Roman" w:hAnsi="Times New Roman" w:cs="Times New Roman"/>
          <w:sz w:val="24"/>
          <w:szCs w:val="24"/>
        </w:rPr>
        <w:tab/>
        <w:t>Р52301-2013«Оборудование</w:t>
      </w:r>
      <w:r w:rsidRPr="00706831">
        <w:rPr>
          <w:rFonts w:ascii="Times New Roman" w:hAnsi="Times New Roman" w:cs="Times New Roman"/>
          <w:sz w:val="24"/>
          <w:szCs w:val="24"/>
        </w:rPr>
        <w:tab/>
        <w:t>детских</w:t>
      </w:r>
      <w:r w:rsidRPr="00706831">
        <w:rPr>
          <w:rFonts w:ascii="Times New Roman" w:hAnsi="Times New Roman" w:cs="Times New Roman"/>
          <w:sz w:val="24"/>
          <w:szCs w:val="24"/>
        </w:rPr>
        <w:tab/>
        <w:t>игровых</w:t>
      </w:r>
      <w:r w:rsidRPr="00706831">
        <w:rPr>
          <w:rFonts w:ascii="Times New Roman" w:hAnsi="Times New Roman" w:cs="Times New Roman"/>
          <w:sz w:val="24"/>
          <w:szCs w:val="24"/>
        </w:rPr>
        <w:tab/>
        <w:t>площадок.</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Безопасность при эксплуатации. Общие требования»;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ГОСТ Р </w:t>
      </w:r>
      <w:r w:rsidRPr="00706831">
        <w:rPr>
          <w:rFonts w:ascii="Times New Roman" w:hAnsi="Times New Roman" w:cs="Times New Roman"/>
          <w:sz w:val="24"/>
          <w:szCs w:val="24"/>
          <w:lang w:val="en-US"/>
        </w:rPr>
        <w:t>EH</w:t>
      </w:r>
      <w:r w:rsidRPr="00706831">
        <w:rPr>
          <w:rFonts w:ascii="Times New Roman" w:hAnsi="Times New Roman" w:cs="Times New Roman"/>
          <w:sz w:val="24"/>
          <w:szCs w:val="24"/>
        </w:rPr>
        <w:t>1177-2013 «Ударопоглощающие покрытия детских игровых площадок. Требования безопасности и методы испытаний»;</w:t>
      </w:r>
    </w:p>
    <w:p w:rsidR="00AC5E71" w:rsidRPr="00706831" w:rsidRDefault="00AC5E71" w:rsidP="00AC5E71">
      <w:pPr>
        <w:pStyle w:val="25"/>
        <w:shd w:val="clear" w:color="auto" w:fill="auto"/>
        <w:tabs>
          <w:tab w:val="left" w:pos="426"/>
          <w:tab w:val="left" w:pos="1418"/>
          <w:tab w:val="left" w:pos="1843"/>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55677-2013 «Оборудование детских спортивных площадок. Безопасность конструкций и методы испытания. Общие требования»;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55679-2013 Оборудование детских спортивных площадок. Безопасность при эксплуатации;</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52766-2007 «Дороги автомобильные общего пользования. Элементы обустройства»;</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33127-2014 «Дороги автомобильные общего пользования. Ограждения дорожные. Классификация»;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26213-91 Почвы. Методы определения органического вещества;</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53381-2009. Почвы и грунты. Грунты питательные. Технические условия»;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17.4.3.04-85 «Охрана природы. Почвы. Общие требования к контролю и охране от загрязнения»;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17.4.3.07-2001 «Охрана природы. Почвы. Требования к свойствам осадков сточных вод при использовании их в качестве удобрения»;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28329-89 Озеленение городов. Термины и определения;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24835-81 Саженцы деревьев и кустарников. Технические условия;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24909-81 Саженцы деревьев декоративных лиственных пород. Технические условия;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25769-83 Саженцы деревьев хвойных пород для озеленения городов. Технические условия;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51232-98 «Вода питьевая»;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2761-84 «Охрана природы. Гидросфера. Правила выбора и оценка качества источников централизованного хозяйственно-питьевого водоснабжения»;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ГОСТ 23407-78 «Ограждения инвентарные строительных площадок и участков производства строительно-монтажных работ»;</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Приказ МинСтроя РФ №711/пр от 13.04.2017 «Об утверждении методических рекомендаций для подготовки правил благоустройства территорий поселений, городских округов ,</w:t>
      </w:r>
      <w:bookmarkStart w:id="36" w:name="bookmark4"/>
      <w:r w:rsidRPr="00706831">
        <w:rPr>
          <w:rFonts w:ascii="Times New Roman" w:hAnsi="Times New Roman" w:cs="Times New Roman"/>
          <w:sz w:val="24"/>
          <w:szCs w:val="24"/>
        </w:rPr>
        <w:t>внутригородских районов</w:t>
      </w:r>
      <w:bookmarkEnd w:id="36"/>
      <w:r w:rsidRPr="00706831">
        <w:rPr>
          <w:rFonts w:ascii="Times New Roman" w:hAnsi="Times New Roman" w:cs="Times New Roman"/>
          <w:sz w:val="24"/>
          <w:szCs w:val="24"/>
        </w:rPr>
        <w:t>».</w:t>
      </w:r>
    </w:p>
    <w:p w:rsidR="00AC5E71" w:rsidRPr="00706831" w:rsidRDefault="00AC5E71" w:rsidP="00AC5E71">
      <w:pPr>
        <w:pStyle w:val="25"/>
        <w:shd w:val="clear" w:color="auto" w:fill="auto"/>
        <w:tabs>
          <w:tab w:val="left" w:pos="42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Иные своды правил и стандарты, применяемые при осуществлении деятельности по благоустройству.</w:t>
      </w:r>
    </w:p>
    <w:p w:rsidR="00AC5E71" w:rsidRPr="00706831" w:rsidRDefault="00AC5E71" w:rsidP="00AC5E71">
      <w:pPr>
        <w:pStyle w:val="1a"/>
        <w:ind w:firstLine="709"/>
        <w:jc w:val="left"/>
        <w:rPr>
          <w:color w:val="auto"/>
          <w:sz w:val="24"/>
          <w:szCs w:val="24"/>
        </w:rPr>
      </w:pPr>
      <w:r w:rsidRPr="00706831">
        <w:rPr>
          <w:color w:val="auto"/>
          <w:sz w:val="24"/>
          <w:szCs w:val="24"/>
        </w:rPr>
        <w:t>Приложение А.   Характеристики озеленения территории.</w:t>
      </w:r>
    </w:p>
    <w:p w:rsidR="00AC5E71" w:rsidRPr="00706831" w:rsidRDefault="00AC5E71" w:rsidP="00AC5E71">
      <w:pPr>
        <w:ind w:firstLine="709"/>
        <w:rPr>
          <w:rFonts w:ascii="Times New Roman" w:hAnsi="Times New Roman"/>
          <w:sz w:val="24"/>
          <w:szCs w:val="24"/>
        </w:rPr>
      </w:pPr>
      <w:r w:rsidRPr="00706831">
        <w:rPr>
          <w:rFonts w:ascii="Times New Roman" w:hAnsi="Times New Roman"/>
          <w:sz w:val="24"/>
          <w:szCs w:val="24"/>
        </w:rPr>
        <w:t xml:space="preserve">Приложение Б.  Приемы благоустройства на территориях рекреационного </w:t>
      </w:r>
    </w:p>
    <w:p w:rsidR="00AC5E71" w:rsidRPr="00706831" w:rsidRDefault="00AC5E71" w:rsidP="00AC5E71">
      <w:pPr>
        <w:ind w:firstLine="709"/>
        <w:rPr>
          <w:rFonts w:ascii="Times New Roman" w:hAnsi="Times New Roman"/>
          <w:sz w:val="24"/>
          <w:szCs w:val="24"/>
        </w:rPr>
      </w:pPr>
      <w:r w:rsidRPr="00706831">
        <w:rPr>
          <w:rFonts w:ascii="Times New Roman" w:hAnsi="Times New Roman"/>
          <w:sz w:val="24"/>
          <w:szCs w:val="24"/>
        </w:rPr>
        <w:t>назначения.</w:t>
      </w:r>
    </w:p>
    <w:p w:rsidR="00AC5E71" w:rsidRPr="00706831" w:rsidRDefault="00AC5E71" w:rsidP="00AC5E71">
      <w:pPr>
        <w:ind w:firstLine="709"/>
        <w:rPr>
          <w:rFonts w:ascii="Times New Roman" w:hAnsi="Times New Roman"/>
          <w:sz w:val="24"/>
          <w:szCs w:val="24"/>
        </w:rPr>
      </w:pPr>
      <w:r w:rsidRPr="00706831">
        <w:rPr>
          <w:rFonts w:ascii="Times New Roman" w:hAnsi="Times New Roman"/>
          <w:sz w:val="24"/>
          <w:szCs w:val="24"/>
        </w:rPr>
        <w:t>Приложение В.  Приемы благоустройства на территориях производственного назначения.</w:t>
      </w:r>
    </w:p>
    <w:p w:rsidR="00AC5E71" w:rsidRPr="00706831" w:rsidRDefault="00AC5E71" w:rsidP="00AC5E71">
      <w:pPr>
        <w:ind w:firstLine="709"/>
        <w:rPr>
          <w:rFonts w:ascii="Times New Roman" w:hAnsi="Times New Roman"/>
          <w:sz w:val="24"/>
          <w:szCs w:val="24"/>
        </w:rPr>
      </w:pPr>
      <w:r w:rsidRPr="00706831">
        <w:rPr>
          <w:rFonts w:ascii="Times New Roman" w:hAnsi="Times New Roman"/>
          <w:sz w:val="24"/>
          <w:szCs w:val="24"/>
        </w:rPr>
        <w:t>Приложение Г.  Виды покрытия транспортных и пешеходных коммуникаций.</w:t>
      </w:r>
    </w:p>
    <w:p w:rsidR="00AC5E71" w:rsidRPr="00706831" w:rsidRDefault="00AC5E71" w:rsidP="00AC5E71">
      <w:pPr>
        <w:pStyle w:val="10"/>
        <w:keepNext w:val="0"/>
        <w:spacing w:after="0"/>
        <w:ind w:firstLine="709"/>
        <w:rPr>
          <w:rFonts w:ascii="Times New Roman" w:hAnsi="Times New Roman"/>
          <w:b w:val="0"/>
          <w:sz w:val="24"/>
          <w:szCs w:val="24"/>
        </w:rPr>
      </w:pPr>
      <w:r w:rsidRPr="00706831">
        <w:rPr>
          <w:rFonts w:ascii="Times New Roman" w:hAnsi="Times New Roman"/>
          <w:b w:val="0"/>
          <w:sz w:val="24"/>
          <w:szCs w:val="24"/>
        </w:rPr>
        <w:t>Приложение Д.  Порядок содержания строительных площадок.</w:t>
      </w:r>
    </w:p>
    <w:bookmarkStart w:id="37" w:name="_Toc37759143"/>
    <w:p w:rsidR="00AC5E71" w:rsidRPr="00706831" w:rsidRDefault="004B1532" w:rsidP="00AC5E71">
      <w:pPr>
        <w:ind w:right="-8" w:firstLine="709"/>
        <w:rPr>
          <w:rFonts w:ascii="Times New Roman" w:hAnsi="Times New Roman"/>
          <w:sz w:val="24"/>
          <w:szCs w:val="24"/>
        </w:rPr>
      </w:pPr>
      <w:r w:rsidRPr="00706831">
        <w:rPr>
          <w:rFonts w:ascii="Times New Roman" w:hAnsi="Times New Roman"/>
          <w:sz w:val="24"/>
          <w:szCs w:val="24"/>
        </w:rPr>
        <w:fldChar w:fldCharType="begin"/>
      </w:r>
      <w:r w:rsidR="00AC5E71" w:rsidRPr="00706831">
        <w:rPr>
          <w:rFonts w:ascii="Times New Roman" w:hAnsi="Times New Roman"/>
          <w:sz w:val="24"/>
          <w:szCs w:val="24"/>
        </w:rPr>
        <w:instrText xml:space="preserve"> HYPERLINK \l "_Toc37759155" </w:instrText>
      </w:r>
      <w:r w:rsidRPr="00706831">
        <w:rPr>
          <w:rFonts w:ascii="Times New Roman" w:hAnsi="Times New Roman"/>
          <w:sz w:val="24"/>
          <w:szCs w:val="24"/>
        </w:rPr>
        <w:fldChar w:fldCharType="separate"/>
      </w:r>
      <w:r w:rsidR="00AC5E71" w:rsidRPr="00706831">
        <w:rPr>
          <w:rFonts w:ascii="Times New Roman" w:hAnsi="Times New Roman"/>
          <w:sz w:val="24"/>
          <w:szCs w:val="24"/>
        </w:rPr>
        <w:t>Приложение Е</w:t>
      </w:r>
      <w:r w:rsidRPr="00706831">
        <w:rPr>
          <w:rFonts w:ascii="Times New Roman" w:hAnsi="Times New Roman"/>
          <w:sz w:val="24"/>
          <w:szCs w:val="24"/>
        </w:rPr>
        <w:fldChar w:fldCharType="end"/>
      </w:r>
      <w:r w:rsidR="00AC5E71" w:rsidRPr="00706831">
        <w:rPr>
          <w:rFonts w:ascii="Times New Roman" w:hAnsi="Times New Roman"/>
          <w:sz w:val="24"/>
          <w:szCs w:val="24"/>
        </w:rPr>
        <w:t>.  Правила по оформлению и размещению вывесок и информации</w:t>
      </w:r>
    </w:p>
    <w:p w:rsidR="00AC5E71" w:rsidRPr="00706831" w:rsidRDefault="00AC5E71" w:rsidP="00AC5E71">
      <w:pPr>
        <w:autoSpaceDE w:val="0"/>
        <w:autoSpaceDN w:val="0"/>
        <w:adjustRightInd w:val="0"/>
        <w:ind w:firstLine="709"/>
        <w:outlineLvl w:val="1"/>
        <w:rPr>
          <w:rFonts w:ascii="Times New Roman" w:hAnsi="Times New Roman"/>
          <w:b/>
          <w:sz w:val="24"/>
          <w:szCs w:val="24"/>
        </w:rPr>
      </w:pPr>
      <w:r w:rsidRPr="00706831">
        <w:rPr>
          <w:rFonts w:ascii="Times New Roman" w:hAnsi="Times New Roman"/>
          <w:sz w:val="24"/>
          <w:szCs w:val="24"/>
        </w:rPr>
        <w:t>Приложение Ж.  Положение об уборке территории</w:t>
      </w:r>
    </w:p>
    <w:p w:rsidR="00AC5E71" w:rsidRPr="00706831" w:rsidRDefault="00AC5E71" w:rsidP="00AC5E71">
      <w:pPr>
        <w:ind w:firstLine="709"/>
        <w:rPr>
          <w:rFonts w:ascii="Times New Roman" w:hAnsi="Times New Roman"/>
          <w:b/>
          <w:sz w:val="24"/>
          <w:szCs w:val="24"/>
        </w:rPr>
      </w:pPr>
      <w:r w:rsidRPr="00706831">
        <w:rPr>
          <w:rFonts w:ascii="Times New Roman" w:hAnsi="Times New Roman"/>
          <w:sz w:val="24"/>
          <w:szCs w:val="24"/>
        </w:rPr>
        <w:t>Приложение И.  Порядок содержания элементов благоустройства</w:t>
      </w:r>
    </w:p>
    <w:p w:rsidR="00AC5E71" w:rsidRPr="00706831" w:rsidRDefault="00AC5E71" w:rsidP="00AC5E71">
      <w:pPr>
        <w:pStyle w:val="10"/>
        <w:keepNext w:val="0"/>
        <w:spacing w:after="0"/>
        <w:jc w:val="right"/>
        <w:rPr>
          <w:rFonts w:ascii="Times New Roman" w:hAnsi="Times New Roman"/>
          <w:bCs w:val="0"/>
          <w:sz w:val="24"/>
          <w:szCs w:val="24"/>
        </w:rPr>
      </w:pPr>
      <w:r w:rsidRPr="00706831">
        <w:rPr>
          <w:rFonts w:ascii="Times New Roman" w:hAnsi="Times New Roman"/>
          <w:bCs w:val="0"/>
          <w:sz w:val="24"/>
          <w:szCs w:val="24"/>
        </w:rPr>
        <w:t xml:space="preserve">ПРИЛОЖЕНИЕ </w:t>
      </w:r>
      <w:bookmarkEnd w:id="37"/>
      <w:r w:rsidRPr="00706831">
        <w:rPr>
          <w:rFonts w:ascii="Times New Roman" w:hAnsi="Times New Roman"/>
          <w:bCs w:val="0"/>
          <w:sz w:val="24"/>
          <w:szCs w:val="24"/>
        </w:rPr>
        <w:t>А</w:t>
      </w:r>
    </w:p>
    <w:p w:rsidR="00AC5E71" w:rsidRPr="00706831" w:rsidRDefault="00AC5E71" w:rsidP="00AC5E71">
      <w:pPr>
        <w:autoSpaceDE w:val="0"/>
        <w:autoSpaceDN w:val="0"/>
        <w:adjustRightInd w:val="0"/>
        <w:spacing w:before="120" w:after="120"/>
        <w:jc w:val="center"/>
        <w:outlineLvl w:val="0"/>
        <w:rPr>
          <w:rFonts w:ascii="Times New Roman" w:hAnsi="Times New Roman"/>
          <w:b/>
          <w:bCs/>
          <w:kern w:val="28"/>
          <w:sz w:val="24"/>
          <w:szCs w:val="24"/>
        </w:rPr>
      </w:pPr>
      <w:bookmarkStart w:id="38" w:name="_Toc37759144"/>
      <w:r w:rsidRPr="00706831">
        <w:rPr>
          <w:rFonts w:ascii="Times New Roman" w:hAnsi="Times New Roman"/>
          <w:b/>
          <w:bCs/>
          <w:kern w:val="28"/>
          <w:sz w:val="24"/>
          <w:szCs w:val="24"/>
        </w:rPr>
        <w:t>ХАРАКТЕРИСТИКИ ОЗЕЛЕНЕНИЯ ТЕРРИТОРИИ</w:t>
      </w:r>
    </w:p>
    <w:bookmarkEnd w:id="38"/>
    <w:p w:rsidR="00AC5E71" w:rsidRPr="00706831" w:rsidRDefault="00AC5E71" w:rsidP="00AC5E71">
      <w:pPr>
        <w:jc w:val="right"/>
        <w:rPr>
          <w:rFonts w:ascii="Times New Roman" w:hAnsi="Times New Roman"/>
          <w:sz w:val="24"/>
          <w:szCs w:val="24"/>
        </w:rPr>
      </w:pPr>
      <w:r w:rsidRPr="00706831">
        <w:rPr>
          <w:rFonts w:ascii="Times New Roman" w:hAnsi="Times New Roman"/>
          <w:sz w:val="24"/>
          <w:szCs w:val="24"/>
        </w:rPr>
        <w:t>Таблица А.1</w:t>
      </w:r>
      <w:r w:rsidRPr="00706831">
        <w:rPr>
          <w:rFonts w:ascii="Times New Roman" w:hAnsi="Times New Roman"/>
          <w:sz w:val="24"/>
          <w:szCs w:val="24"/>
        </w:rPr>
        <w:tab/>
      </w:r>
    </w:p>
    <w:p w:rsidR="00AC5E71" w:rsidRPr="00706831" w:rsidRDefault="00AC5E71" w:rsidP="00AC5E71">
      <w:pPr>
        <w:jc w:val="center"/>
        <w:rPr>
          <w:rFonts w:ascii="Times New Roman" w:hAnsi="Times New Roman"/>
          <w:sz w:val="24"/>
          <w:szCs w:val="24"/>
        </w:rPr>
      </w:pPr>
      <w:r w:rsidRPr="00706831">
        <w:rPr>
          <w:rFonts w:ascii="Times New Roman" w:hAnsi="Times New Roman"/>
          <w:sz w:val="24"/>
          <w:szCs w:val="24"/>
        </w:rPr>
        <w:t xml:space="preserve">Максимальное количество деревьев и кустарников на 1 га озелененной </w:t>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962"/>
        <w:gridCol w:w="3204"/>
        <w:gridCol w:w="2245"/>
      </w:tblGrid>
      <w:tr w:rsidR="00AC5E71" w:rsidRPr="00706831" w:rsidTr="002E7821">
        <w:trPr>
          <w:tblHeader/>
          <w:jc w:val="center"/>
        </w:trPr>
        <w:tc>
          <w:tcPr>
            <w:tcW w:w="2105" w:type="pc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bookmarkStart w:id="39" w:name="TO0000013"/>
            <w:r w:rsidRPr="00706831">
              <w:rPr>
                <w:rFonts w:ascii="Times New Roman" w:hAnsi="Times New Roman"/>
                <w:sz w:val="24"/>
                <w:szCs w:val="24"/>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Деревья</w:t>
            </w:r>
          </w:p>
        </w:tc>
        <w:tc>
          <w:tcPr>
            <w:tcW w:w="1193"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Кустарники</w:t>
            </w:r>
          </w:p>
        </w:tc>
      </w:tr>
      <w:tr w:rsidR="00AC5E71" w:rsidRPr="00706831" w:rsidTr="002E7821">
        <w:trPr>
          <w:jc w:val="center"/>
        </w:trPr>
        <w:tc>
          <w:tcPr>
            <w:tcW w:w="5000" w:type="pct"/>
            <w:gridSpan w:val="3"/>
            <w:tcBorders>
              <w:top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Озелененные территории общего пользования</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120-170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800-1000</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Скверы</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100-130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1000-1300</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Бульвары</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200-300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1200-1300</w:t>
            </w:r>
          </w:p>
        </w:tc>
      </w:tr>
      <w:tr w:rsidR="00AC5E71" w:rsidRPr="00706831" w:rsidTr="002E7821">
        <w:trPr>
          <w:jc w:val="center"/>
        </w:trPr>
        <w:tc>
          <w:tcPr>
            <w:tcW w:w="5000" w:type="pct"/>
            <w:gridSpan w:val="3"/>
            <w:tcBorders>
              <w:top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Озелененные территории на участках застройки</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100-120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400-480</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160-200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640-800</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140-180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560-720</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100-130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400-520</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180-250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720-1000</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150-180*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600-720</w:t>
            </w:r>
          </w:p>
        </w:tc>
      </w:tr>
      <w:tr w:rsidR="00AC5E71" w:rsidRPr="00706831" w:rsidTr="002E7821">
        <w:trPr>
          <w:jc w:val="center"/>
        </w:trPr>
        <w:tc>
          <w:tcPr>
            <w:tcW w:w="5000" w:type="pct"/>
            <w:gridSpan w:val="3"/>
            <w:tcBorders>
              <w:top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Озелененные территории специального назначения</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150-180</w:t>
            </w:r>
          </w:p>
        </w:tc>
        <w:tc>
          <w:tcPr>
            <w:tcW w:w="11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600-720</w:t>
            </w:r>
          </w:p>
        </w:tc>
      </w:tr>
      <w:tr w:rsidR="00AC5E71" w:rsidRPr="00706831" w:rsidTr="002E7821">
        <w:trPr>
          <w:jc w:val="center"/>
        </w:trPr>
        <w:tc>
          <w:tcPr>
            <w:tcW w:w="2105"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Санитарно-защитные зоны</w:t>
            </w:r>
          </w:p>
        </w:tc>
        <w:tc>
          <w:tcPr>
            <w:tcW w:w="2895" w:type="pct"/>
            <w:gridSpan w:val="2"/>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В зависимости от процента озеленения зоны</w:t>
            </w:r>
          </w:p>
        </w:tc>
      </w:tr>
      <w:tr w:rsidR="00AC5E71" w:rsidRPr="00706831" w:rsidTr="002E7821">
        <w:trPr>
          <w:jc w:val="center"/>
        </w:trPr>
        <w:tc>
          <w:tcPr>
            <w:tcW w:w="5000" w:type="pct"/>
            <w:gridSpan w:val="3"/>
            <w:tcBorders>
              <w:top w:val="single" w:sz="4" w:space="0" w:color="auto"/>
              <w:bottom w:val="single" w:sz="4" w:space="0" w:color="auto"/>
            </w:tcBorders>
          </w:tcPr>
          <w:p w:rsidR="00AC5E71" w:rsidRPr="00706831" w:rsidRDefault="00AC5E71" w:rsidP="002E7821">
            <w:pPr>
              <w:spacing w:before="120"/>
              <w:jc w:val="both"/>
              <w:rPr>
                <w:rFonts w:ascii="Times New Roman" w:hAnsi="Times New Roman"/>
                <w:sz w:val="24"/>
                <w:szCs w:val="24"/>
              </w:rPr>
            </w:pPr>
            <w:r w:rsidRPr="00706831">
              <w:rPr>
                <w:rFonts w:ascii="Times New Roman" w:hAnsi="Times New Roman"/>
                <w:sz w:val="24"/>
                <w:szCs w:val="24"/>
              </w:rPr>
              <w:t>* В зависимости от профиля предприятия.</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На 1 км при условии допустимости насаждений.</w:t>
            </w:r>
          </w:p>
        </w:tc>
      </w:tr>
      <w:bookmarkEnd w:id="39"/>
    </w:tbl>
    <w:p w:rsidR="00AC5E71" w:rsidRPr="00706831" w:rsidRDefault="00AC5E71" w:rsidP="00AC5E71">
      <w:pPr>
        <w:spacing w:before="120"/>
        <w:jc w:val="right"/>
        <w:rPr>
          <w:rFonts w:ascii="Times New Roman" w:hAnsi="Times New Roman"/>
          <w:sz w:val="24"/>
          <w:szCs w:val="24"/>
        </w:rPr>
      </w:pPr>
    </w:p>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Таблица А.2.</w:t>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868"/>
        <w:gridCol w:w="5543"/>
      </w:tblGrid>
      <w:tr w:rsidR="00AC5E71" w:rsidRPr="00706831" w:rsidTr="002E7821">
        <w:trPr>
          <w:tblHeader/>
          <w:jc w:val="center"/>
        </w:trPr>
        <w:tc>
          <w:tcPr>
            <w:tcW w:w="2055" w:type="pc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bookmarkStart w:id="40" w:name="TO0000014"/>
            <w:r w:rsidRPr="00706831">
              <w:rPr>
                <w:rFonts w:ascii="Times New Roman" w:hAnsi="Times New Roman"/>
                <w:sz w:val="24"/>
                <w:szCs w:val="24"/>
              </w:rPr>
              <w:t>Виды объектов рекреации</w:t>
            </w:r>
          </w:p>
        </w:tc>
        <w:tc>
          <w:tcPr>
            <w:tcW w:w="294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Удельный вес цветников* от площади озеленения объектов</w:t>
            </w:r>
          </w:p>
        </w:tc>
      </w:tr>
      <w:tr w:rsidR="00AC5E71" w:rsidRPr="00706831" w:rsidTr="002E7821">
        <w:trPr>
          <w:jc w:val="center"/>
        </w:trPr>
        <w:tc>
          <w:tcPr>
            <w:tcW w:w="2055"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Парки</w:t>
            </w:r>
          </w:p>
        </w:tc>
        <w:tc>
          <w:tcPr>
            <w:tcW w:w="294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2,0-2,5</w:t>
            </w:r>
          </w:p>
        </w:tc>
      </w:tr>
      <w:tr w:rsidR="00AC5E71" w:rsidRPr="00706831" w:rsidTr="002E7821">
        <w:trPr>
          <w:jc w:val="center"/>
        </w:trPr>
        <w:tc>
          <w:tcPr>
            <w:tcW w:w="2055"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Сады</w:t>
            </w:r>
          </w:p>
        </w:tc>
        <w:tc>
          <w:tcPr>
            <w:tcW w:w="294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2,5-3,0</w:t>
            </w:r>
          </w:p>
        </w:tc>
      </w:tr>
      <w:tr w:rsidR="00AC5E71" w:rsidRPr="00706831" w:rsidTr="002E7821">
        <w:trPr>
          <w:jc w:val="center"/>
        </w:trPr>
        <w:tc>
          <w:tcPr>
            <w:tcW w:w="2055"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Скверы</w:t>
            </w:r>
          </w:p>
        </w:tc>
        <w:tc>
          <w:tcPr>
            <w:tcW w:w="294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4,0-5,0</w:t>
            </w:r>
          </w:p>
        </w:tc>
      </w:tr>
      <w:tr w:rsidR="00AC5E71" w:rsidRPr="00706831" w:rsidTr="002E7821">
        <w:trPr>
          <w:jc w:val="center"/>
        </w:trPr>
        <w:tc>
          <w:tcPr>
            <w:tcW w:w="2055"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Бульвары</w:t>
            </w:r>
          </w:p>
        </w:tc>
        <w:tc>
          <w:tcPr>
            <w:tcW w:w="294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3,0-4,0</w:t>
            </w:r>
          </w:p>
        </w:tc>
      </w:tr>
      <w:tr w:rsidR="00AC5E71" w:rsidRPr="00706831" w:rsidTr="002E7821">
        <w:trPr>
          <w:jc w:val="center"/>
        </w:trPr>
        <w:tc>
          <w:tcPr>
            <w:tcW w:w="5000" w:type="pct"/>
            <w:gridSpan w:val="2"/>
            <w:tcBorders>
              <w:top w:val="single" w:sz="4" w:space="0" w:color="auto"/>
              <w:bottom w:val="single" w:sz="4" w:space="0" w:color="auto"/>
            </w:tcBorders>
            <w:vAlign w:val="center"/>
          </w:tcPr>
          <w:p w:rsidR="00AC5E71" w:rsidRPr="00706831" w:rsidRDefault="00AC5E71" w:rsidP="002E7821">
            <w:pPr>
              <w:spacing w:before="120"/>
              <w:rPr>
                <w:rFonts w:ascii="Times New Roman" w:hAnsi="Times New Roman"/>
                <w:sz w:val="24"/>
                <w:szCs w:val="24"/>
              </w:rPr>
            </w:pPr>
            <w:r w:rsidRPr="00706831">
              <w:rPr>
                <w:rFonts w:ascii="Times New Roman" w:hAnsi="Times New Roman"/>
                <w:sz w:val="24"/>
                <w:szCs w:val="24"/>
              </w:rPr>
              <w:t>* В том числе не менее половины от площади цветника следует формировать из многолетников</w:t>
            </w:r>
          </w:p>
        </w:tc>
      </w:tr>
    </w:tbl>
    <w:bookmarkEnd w:id="40"/>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Таблица А.3.</w:t>
      </w:r>
      <w:r w:rsidRPr="00706831">
        <w:rPr>
          <w:rFonts w:ascii="Times New Roman" w:hAnsi="Times New Roman"/>
          <w:sz w:val="24"/>
          <w:szCs w:val="24"/>
        </w:rPr>
        <w:tab/>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03"/>
        <w:gridCol w:w="4608"/>
      </w:tblGrid>
      <w:tr w:rsidR="00AC5E71" w:rsidRPr="00706831" w:rsidTr="002E7821">
        <w:trPr>
          <w:tblHeade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bookmarkStart w:id="41" w:name="TO0000015"/>
            <w:r w:rsidRPr="00706831">
              <w:rPr>
                <w:rFonts w:ascii="Times New Roman" w:hAnsi="Times New Roman"/>
                <w:sz w:val="24"/>
                <w:szCs w:val="24"/>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Территории озеленения</w:t>
            </w:r>
          </w:p>
        </w:tc>
      </w:tr>
      <w:tr w:rsidR="00AC5E71" w:rsidRPr="00706831" w:rsidTr="002E7821">
        <w:trP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Участки детских садов-яслей</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Не менее 50</w:t>
            </w:r>
          </w:p>
        </w:tc>
      </w:tr>
      <w:tr w:rsidR="00AC5E71" w:rsidRPr="00706831" w:rsidTr="002E7821">
        <w:trP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Участки школ</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Не менее 40</w:t>
            </w:r>
          </w:p>
        </w:tc>
      </w:tr>
      <w:tr w:rsidR="00AC5E71" w:rsidRPr="00706831" w:rsidTr="002E7821">
        <w:trP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Участки больниц</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50-65</w:t>
            </w:r>
          </w:p>
        </w:tc>
      </w:tr>
      <w:tr w:rsidR="00AC5E71" w:rsidRPr="00706831" w:rsidTr="002E7821">
        <w:trP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Участки культурно-просветительных учреждений</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20-30</w:t>
            </w:r>
          </w:p>
        </w:tc>
      </w:tr>
      <w:tr w:rsidR="00AC5E71" w:rsidRPr="00706831" w:rsidTr="002E7821">
        <w:trP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Участки территории ВУЗов</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30-40</w:t>
            </w:r>
          </w:p>
        </w:tc>
      </w:tr>
      <w:tr w:rsidR="00AC5E71" w:rsidRPr="00706831" w:rsidTr="002E7821">
        <w:trP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Участки техникумов</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Не менее 40</w:t>
            </w:r>
          </w:p>
        </w:tc>
      </w:tr>
      <w:tr w:rsidR="00AC5E71" w:rsidRPr="00706831" w:rsidTr="002E7821">
        <w:trP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Участки профтехучилищ</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Не менее 40</w:t>
            </w:r>
          </w:p>
        </w:tc>
      </w:tr>
      <w:tr w:rsidR="00AC5E71" w:rsidRPr="00706831" w:rsidTr="002E7821">
        <w:trP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Участки жилой застройки</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40-60</w:t>
            </w:r>
          </w:p>
        </w:tc>
      </w:tr>
      <w:tr w:rsidR="00AC5E71" w:rsidRPr="00706831" w:rsidTr="002E7821">
        <w:trPr>
          <w:jc w:val="center"/>
        </w:trPr>
        <w:tc>
          <w:tcPr>
            <w:tcW w:w="255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Участки производственной застройки</w:t>
            </w:r>
          </w:p>
        </w:tc>
        <w:tc>
          <w:tcPr>
            <w:tcW w:w="24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10-15*</w:t>
            </w:r>
          </w:p>
        </w:tc>
      </w:tr>
      <w:tr w:rsidR="00AC5E71" w:rsidRPr="00706831" w:rsidTr="002E7821">
        <w:trPr>
          <w:jc w:val="center"/>
        </w:trPr>
        <w:tc>
          <w:tcPr>
            <w:tcW w:w="5000" w:type="pct"/>
            <w:gridSpan w:val="2"/>
            <w:tcBorders>
              <w:top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В зависимости от отраслевой направленности производства.</w:t>
            </w:r>
          </w:p>
        </w:tc>
      </w:tr>
    </w:tbl>
    <w:bookmarkEnd w:id="41"/>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Таблица А.4.</w:t>
      </w:r>
    </w:p>
    <w:p w:rsidR="00AC5E71" w:rsidRPr="00706831" w:rsidRDefault="00AC5E71" w:rsidP="00AC5E71">
      <w:pPr>
        <w:jc w:val="center"/>
        <w:rPr>
          <w:rFonts w:ascii="Times New Roman" w:hAnsi="Times New Roman"/>
          <w:sz w:val="24"/>
          <w:szCs w:val="24"/>
        </w:rPr>
      </w:pPr>
      <w:r w:rsidRPr="00706831">
        <w:rPr>
          <w:rFonts w:ascii="Times New Roman" w:hAnsi="Times New Roman"/>
          <w:sz w:val="24"/>
          <w:szCs w:val="24"/>
        </w:rPr>
        <w:t xml:space="preserve">Предельно допустимое загрязнение воздуха для зеленых насаждений </w:t>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на территории города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45"/>
        <w:gridCol w:w="2509"/>
        <w:gridCol w:w="2057"/>
      </w:tblGrid>
      <w:tr w:rsidR="00AC5E71" w:rsidRPr="00706831" w:rsidTr="002E7821">
        <w:trPr>
          <w:tblHeader/>
          <w:jc w:val="center"/>
        </w:trPr>
        <w:tc>
          <w:tcPr>
            <w:tcW w:w="2574" w:type="pct"/>
            <w:vMerge w:val="restar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Ингредиент</w:t>
            </w:r>
          </w:p>
        </w:tc>
        <w:tc>
          <w:tcPr>
            <w:tcW w:w="2426" w:type="pct"/>
            <w:gridSpan w:val="2"/>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Фитотоксичные ПДК</w:t>
            </w:r>
          </w:p>
        </w:tc>
      </w:tr>
      <w:tr w:rsidR="00AC5E71" w:rsidRPr="00706831" w:rsidTr="002E7821">
        <w:trPr>
          <w:tblHeader/>
          <w:jc w:val="center"/>
        </w:trPr>
        <w:tc>
          <w:tcPr>
            <w:tcW w:w="0" w:type="auto"/>
            <w:vMerge/>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p>
        </w:tc>
        <w:tc>
          <w:tcPr>
            <w:tcW w:w="133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Максимальные разовые</w:t>
            </w:r>
          </w:p>
        </w:tc>
        <w:tc>
          <w:tcPr>
            <w:tcW w:w="1093"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Среднесуточные</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0,100</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0,05</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0,09</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0,05</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Аммиак</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0,35</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0,17</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Озон</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0,47</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0,24</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0,65</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0,14</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Угарный газ</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6,7</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3,3</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Бенз(а)пирен</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0,0002</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0,0001</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Бензол</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0,1</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0,05</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0,2</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0,05</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Сероводород</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0,008</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0,008</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0,02</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0,003</w:t>
            </w:r>
          </w:p>
        </w:tc>
      </w:tr>
      <w:tr w:rsidR="00AC5E71" w:rsidRPr="00706831" w:rsidTr="002E7821">
        <w:trPr>
          <w:jc w:val="center"/>
        </w:trPr>
        <w:tc>
          <w:tcPr>
            <w:tcW w:w="257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Хлор</w:t>
            </w:r>
          </w:p>
        </w:tc>
        <w:tc>
          <w:tcPr>
            <w:tcW w:w="1333"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0,025</w:t>
            </w:r>
          </w:p>
        </w:tc>
        <w:tc>
          <w:tcPr>
            <w:tcW w:w="1093"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0,015</w:t>
            </w:r>
          </w:p>
        </w:tc>
      </w:tr>
    </w:tbl>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Таблица А.5</w:t>
      </w:r>
      <w:r w:rsidRPr="00706831">
        <w:rPr>
          <w:rFonts w:ascii="Times New Roman" w:hAnsi="Times New Roman"/>
          <w:sz w:val="24"/>
          <w:szCs w:val="24"/>
        </w:rPr>
        <w:tab/>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595"/>
        <w:gridCol w:w="1907"/>
        <w:gridCol w:w="1909"/>
      </w:tblGrid>
      <w:tr w:rsidR="00AC5E71" w:rsidRPr="00706831" w:rsidTr="002E7821">
        <w:trPr>
          <w:tblHeader/>
          <w:jc w:val="center"/>
        </w:trPr>
        <w:tc>
          <w:tcPr>
            <w:tcW w:w="2973" w:type="pc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bookmarkStart w:id="42" w:name="TO0000017"/>
            <w:r w:rsidRPr="00706831">
              <w:rPr>
                <w:rFonts w:ascii="Times New Roman" w:hAnsi="Times New Roman"/>
                <w:sz w:val="24"/>
                <w:szCs w:val="24"/>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Ширина полосы, м</w:t>
            </w:r>
          </w:p>
        </w:tc>
        <w:tc>
          <w:tcPr>
            <w:tcW w:w="1014"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xml:space="preserve">Снижение уровня звука </w:t>
            </w:r>
            <w:r w:rsidRPr="00706831">
              <w:rPr>
                <w:rFonts w:ascii="Times New Roman" w:hAnsi="Times New Roman"/>
                <w:sz w:val="24"/>
                <w:szCs w:val="24"/>
                <w:lang w:val="en-US"/>
              </w:rPr>
              <w:t>L</w:t>
            </w:r>
            <w:r w:rsidRPr="00706831">
              <w:rPr>
                <w:rFonts w:ascii="Times New Roman" w:hAnsi="Times New Roman"/>
                <w:sz w:val="24"/>
                <w:szCs w:val="24"/>
              </w:rPr>
              <w:t>Азел. в дБА</w:t>
            </w:r>
          </w:p>
        </w:tc>
      </w:tr>
      <w:tr w:rsidR="00AC5E71" w:rsidRPr="00706831" w:rsidTr="002E7821">
        <w:trPr>
          <w:jc w:val="center"/>
        </w:trPr>
        <w:tc>
          <w:tcPr>
            <w:tcW w:w="2973"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10-15</w:t>
            </w:r>
          </w:p>
        </w:tc>
        <w:tc>
          <w:tcPr>
            <w:tcW w:w="1014"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4-5</w:t>
            </w:r>
          </w:p>
        </w:tc>
      </w:tr>
      <w:tr w:rsidR="00AC5E71" w:rsidRPr="00706831" w:rsidTr="002E7821">
        <w:trPr>
          <w:jc w:val="center"/>
        </w:trPr>
        <w:tc>
          <w:tcPr>
            <w:tcW w:w="2973"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16-20</w:t>
            </w:r>
          </w:p>
        </w:tc>
        <w:tc>
          <w:tcPr>
            <w:tcW w:w="1014"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5-8</w:t>
            </w:r>
          </w:p>
        </w:tc>
      </w:tr>
      <w:tr w:rsidR="00AC5E71" w:rsidRPr="00706831" w:rsidTr="002E7821">
        <w:trPr>
          <w:jc w:val="center"/>
        </w:trPr>
        <w:tc>
          <w:tcPr>
            <w:tcW w:w="2973"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Двухрядная при расстояниях между рядами 3-5 м;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21-25</w:t>
            </w:r>
          </w:p>
        </w:tc>
        <w:tc>
          <w:tcPr>
            <w:tcW w:w="1014"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8-10</w:t>
            </w:r>
          </w:p>
        </w:tc>
      </w:tr>
      <w:tr w:rsidR="00AC5E71" w:rsidRPr="00706831" w:rsidTr="002E7821">
        <w:trPr>
          <w:jc w:val="center"/>
        </w:trPr>
        <w:tc>
          <w:tcPr>
            <w:tcW w:w="2973"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Двух- или трехрядная при расстояниях между рядами 3 м;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26-30</w:t>
            </w:r>
          </w:p>
        </w:tc>
        <w:tc>
          <w:tcPr>
            <w:tcW w:w="1014"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10-12</w:t>
            </w:r>
          </w:p>
        </w:tc>
      </w:tr>
      <w:tr w:rsidR="00AC5E71" w:rsidRPr="00706831" w:rsidTr="002E7821">
        <w:trPr>
          <w:jc w:val="center"/>
        </w:trPr>
        <w:tc>
          <w:tcPr>
            <w:tcW w:w="5000" w:type="pct"/>
            <w:gridSpan w:val="3"/>
            <w:tcBorders>
              <w:top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Таблица А.6</w:t>
      </w:r>
      <w:r w:rsidRPr="00706831">
        <w:rPr>
          <w:rFonts w:ascii="Times New Roman" w:hAnsi="Times New Roman"/>
          <w:sz w:val="24"/>
          <w:szCs w:val="24"/>
        </w:rPr>
        <w:tab/>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09"/>
        <w:gridCol w:w="1087"/>
        <w:gridCol w:w="1346"/>
        <w:gridCol w:w="1217"/>
        <w:gridCol w:w="2065"/>
        <w:gridCol w:w="1387"/>
      </w:tblGrid>
      <w:tr w:rsidR="00AC5E71" w:rsidRPr="00706831" w:rsidTr="002E7821">
        <w:trPr>
          <w:tblHeader/>
          <w:jc w:val="center"/>
        </w:trPr>
        <w:tc>
          <w:tcPr>
            <w:tcW w:w="1307" w:type="pct"/>
            <w:vMerge w:val="restar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Название растений</w:t>
            </w:r>
          </w:p>
        </w:tc>
        <w:tc>
          <w:tcPr>
            <w:tcW w:w="3693" w:type="pct"/>
            <w:gridSpan w:val="5"/>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Предложения по использованию в следующих категориях насаждений</w:t>
            </w:r>
          </w:p>
        </w:tc>
      </w:tr>
      <w:tr w:rsidR="00AC5E71" w:rsidRPr="00706831" w:rsidTr="002E7821">
        <w:trPr>
          <w:tblHeader/>
          <w:jc w:val="center"/>
        </w:trPr>
        <w:tc>
          <w:tcPr>
            <w:tcW w:w="0" w:type="auto"/>
            <w:vMerge/>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внутриквартальные</w:t>
            </w:r>
          </w:p>
        </w:tc>
        <w:tc>
          <w:tcPr>
            <w:tcW w:w="789"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специальные</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w:t>
            </w:r>
          </w:p>
        </w:tc>
      </w:tr>
      <w:tr w:rsidR="00AC5E71" w:rsidRPr="00706831" w:rsidTr="002E7821">
        <w:trPr>
          <w:jc w:val="center"/>
        </w:trPr>
        <w:tc>
          <w:tcPr>
            <w:tcW w:w="5000" w:type="pct"/>
            <w:gridSpan w:val="6"/>
            <w:tcBorders>
              <w:top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Деревья</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Ель колючая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Туя западная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Белая акация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Вяз гладкий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маг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Ива белая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бульв.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только ул.</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Ива ломкая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Клен Гиннала</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i/>
                <w:iCs/>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бульв.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xml:space="preserve">+ </w:t>
            </w:r>
            <w:r w:rsidRPr="00706831">
              <w:rPr>
                <w:rFonts w:ascii="Times New Roman" w:hAnsi="Times New Roman"/>
                <w:sz w:val="24"/>
                <w:szCs w:val="24"/>
                <w:lang w:val="en-US"/>
              </w:rPr>
              <w:t>c</w:t>
            </w:r>
            <w:r w:rsidRPr="00706831">
              <w:rPr>
                <w:rFonts w:ascii="Times New Roman" w:hAnsi="Times New Roman"/>
                <w:sz w:val="24"/>
                <w:szCs w:val="24"/>
              </w:rPr>
              <w:t xml:space="preserve">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бульв.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Тополь белый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бульв.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бульв.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только ул.</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5000" w:type="pct"/>
            <w:gridSpan w:val="6"/>
            <w:tcBorders>
              <w:top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Кустарники</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Дерен белый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i/>
                <w:iCs/>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бульв.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i/>
                <w:iCs/>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+с огр.</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i/>
                <w:iCs/>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i/>
                <w:iCs/>
                <w:sz w:val="24"/>
                <w:szCs w:val="24"/>
              </w:rPr>
              <w:t xml:space="preserve">+ </w:t>
            </w:r>
            <w:r w:rsidRPr="00706831">
              <w:rPr>
                <w:rFonts w:ascii="Times New Roman" w:hAnsi="Times New Roman"/>
                <w:sz w:val="24"/>
                <w:szCs w:val="24"/>
              </w:rPr>
              <w:t>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r w:rsidRPr="00706831">
              <w:rPr>
                <w:rFonts w:ascii="Times New Roman" w:hAnsi="Times New Roman"/>
                <w:sz w:val="24"/>
                <w:szCs w:val="24"/>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Форзиция</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 с огр.</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5000" w:type="pct"/>
            <w:gridSpan w:val="6"/>
            <w:tcBorders>
              <w:top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Лианы</w:t>
            </w:r>
          </w:p>
        </w:tc>
      </w:tr>
      <w:tr w:rsidR="00AC5E71" w:rsidRPr="00706831" w:rsidTr="002E7821">
        <w:trPr>
          <w:jc w:val="center"/>
        </w:trPr>
        <w:tc>
          <w:tcPr>
            <w:tcW w:w="1307"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26"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c>
          <w:tcPr>
            <w:tcW w:w="789" w:type="pct"/>
            <w:tcBorders>
              <w:top w:val="single" w:sz="4" w:space="0" w:color="auto"/>
              <w:left w:val="single" w:sz="4" w:space="0" w:color="auto"/>
              <w:bottom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jc w:val="center"/>
        </w:trPr>
        <w:tc>
          <w:tcPr>
            <w:tcW w:w="5000" w:type="pct"/>
            <w:gridSpan w:val="6"/>
            <w:tcBorders>
              <w:top w:val="single" w:sz="4" w:space="0" w:color="auto"/>
              <w:bottom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Примечания:</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1. Сокращения в таблице: с огр. - с ограничением; скв. - сквер, ул. - улицы, бульв. – бульвар.</w:t>
            </w:r>
          </w:p>
        </w:tc>
      </w:tr>
    </w:tbl>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 xml:space="preserve">Таблица А.6.1 </w:t>
      </w:r>
      <w:r w:rsidRPr="00706831">
        <w:rPr>
          <w:rFonts w:ascii="Times New Roman" w:hAnsi="Times New Roman"/>
          <w:sz w:val="24"/>
          <w:szCs w:val="24"/>
        </w:rPr>
        <w:tab/>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Виды растений, предлагаемые для крышного и вертикального озеленения*</w:t>
      </w:r>
    </w:p>
    <w:tbl>
      <w:tblPr>
        <w:tblW w:w="5000" w:type="pct"/>
        <w:jc w:val="center"/>
        <w:tblCellMar>
          <w:left w:w="40" w:type="dxa"/>
          <w:right w:w="40" w:type="dxa"/>
        </w:tblCellMar>
        <w:tblLook w:val="0000"/>
      </w:tblPr>
      <w:tblGrid>
        <w:gridCol w:w="3553"/>
        <w:gridCol w:w="1251"/>
        <w:gridCol w:w="1691"/>
        <w:gridCol w:w="1251"/>
        <w:gridCol w:w="1689"/>
      </w:tblGrid>
      <w:tr w:rsidR="00AC5E71" w:rsidRPr="00706831" w:rsidTr="002E7821">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pacing w:val="-3"/>
                <w:sz w:val="24"/>
                <w:szCs w:val="24"/>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pacing w:val="-3"/>
                <w:sz w:val="24"/>
                <w:szCs w:val="24"/>
              </w:rPr>
              <w:t>Вид озеленения</w:t>
            </w:r>
          </w:p>
        </w:tc>
      </w:tr>
      <w:tr w:rsidR="00AC5E71" w:rsidRPr="00706831" w:rsidTr="002E78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AC5E71" w:rsidRPr="00706831" w:rsidRDefault="00AC5E71" w:rsidP="002E7821">
            <w:pPr>
              <w:rPr>
                <w:rFonts w:ascii="Times New Roman" w:hAnsi="Times New Roman"/>
                <w:sz w:val="24"/>
                <w:szCs w:val="24"/>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pacing w:val="-4"/>
                <w:sz w:val="24"/>
                <w:szCs w:val="24"/>
              </w:rPr>
            </w:pPr>
            <w:r w:rsidRPr="00706831">
              <w:rPr>
                <w:rFonts w:ascii="Times New Roman" w:hAnsi="Times New Roman"/>
                <w:spacing w:val="-4"/>
                <w:sz w:val="24"/>
                <w:szCs w:val="2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pacing w:val="-4"/>
                <w:sz w:val="24"/>
                <w:szCs w:val="24"/>
              </w:rPr>
              <w:t>Вертикальное</w:t>
            </w:r>
          </w:p>
        </w:tc>
      </w:tr>
      <w:tr w:rsidR="00AC5E71" w:rsidRPr="00706831" w:rsidTr="002E782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AC5E71" w:rsidRPr="00706831" w:rsidRDefault="00AC5E71" w:rsidP="002E7821">
            <w:pPr>
              <w:rPr>
                <w:rFonts w:ascii="Times New Roman" w:hAnsi="Times New Roman"/>
                <w:sz w:val="24"/>
                <w:szCs w:val="24"/>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pacing w:val="-9"/>
                <w:sz w:val="24"/>
                <w:szCs w:val="24"/>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pacing w:val="-4"/>
                <w:sz w:val="24"/>
                <w:szCs w:val="2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pacing w:val="-9"/>
                <w:sz w:val="24"/>
                <w:szCs w:val="24"/>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pacing w:val="-4"/>
                <w:sz w:val="24"/>
                <w:szCs w:val="24"/>
              </w:rPr>
              <w:t>Мобильное</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5</w:t>
            </w:r>
          </w:p>
        </w:tc>
      </w:tr>
      <w:tr w:rsidR="00AC5E71" w:rsidRPr="00706831" w:rsidTr="002E782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Травы</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4"/>
                <w:sz w:val="24"/>
                <w:szCs w:val="2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4"/>
                <w:sz w:val="24"/>
                <w:szCs w:val="2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Кусты**</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iCs/>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4"/>
                <w:sz w:val="24"/>
                <w:szCs w:val="2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iCs/>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6"/>
                <w:sz w:val="24"/>
                <w:szCs w:val="24"/>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Лианы древесные</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5"/>
                <w:sz w:val="24"/>
                <w:szCs w:val="24"/>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5"/>
                <w:sz w:val="24"/>
                <w:szCs w:val="24"/>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5"/>
                <w:sz w:val="24"/>
                <w:szCs w:val="24"/>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nil"/>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nil"/>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nil"/>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4"/>
                <w:sz w:val="24"/>
                <w:szCs w:val="2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2"/>
                <w:sz w:val="24"/>
                <w:szCs w:val="24"/>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Лианы травянистые</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5"/>
                <w:sz w:val="24"/>
                <w:szCs w:val="24"/>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Деревья**</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4"/>
                <w:sz w:val="24"/>
                <w:szCs w:val="2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5"/>
                <w:sz w:val="24"/>
                <w:szCs w:val="24"/>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4"/>
                <w:sz w:val="24"/>
                <w:szCs w:val="2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4"/>
                <w:sz w:val="24"/>
                <w:szCs w:val="2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4"/>
                <w:sz w:val="24"/>
                <w:szCs w:val="2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r w:rsidR="00AC5E71" w:rsidRPr="00706831" w:rsidTr="002E782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rPr>
                <w:rFonts w:ascii="Times New Roman" w:hAnsi="Times New Roman"/>
                <w:sz w:val="24"/>
                <w:szCs w:val="24"/>
              </w:rPr>
            </w:pPr>
            <w:r w:rsidRPr="00706831">
              <w:rPr>
                <w:rFonts w:ascii="Times New Roman" w:hAnsi="Times New Roman"/>
                <w:spacing w:val="-3"/>
                <w:sz w:val="24"/>
                <w:szCs w:val="24"/>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AC5E71" w:rsidRPr="00706831" w:rsidRDefault="00AC5E71" w:rsidP="002E7821">
            <w:pPr>
              <w:shd w:val="clear" w:color="auto" w:fill="FFFFFF"/>
              <w:jc w:val="center"/>
              <w:rPr>
                <w:rFonts w:ascii="Times New Roman" w:hAnsi="Times New Roman"/>
                <w:sz w:val="24"/>
                <w:szCs w:val="24"/>
              </w:rPr>
            </w:pPr>
            <w:r w:rsidRPr="00706831">
              <w:rPr>
                <w:rFonts w:ascii="Times New Roman" w:hAnsi="Times New Roman"/>
                <w:sz w:val="24"/>
                <w:szCs w:val="24"/>
              </w:rPr>
              <w:t>-</w:t>
            </w:r>
          </w:p>
        </w:tc>
      </w:tr>
    </w:tbl>
    <w:p w:rsidR="00AC5E71" w:rsidRPr="00706831" w:rsidRDefault="00AC5E71" w:rsidP="00AC5E71">
      <w:pPr>
        <w:spacing w:before="120"/>
        <w:ind w:firstLine="284"/>
        <w:jc w:val="both"/>
        <w:rPr>
          <w:rFonts w:ascii="Times New Roman" w:hAnsi="Times New Roman"/>
          <w:sz w:val="24"/>
          <w:szCs w:val="24"/>
        </w:rPr>
      </w:pPr>
      <w:r w:rsidRPr="00706831">
        <w:rPr>
          <w:rFonts w:ascii="Times New Roman" w:hAnsi="Times New Roman"/>
          <w:sz w:val="24"/>
          <w:szCs w:val="24"/>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AC5E71" w:rsidRPr="00706831" w:rsidRDefault="00AC5E71" w:rsidP="00AC5E71">
      <w:pPr>
        <w:ind w:firstLine="284"/>
        <w:jc w:val="both"/>
        <w:rPr>
          <w:rFonts w:ascii="Times New Roman" w:hAnsi="Times New Roman"/>
          <w:sz w:val="24"/>
          <w:szCs w:val="24"/>
        </w:rPr>
      </w:pPr>
      <w:r w:rsidRPr="00706831">
        <w:rPr>
          <w:rFonts w:ascii="Times New Roman" w:hAnsi="Times New Roman"/>
          <w:sz w:val="24"/>
          <w:szCs w:val="24"/>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Таблица А.7</w:t>
      </w:r>
      <w:r w:rsidRPr="00706831">
        <w:rPr>
          <w:rFonts w:ascii="Times New Roman" w:hAnsi="Times New Roman"/>
          <w:sz w:val="24"/>
          <w:szCs w:val="24"/>
        </w:rPr>
        <w:tab/>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730"/>
        <w:gridCol w:w="4892"/>
        <w:gridCol w:w="2789"/>
      </w:tblGrid>
      <w:tr w:rsidR="00AC5E71" w:rsidRPr="00706831" w:rsidTr="002E7821">
        <w:trPr>
          <w:tblHeader/>
          <w:jc w:val="center"/>
        </w:trPr>
        <w:tc>
          <w:tcPr>
            <w:tcW w:w="919" w:type="pc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bookmarkStart w:id="43" w:name="TO0000019"/>
            <w:r w:rsidRPr="00706831">
              <w:rPr>
                <w:rFonts w:ascii="Times New Roman" w:hAnsi="Times New Roman"/>
                <w:sz w:val="24"/>
                <w:szCs w:val="24"/>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Требования</w:t>
            </w:r>
          </w:p>
        </w:tc>
        <w:tc>
          <w:tcPr>
            <w:tcW w:w="1482"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Сортировка</w:t>
            </w:r>
          </w:p>
        </w:tc>
      </w:tr>
      <w:tr w:rsidR="00AC5E71" w:rsidRPr="00706831" w:rsidTr="002E7821">
        <w:trPr>
          <w:jc w:val="center"/>
        </w:trPr>
        <w:tc>
          <w:tcPr>
            <w:tcW w:w="919"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Сортировка осуществляется по обхвату ствола (см):</w:t>
            </w:r>
          </w:p>
          <w:p w:rsidR="00AC5E71" w:rsidRPr="00706831" w:rsidRDefault="00AC5E71" w:rsidP="002E7821">
            <w:pPr>
              <w:spacing w:after="120"/>
              <w:rPr>
                <w:rFonts w:ascii="Times New Roman" w:hAnsi="Times New Roman"/>
                <w:sz w:val="24"/>
                <w:szCs w:val="24"/>
              </w:rPr>
            </w:pPr>
            <w:r w:rsidRPr="00706831">
              <w:rPr>
                <w:rFonts w:ascii="Times New Roman" w:hAnsi="Times New Roman"/>
                <w:sz w:val="24"/>
                <w:szCs w:val="24"/>
              </w:rPr>
              <w:t>8-10**, 10**-12</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Количество растений при транспортировке в пучках:</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не более 5</w:t>
            </w:r>
          </w:p>
        </w:tc>
      </w:tr>
      <w:tr w:rsidR="00AC5E71" w:rsidRPr="00706831" w:rsidTr="002E7821">
        <w:trPr>
          <w:jc w:val="center"/>
        </w:trPr>
        <w:tc>
          <w:tcPr>
            <w:tcW w:w="919"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706831">
              <w:rPr>
                <w:rFonts w:ascii="Times New Roman" w:hAnsi="Times New Roman"/>
                <w:i/>
                <w:iCs/>
                <w:sz w:val="24"/>
                <w:szCs w:val="24"/>
              </w:rPr>
              <w:t xml:space="preserve">Робиния псевдоакация). </w:t>
            </w:r>
            <w:r w:rsidRPr="00706831">
              <w:rPr>
                <w:rFonts w:ascii="Times New Roman" w:hAnsi="Times New Roman"/>
                <w:sz w:val="24"/>
                <w:szCs w:val="2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Сортировка осуществляется по обхвату ствола (см):</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10-12, 12-14, 14-16, 16-18, 18-20, 20-25</w:t>
            </w:r>
          </w:p>
          <w:p w:rsidR="00AC5E71" w:rsidRPr="00706831" w:rsidRDefault="00AC5E71" w:rsidP="002E7821">
            <w:pPr>
              <w:spacing w:after="120"/>
              <w:rPr>
                <w:rFonts w:ascii="Times New Roman" w:hAnsi="Times New Roman"/>
                <w:sz w:val="24"/>
                <w:szCs w:val="24"/>
              </w:rPr>
            </w:pPr>
            <w:r w:rsidRPr="00706831">
              <w:rPr>
                <w:rFonts w:ascii="Times New Roman" w:hAnsi="Times New Roman"/>
                <w:sz w:val="24"/>
                <w:szCs w:val="24"/>
              </w:rPr>
              <w:t>и далее с интервалом 5 см, при обхвате более 50 см - с интервалом 10 см.</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В зависимости от вида, сорта и размеров могут быть указаны дополнительные данные по общей высоте и ширине кроны.</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Ширина кроны в см:</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60-100, 100-150, 150-200, 200-300, 300-400, 400-600</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xml:space="preserve">Общая высота в см: </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выше 300 см с интервалом 100 см</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выше 500 см с интервалом 200 см</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выше 900 см с интервалом 300 см</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Количество пересадок дается у растений с комом в металлической сетке (4×Пер, 5×Пер и т.д.)</w:t>
            </w:r>
          </w:p>
        </w:tc>
      </w:tr>
      <w:tr w:rsidR="00AC5E71" w:rsidRPr="00706831" w:rsidTr="002E7821">
        <w:trPr>
          <w:jc w:val="center"/>
        </w:trPr>
        <w:tc>
          <w:tcPr>
            <w:tcW w:w="919"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1482"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Сортировка осуществляется как для Кр.д (3×Пер)</w:t>
            </w:r>
          </w:p>
        </w:tc>
      </w:tr>
      <w:tr w:rsidR="00AC5E71" w:rsidRPr="00706831" w:rsidTr="002E7821">
        <w:trPr>
          <w:jc w:val="center"/>
        </w:trPr>
        <w:tc>
          <w:tcPr>
            <w:tcW w:w="919"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Сортировка осуществляется как для Кр.д (3×Пер)</w:t>
            </w:r>
          </w:p>
        </w:tc>
      </w:tr>
      <w:tr w:rsidR="00AC5E71" w:rsidRPr="00706831" w:rsidTr="002E7821">
        <w:trPr>
          <w:jc w:val="center"/>
        </w:trPr>
        <w:tc>
          <w:tcPr>
            <w:tcW w:w="5000" w:type="pct"/>
            <w:gridSpan w:val="3"/>
            <w:tcBorders>
              <w:top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Крупномерные деревья (Кр.д.) - это древесные растения с четкой границей между стволом и кроной</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AC5E71" w:rsidRPr="00706831" w:rsidRDefault="00AC5E71" w:rsidP="00AC5E71">
      <w:pPr>
        <w:pStyle w:val="10"/>
        <w:keepNext w:val="0"/>
        <w:jc w:val="right"/>
        <w:rPr>
          <w:rFonts w:ascii="Times New Roman" w:hAnsi="Times New Roman"/>
          <w:bCs w:val="0"/>
          <w:sz w:val="24"/>
          <w:szCs w:val="24"/>
        </w:rPr>
      </w:pPr>
      <w:bookmarkStart w:id="44" w:name="_Toc37759145"/>
      <w:bookmarkStart w:id="45" w:name="PO0000593"/>
      <w:bookmarkEnd w:id="43"/>
      <w:r w:rsidRPr="00706831">
        <w:rPr>
          <w:rFonts w:ascii="Times New Roman" w:hAnsi="Times New Roman"/>
          <w:bCs w:val="0"/>
          <w:sz w:val="24"/>
          <w:szCs w:val="24"/>
        </w:rPr>
        <w:t xml:space="preserve">ПРИЛОЖЕНИЕ </w:t>
      </w:r>
      <w:bookmarkEnd w:id="44"/>
      <w:r w:rsidRPr="00706831">
        <w:rPr>
          <w:rFonts w:ascii="Times New Roman" w:hAnsi="Times New Roman"/>
          <w:bCs w:val="0"/>
          <w:sz w:val="24"/>
          <w:szCs w:val="24"/>
        </w:rPr>
        <w:t>Б</w:t>
      </w:r>
    </w:p>
    <w:p w:rsidR="00AC5E71" w:rsidRPr="00706831" w:rsidRDefault="00AC5E71" w:rsidP="00AC5E71">
      <w:pPr>
        <w:pStyle w:val="10"/>
        <w:keepNext w:val="0"/>
        <w:jc w:val="center"/>
        <w:rPr>
          <w:rFonts w:ascii="Times New Roman" w:hAnsi="Times New Roman"/>
          <w:sz w:val="24"/>
          <w:szCs w:val="24"/>
        </w:rPr>
      </w:pPr>
      <w:bookmarkStart w:id="46" w:name="_Toc37759150"/>
      <w:bookmarkEnd w:id="45"/>
      <w:r w:rsidRPr="00706831">
        <w:rPr>
          <w:rFonts w:ascii="Times New Roman" w:hAnsi="Times New Roman"/>
          <w:sz w:val="24"/>
          <w:szCs w:val="24"/>
        </w:rPr>
        <w:t>ПРИЕМЫ БЛАГОУСТРОЙСТВА НА ТЕРРИТОРИЯХ РЕКРЕАЦИОННОГО НАЗНАЧЕНИЯ</w:t>
      </w:r>
      <w:bookmarkEnd w:id="46"/>
    </w:p>
    <w:p w:rsidR="00AC5E71" w:rsidRPr="00706831" w:rsidRDefault="00AC5E71" w:rsidP="00AC5E71">
      <w:pPr>
        <w:jc w:val="right"/>
        <w:rPr>
          <w:rFonts w:ascii="Times New Roman" w:hAnsi="Times New Roman"/>
          <w:sz w:val="24"/>
          <w:szCs w:val="24"/>
        </w:rPr>
      </w:pPr>
      <w:r w:rsidRPr="00706831">
        <w:rPr>
          <w:rFonts w:ascii="Times New Roman" w:hAnsi="Times New Roman"/>
          <w:sz w:val="24"/>
          <w:szCs w:val="24"/>
        </w:rPr>
        <w:t xml:space="preserve">Таблица Б.1 </w:t>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400"/>
        <w:gridCol w:w="4299"/>
      </w:tblGrid>
      <w:tr w:rsidR="00AC5E71" w:rsidRPr="00706831" w:rsidTr="002E7821">
        <w:trPr>
          <w:tblHeader/>
          <w:jc w:val="center"/>
        </w:trPr>
        <w:tc>
          <w:tcPr>
            <w:tcW w:w="794" w:type="pc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bookmarkStart w:id="47" w:name="TO0000030"/>
            <w:r w:rsidRPr="00706831">
              <w:rPr>
                <w:rFonts w:ascii="Times New Roman" w:hAnsi="Times New Roman"/>
                <w:sz w:val="24"/>
                <w:szCs w:val="2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Назначение</w:t>
            </w:r>
          </w:p>
        </w:tc>
        <w:tc>
          <w:tcPr>
            <w:tcW w:w="2390"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Приемы благоустройства</w:t>
            </w:r>
          </w:p>
        </w:tc>
      </w:tr>
      <w:tr w:rsidR="00AC5E71" w:rsidRPr="00706831" w:rsidTr="002E7821">
        <w:trPr>
          <w:jc w:val="center"/>
        </w:trPr>
        <w:tc>
          <w:tcPr>
            <w:tcW w:w="79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6-9</w:t>
            </w:r>
          </w:p>
        </w:tc>
        <w:tc>
          <w:tcPr>
            <w:tcW w:w="1381"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xml:space="preserve">Устройство зеленых разделительных полос шириной порядка 2 м, через каждые 25-30 м - проходы.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xml:space="preserve">Устройство аллеи на берегу водоема с решением поперечного профиля в разных уровнях, связанных откосами, стенками и лестницами.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xml:space="preserve">Покрытие: твердое (плитка, асфальтобетон) с обрамлением бортовым камнем.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Обрезка ветвей на высоту 2,5 м.</w:t>
            </w:r>
          </w:p>
        </w:tc>
      </w:tr>
      <w:tr w:rsidR="00AC5E71" w:rsidRPr="00706831" w:rsidTr="002E7821">
        <w:trPr>
          <w:jc w:val="center"/>
        </w:trPr>
        <w:tc>
          <w:tcPr>
            <w:tcW w:w="79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3-4,5</w:t>
            </w:r>
          </w:p>
        </w:tc>
        <w:tc>
          <w:tcPr>
            <w:tcW w:w="1381"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AC5E71" w:rsidRPr="00706831" w:rsidTr="002E7821">
        <w:trPr>
          <w:jc w:val="center"/>
        </w:trPr>
        <w:tc>
          <w:tcPr>
            <w:tcW w:w="79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1,5-2,5</w:t>
            </w:r>
          </w:p>
        </w:tc>
        <w:tc>
          <w:tcPr>
            <w:tcW w:w="1381"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xml:space="preserve">Свободная трассировка, каждый поворот оправдан и зафиксирован объектом, сооружением, группой или одиночными насаждениями.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Продольный уклон допускается 80 ‰. Покрытие: плитка, грунтовое улучшенное</w:t>
            </w:r>
          </w:p>
        </w:tc>
      </w:tr>
      <w:tr w:rsidR="00AC5E71" w:rsidRPr="00706831" w:rsidTr="002E7821">
        <w:trPr>
          <w:jc w:val="center"/>
        </w:trPr>
        <w:tc>
          <w:tcPr>
            <w:tcW w:w="79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Тропы</w:t>
            </w:r>
          </w:p>
        </w:tc>
        <w:tc>
          <w:tcPr>
            <w:tcW w:w="43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0,75-1,0</w:t>
            </w:r>
          </w:p>
        </w:tc>
        <w:tc>
          <w:tcPr>
            <w:tcW w:w="1381"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Трассируется по крутым склонам, через чаши, овраги, ручьи.</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Покрытие: грунтовое естественное.</w:t>
            </w:r>
          </w:p>
        </w:tc>
      </w:tr>
      <w:tr w:rsidR="00AC5E71" w:rsidRPr="00706831" w:rsidTr="002E7821">
        <w:trPr>
          <w:jc w:val="center"/>
        </w:trPr>
        <w:tc>
          <w:tcPr>
            <w:tcW w:w="79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1,5-2,25</w:t>
            </w:r>
          </w:p>
        </w:tc>
        <w:tc>
          <w:tcPr>
            <w:tcW w:w="1381"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Велосипедные прогулки</w:t>
            </w:r>
          </w:p>
        </w:tc>
        <w:tc>
          <w:tcPr>
            <w:tcW w:w="2390" w:type="pct"/>
            <w:tcBorders>
              <w:top w:val="single" w:sz="4" w:space="0" w:color="auto"/>
              <w:left w:val="single" w:sz="4" w:space="0" w:color="auto"/>
              <w:bottom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xml:space="preserve">Трассирование замкнутое (кольцевое, петельное, восьмерочное).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xml:space="preserve">Надлежит устройство пункта техобслуживания.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xml:space="preserve">Покрытие твердое.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Обрезка ветвей на высоту 2,5 м.</w:t>
            </w:r>
          </w:p>
        </w:tc>
      </w:tr>
      <w:tr w:rsidR="00AC5E71" w:rsidRPr="00706831" w:rsidTr="002E7821">
        <w:trPr>
          <w:jc w:val="center"/>
        </w:trPr>
        <w:tc>
          <w:tcPr>
            <w:tcW w:w="79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4,0-6,0</w:t>
            </w:r>
          </w:p>
        </w:tc>
        <w:tc>
          <w:tcPr>
            <w:tcW w:w="1381"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Наибольшие продольные уклоны до 60 ‰.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Обрезка ветвей на высоту 4 м.</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Покрытие: грунтовое улучшенное.</w:t>
            </w:r>
          </w:p>
        </w:tc>
      </w:tr>
      <w:tr w:rsidR="00AC5E71" w:rsidRPr="00706831" w:rsidTr="002E7821">
        <w:trPr>
          <w:jc w:val="center"/>
        </w:trPr>
        <w:tc>
          <w:tcPr>
            <w:tcW w:w="794" w:type="pct"/>
            <w:tcBorders>
              <w:top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4,5-7,0</w:t>
            </w:r>
          </w:p>
        </w:tc>
        <w:tc>
          <w:tcPr>
            <w:tcW w:w="1381" w:type="pct"/>
            <w:tcBorders>
              <w:top w:val="single" w:sz="4" w:space="0" w:color="auto"/>
              <w:left w:val="single" w:sz="4" w:space="0" w:color="auto"/>
              <w:bottom w:val="single" w:sz="4" w:space="0" w:color="auto"/>
              <w:right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xml:space="preserve">Автомобильные прогулки и проезд внутрипаркового транспорта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tcBorders>
          </w:tcPr>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Трассируется по периферии лесопарка в стороне от пешеходных коммуникаций. Наибольший продольный уклон 70 ‰.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 xml:space="preserve">Макс. скорость - 40 км/час. </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Радиусы закруглений - не менее 15 м. Покрытие: асфальтобетон, щебеночное, гравийное, обработка вяжущими, бордюрный камень.</w:t>
            </w:r>
          </w:p>
        </w:tc>
      </w:tr>
      <w:tr w:rsidR="00AC5E71" w:rsidRPr="00706831" w:rsidTr="002E7821">
        <w:trPr>
          <w:jc w:val="center"/>
        </w:trPr>
        <w:tc>
          <w:tcPr>
            <w:tcW w:w="5000" w:type="pct"/>
            <w:gridSpan w:val="4"/>
            <w:tcBorders>
              <w:top w:val="single" w:sz="4" w:space="0" w:color="auto"/>
              <w:bottom w:val="single" w:sz="4" w:space="0" w:color="auto"/>
            </w:tcBorders>
          </w:tcPr>
          <w:p w:rsidR="00AC5E71" w:rsidRPr="00706831" w:rsidRDefault="00AC5E71" w:rsidP="002E7821">
            <w:pPr>
              <w:spacing w:before="120"/>
              <w:jc w:val="both"/>
              <w:rPr>
                <w:rFonts w:ascii="Times New Roman" w:hAnsi="Times New Roman"/>
                <w:sz w:val="24"/>
                <w:szCs w:val="24"/>
              </w:rPr>
            </w:pPr>
            <w:r w:rsidRPr="00706831">
              <w:rPr>
                <w:rFonts w:ascii="Times New Roman" w:hAnsi="Times New Roman"/>
                <w:sz w:val="24"/>
                <w:szCs w:val="24"/>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AC5E71" w:rsidRPr="00706831" w:rsidRDefault="00AC5E71" w:rsidP="002E7821">
            <w:pPr>
              <w:jc w:val="both"/>
              <w:rPr>
                <w:rFonts w:ascii="Times New Roman" w:hAnsi="Times New Roman"/>
                <w:sz w:val="24"/>
                <w:szCs w:val="24"/>
              </w:rPr>
            </w:pPr>
            <w:r w:rsidRPr="00706831">
              <w:rPr>
                <w:rFonts w:ascii="Times New Roman" w:hAnsi="Times New Roman"/>
                <w:sz w:val="24"/>
                <w:szCs w:val="24"/>
              </w:rPr>
              <w:t>3. Автомобильные дороги следует предусматривать в лесопарках с размером территории более 100 га.</w:t>
            </w:r>
          </w:p>
        </w:tc>
      </w:tr>
    </w:tbl>
    <w:bookmarkEnd w:id="47"/>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 xml:space="preserve">Таблица Б.2 </w:t>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Организация площадок городского парка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046"/>
        <w:gridCol w:w="2953"/>
        <w:gridCol w:w="1508"/>
        <w:gridCol w:w="1353"/>
      </w:tblGrid>
      <w:tr w:rsidR="00AC5E71" w:rsidRPr="00706831" w:rsidTr="002E7821">
        <w:tc>
          <w:tcPr>
            <w:tcW w:w="8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Парковые площади и площадки</w:t>
            </w:r>
          </w:p>
        </w:tc>
        <w:tc>
          <w:tcPr>
            <w:tcW w:w="1132"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Назначение</w:t>
            </w:r>
          </w:p>
        </w:tc>
        <w:tc>
          <w:tcPr>
            <w:tcW w:w="1611"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Элементы благоустройства</w:t>
            </w: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Размеры (кв.м)</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Мин. норма на посетителя (кв.м.)</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Основные площадки</w:t>
            </w:r>
          </w:p>
        </w:tc>
        <w:tc>
          <w:tcPr>
            <w:tcW w:w="113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Центры парковой планировки, размещаются на пересечении аллей, у входной части парка, перед сооружениями</w:t>
            </w:r>
          </w:p>
        </w:tc>
        <w:tc>
          <w:tcPr>
            <w:tcW w:w="1611"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С учетом пропускной способности отходящих от входа аллей</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Площади массовых мероприятий</w:t>
            </w:r>
          </w:p>
        </w:tc>
        <w:tc>
          <w:tcPr>
            <w:tcW w:w="113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1200-5000</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1,0- 2,5</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Площадки отдыха, лужайки</w:t>
            </w:r>
          </w:p>
        </w:tc>
        <w:tc>
          <w:tcPr>
            <w:tcW w:w="113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В различных частях парка.</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Виды площадок:</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регулярной планировки с регулярным озеленением;</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регулярн. планировки с обрамлением свободными группами растений;</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свободной планировки с обрамлением свободными группами растений</w:t>
            </w:r>
          </w:p>
        </w:tc>
        <w:tc>
          <w:tcPr>
            <w:tcW w:w="1611"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Везде: освещение, беседки, перголы, трельяжи, скамьи, урны</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Декоративное оформление в центре (цветник, фонтан, скульптура, вазон). Покрытие: мощение плиткой, бортовой камень, бордюры из цветов и трав.</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На площадках-лужайках - газон</w:t>
            </w: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20-200</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5-20</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Танцевальные площадки, сооружения</w:t>
            </w:r>
          </w:p>
        </w:tc>
        <w:tc>
          <w:tcPr>
            <w:tcW w:w="113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Размещаются рядом с главными или второстепенными аллеями</w:t>
            </w:r>
          </w:p>
        </w:tc>
        <w:tc>
          <w:tcPr>
            <w:tcW w:w="1611"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Освещение, ограждение, скамьи, урны.</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Покрытие: специальное.</w:t>
            </w: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150-500</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Игровые площадки для детей:</w:t>
            </w:r>
          </w:p>
        </w:tc>
        <w:tc>
          <w:tcPr>
            <w:tcW w:w="1132" w:type="pct"/>
            <w:vMerge w:val="restar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Игровое, физкультурно-оздоровительное оборудование, освещение, скамьи, урны.</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Покрытие: песчаное, грунтовое улучшенное, газон.</w:t>
            </w:r>
          </w:p>
        </w:tc>
        <w:tc>
          <w:tcPr>
            <w:tcW w:w="744" w:type="pct"/>
            <w:vAlign w:val="center"/>
          </w:tcPr>
          <w:p w:rsidR="00AC5E71" w:rsidRPr="00706831" w:rsidRDefault="00AC5E71" w:rsidP="002E7821">
            <w:pPr>
              <w:jc w:val="center"/>
              <w:rPr>
                <w:rFonts w:ascii="Times New Roman" w:hAnsi="Times New Roman"/>
                <w:sz w:val="24"/>
                <w:szCs w:val="24"/>
              </w:rPr>
            </w:pPr>
          </w:p>
        </w:tc>
        <w:tc>
          <w:tcPr>
            <w:tcW w:w="668" w:type="pct"/>
            <w:vAlign w:val="center"/>
          </w:tcPr>
          <w:p w:rsidR="00AC5E71" w:rsidRPr="00706831" w:rsidRDefault="00AC5E71" w:rsidP="002E7821">
            <w:pPr>
              <w:jc w:val="center"/>
              <w:rPr>
                <w:rFonts w:ascii="Times New Roman" w:hAnsi="Times New Roman"/>
                <w:sz w:val="24"/>
                <w:szCs w:val="24"/>
              </w:rPr>
            </w:pP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до 3 лет</w:t>
            </w:r>
          </w:p>
        </w:tc>
        <w:tc>
          <w:tcPr>
            <w:tcW w:w="0" w:type="auto"/>
            <w:vMerge/>
            <w:vAlign w:val="center"/>
          </w:tcPr>
          <w:p w:rsidR="00AC5E71" w:rsidRPr="00706831" w:rsidRDefault="00AC5E71" w:rsidP="002E7821">
            <w:pPr>
              <w:rPr>
                <w:rFonts w:ascii="Times New Roman" w:hAnsi="Times New Roman"/>
                <w:sz w:val="24"/>
                <w:szCs w:val="24"/>
              </w:rPr>
            </w:pPr>
          </w:p>
        </w:tc>
        <w:tc>
          <w:tcPr>
            <w:tcW w:w="0" w:type="auto"/>
            <w:vMerge/>
            <w:vAlign w:val="center"/>
          </w:tcPr>
          <w:p w:rsidR="00AC5E71" w:rsidRPr="00706831" w:rsidRDefault="00AC5E71" w:rsidP="002E7821">
            <w:pPr>
              <w:rPr>
                <w:rFonts w:ascii="Times New Roman" w:hAnsi="Times New Roman"/>
                <w:sz w:val="24"/>
                <w:szCs w:val="24"/>
              </w:rPr>
            </w:pP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10-100</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3,0</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- 4-6 лет</w:t>
            </w:r>
          </w:p>
        </w:tc>
        <w:tc>
          <w:tcPr>
            <w:tcW w:w="0" w:type="auto"/>
            <w:vMerge/>
            <w:vAlign w:val="center"/>
          </w:tcPr>
          <w:p w:rsidR="00AC5E71" w:rsidRPr="00706831" w:rsidRDefault="00AC5E71" w:rsidP="002E7821">
            <w:pPr>
              <w:rPr>
                <w:rFonts w:ascii="Times New Roman" w:hAnsi="Times New Roman"/>
                <w:sz w:val="24"/>
                <w:szCs w:val="24"/>
              </w:rPr>
            </w:pPr>
          </w:p>
        </w:tc>
        <w:tc>
          <w:tcPr>
            <w:tcW w:w="0" w:type="auto"/>
            <w:vMerge/>
            <w:vAlign w:val="center"/>
          </w:tcPr>
          <w:p w:rsidR="00AC5E71" w:rsidRPr="00706831" w:rsidRDefault="00AC5E71" w:rsidP="002E7821">
            <w:pPr>
              <w:rPr>
                <w:rFonts w:ascii="Times New Roman" w:hAnsi="Times New Roman"/>
                <w:sz w:val="24"/>
                <w:szCs w:val="24"/>
              </w:rPr>
            </w:pP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120-300</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5,0</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- 7-14 лет</w:t>
            </w:r>
          </w:p>
        </w:tc>
        <w:tc>
          <w:tcPr>
            <w:tcW w:w="0" w:type="auto"/>
            <w:vMerge/>
            <w:vAlign w:val="center"/>
          </w:tcPr>
          <w:p w:rsidR="00AC5E71" w:rsidRPr="00706831" w:rsidRDefault="00AC5E71" w:rsidP="002E7821">
            <w:pPr>
              <w:rPr>
                <w:rFonts w:ascii="Times New Roman" w:hAnsi="Times New Roman"/>
                <w:sz w:val="24"/>
                <w:szCs w:val="24"/>
              </w:rPr>
            </w:pPr>
          </w:p>
        </w:tc>
        <w:tc>
          <w:tcPr>
            <w:tcW w:w="0" w:type="auto"/>
            <w:vMerge/>
            <w:vAlign w:val="center"/>
          </w:tcPr>
          <w:p w:rsidR="00AC5E71" w:rsidRPr="00706831" w:rsidRDefault="00AC5E71" w:rsidP="002E7821">
            <w:pPr>
              <w:rPr>
                <w:rFonts w:ascii="Times New Roman" w:hAnsi="Times New Roman"/>
                <w:sz w:val="24"/>
                <w:szCs w:val="24"/>
              </w:rPr>
            </w:pP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500-2000</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Игровые комплексы для детей до 14 лет</w:t>
            </w:r>
          </w:p>
        </w:tc>
        <w:tc>
          <w:tcPr>
            <w:tcW w:w="113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Подвижные коллективные игры</w:t>
            </w:r>
          </w:p>
        </w:tc>
        <w:tc>
          <w:tcPr>
            <w:tcW w:w="0" w:type="auto"/>
            <w:vMerge/>
            <w:vAlign w:val="center"/>
          </w:tcPr>
          <w:p w:rsidR="00AC5E71" w:rsidRPr="00706831" w:rsidRDefault="00AC5E71" w:rsidP="002E7821">
            <w:pPr>
              <w:rPr>
                <w:rFonts w:ascii="Times New Roman" w:hAnsi="Times New Roman"/>
                <w:sz w:val="24"/>
                <w:szCs w:val="24"/>
              </w:rPr>
            </w:pP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1200-1700</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15,0</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Спортивно-игровые для детей и подростков 10-17 лет, для взрослых</w:t>
            </w:r>
          </w:p>
        </w:tc>
        <w:tc>
          <w:tcPr>
            <w:tcW w:w="113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150-7000</w:t>
            </w:r>
          </w:p>
        </w:tc>
        <w:tc>
          <w:tcPr>
            <w:tcW w:w="668"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r>
      <w:tr w:rsidR="00AC5E71" w:rsidRPr="00706831" w:rsidTr="002E7821">
        <w:tc>
          <w:tcPr>
            <w:tcW w:w="844"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Предпарковые площади с автостоянкой</w:t>
            </w:r>
          </w:p>
        </w:tc>
        <w:tc>
          <w:tcPr>
            <w:tcW w:w="113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У входов в парк, у мест пересечения подъездов к парку с городским транспортом</w:t>
            </w:r>
          </w:p>
        </w:tc>
        <w:tc>
          <w:tcPr>
            <w:tcW w:w="1611"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Определяются транспортными требованиями и графиком движения транспорта</w:t>
            </w:r>
          </w:p>
        </w:tc>
      </w:tr>
    </w:tbl>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 xml:space="preserve">Таблица Б.3. </w:t>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580"/>
        <w:gridCol w:w="2848"/>
        <w:gridCol w:w="2983"/>
      </w:tblGrid>
      <w:tr w:rsidR="00AC5E71" w:rsidRPr="00706831" w:rsidTr="002E7821">
        <w:trPr>
          <w:tblHeade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Норма площади в кв.м на одно место или один объект</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Аттракцион крупный*</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250</w:t>
            </w:r>
          </w:p>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800</w:t>
            </w:r>
          </w:p>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50×5</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25×10</w:t>
            </w:r>
          </w:p>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50×100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1,2</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0,5</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2,5</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120,0 (в 1 час)</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20,0 (в 1 час)</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1,2</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4,0 машины</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25,0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12,0 машины</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100×4</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51×24</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4×5</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30×18</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4×5</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6,1×13,4</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15×4</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26×14</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18×4</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19×9</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30×5</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40×26</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10×5</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30×15</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3</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xml:space="preserve">Площадка для наст. тенниса (1 </w:t>
            </w:r>
            <w:r w:rsidRPr="00706831">
              <w:rPr>
                <w:rFonts w:ascii="Times New Roman" w:hAnsi="Times New Roman"/>
                <w:spacing w:val="-14"/>
                <w:sz w:val="24"/>
                <w:szCs w:val="24"/>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5×4</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2,7×1,52</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4×5</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40×20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24×2</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90×45</w:t>
            </w:r>
          </w:p>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96×94</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20×2</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60×30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20×2</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96×120</w:t>
            </w:r>
          </w:p>
        </w:tc>
      </w:tr>
      <w:tr w:rsidR="00AC5E71" w:rsidRPr="00706831" w:rsidTr="002E7821">
        <w:trPr>
          <w:jc w:val="center"/>
        </w:trPr>
        <w:tc>
          <w:tcPr>
            <w:tcW w:w="1902"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5</w:t>
            </w:r>
          </w:p>
        </w:tc>
        <w:tc>
          <w:tcPr>
            <w:tcW w:w="1585"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0,4</w:t>
            </w:r>
          </w:p>
        </w:tc>
      </w:tr>
      <w:tr w:rsidR="00AC5E71" w:rsidRPr="00706831" w:rsidTr="002E7821">
        <w:trPr>
          <w:jc w:val="center"/>
        </w:trPr>
        <w:tc>
          <w:tcPr>
            <w:tcW w:w="5000" w:type="pct"/>
            <w:gridSpan w:val="3"/>
            <w:tcBorders>
              <w:top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Норма площади дана на объект.</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Объект расположен за границами территории парка.</w:t>
            </w:r>
          </w:p>
        </w:tc>
      </w:tr>
    </w:tbl>
    <w:p w:rsidR="00AC5E71" w:rsidRPr="00706831" w:rsidRDefault="00AC5E71" w:rsidP="00AC5E71">
      <w:pPr>
        <w:pStyle w:val="10"/>
        <w:keepNext w:val="0"/>
        <w:jc w:val="right"/>
        <w:rPr>
          <w:rFonts w:ascii="Times New Roman" w:hAnsi="Times New Roman"/>
          <w:bCs w:val="0"/>
          <w:sz w:val="24"/>
          <w:szCs w:val="24"/>
        </w:rPr>
      </w:pPr>
      <w:bookmarkStart w:id="48" w:name="_Toc37759151"/>
      <w:bookmarkStart w:id="49" w:name="PO0000638"/>
      <w:r w:rsidRPr="00706831">
        <w:rPr>
          <w:rFonts w:ascii="Times New Roman" w:hAnsi="Times New Roman"/>
          <w:bCs w:val="0"/>
          <w:sz w:val="24"/>
          <w:szCs w:val="24"/>
        </w:rPr>
        <w:t xml:space="preserve">ПРИЛОЖЕНИЕ </w:t>
      </w:r>
      <w:bookmarkEnd w:id="48"/>
      <w:r w:rsidRPr="00706831">
        <w:rPr>
          <w:rFonts w:ascii="Times New Roman" w:hAnsi="Times New Roman"/>
          <w:bCs w:val="0"/>
          <w:sz w:val="24"/>
          <w:szCs w:val="24"/>
        </w:rPr>
        <w:t>В</w:t>
      </w:r>
    </w:p>
    <w:p w:rsidR="00AC5E71" w:rsidRPr="00706831" w:rsidRDefault="00AC5E71" w:rsidP="00AC5E71">
      <w:pPr>
        <w:pStyle w:val="10"/>
        <w:keepNext w:val="0"/>
        <w:jc w:val="center"/>
        <w:rPr>
          <w:rFonts w:ascii="Times New Roman" w:hAnsi="Times New Roman"/>
          <w:sz w:val="24"/>
          <w:szCs w:val="24"/>
        </w:rPr>
      </w:pPr>
      <w:bookmarkStart w:id="50" w:name="_Toc37759152"/>
      <w:bookmarkEnd w:id="49"/>
      <w:r w:rsidRPr="00706831">
        <w:rPr>
          <w:rFonts w:ascii="Times New Roman" w:hAnsi="Times New Roman"/>
          <w:sz w:val="24"/>
          <w:szCs w:val="24"/>
        </w:rPr>
        <w:t>ПРИЕМЫ БЛАГОУСТРОЙСТВА НА ТЕРРИТОРИЯХ ПРОИЗВОДСТВЕННОГО НАЗНАЧЕНИЯ</w:t>
      </w:r>
      <w:bookmarkEnd w:id="50"/>
    </w:p>
    <w:p w:rsidR="00AC5E71" w:rsidRPr="00706831" w:rsidRDefault="00AC5E71" w:rsidP="00AC5E71">
      <w:pPr>
        <w:jc w:val="right"/>
        <w:rPr>
          <w:rFonts w:ascii="Times New Roman" w:hAnsi="Times New Roman"/>
          <w:sz w:val="24"/>
          <w:szCs w:val="24"/>
        </w:rPr>
      </w:pPr>
      <w:r w:rsidRPr="00706831">
        <w:rPr>
          <w:rFonts w:ascii="Times New Roman" w:hAnsi="Times New Roman"/>
          <w:sz w:val="24"/>
          <w:szCs w:val="24"/>
        </w:rPr>
        <w:t xml:space="preserve">Таблица В.1 </w:t>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642"/>
        <w:gridCol w:w="4443"/>
      </w:tblGrid>
      <w:tr w:rsidR="00AC5E71" w:rsidRPr="00706831" w:rsidTr="002E7821">
        <w:trPr>
          <w:tblHeader/>
          <w:jc w:val="center"/>
        </w:trPr>
        <w:tc>
          <w:tcPr>
            <w:tcW w:w="861" w:type="pct"/>
            <w:tcBorders>
              <w:top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Мероприятия защиты окружающей среды</w:t>
            </w:r>
          </w:p>
        </w:tc>
        <w:tc>
          <w:tcPr>
            <w:tcW w:w="2548" w:type="pct"/>
            <w:tcBorders>
              <w:top w:val="single" w:sz="4" w:space="0" w:color="auto"/>
              <w:left w:val="single" w:sz="4" w:space="0" w:color="auto"/>
              <w:bottom w:val="single" w:sz="4" w:space="0" w:color="auto"/>
            </w:tcBorders>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Приемы благоустройства</w:t>
            </w:r>
          </w:p>
        </w:tc>
      </w:tr>
      <w:tr w:rsidR="00AC5E71" w:rsidRPr="00706831" w:rsidTr="002E7821">
        <w:trPr>
          <w:jc w:val="center"/>
        </w:trPr>
        <w:tc>
          <w:tcPr>
            <w:tcW w:w="861"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Изоляция цехов от подсобных, складских зон и улиц;</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xml:space="preserve">Максимальное применение газонного покрытия, твердые покрытия только из твердых непылящих материалов. </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Устройство водоемов, фонтанов и поливочного водопровода.</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Плотные посадки защитных полос из массивов и групп.</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Рядовые посадки вдоль основных подходов.</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Недопустимы растения, засоряющие среду пыльцой, семенами, волосками, пухом.</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Предлагаемые: фруктовые деревья, цветники, розарии.</w:t>
            </w:r>
          </w:p>
        </w:tc>
      </w:tr>
      <w:tr w:rsidR="00AC5E71" w:rsidRPr="00706831" w:rsidTr="002E7821">
        <w:trPr>
          <w:jc w:val="center"/>
        </w:trPr>
        <w:tc>
          <w:tcPr>
            <w:tcW w:w="861"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Изоляция отделочных цехов; Создание комфортных условий отдыха и передвижения по территории;</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Шумозащита</w:t>
            </w:r>
          </w:p>
        </w:tc>
        <w:tc>
          <w:tcPr>
            <w:tcW w:w="25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Размещение площадок отдыха вне зоны влияния отделочных цехов.</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Озеленение вокруг отделочных цехов, обеспечивающее хорошую аэрацию.</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Широкое применение цветников, фонтанов, декоративной скульптуры, игровых устройств, средств информации. Шумозащита площадок отдыха.</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Сады на плоских крышах корпусов.</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Ограничений ассортимента нет: лиственные, хвойные, красивоцветущие кустарники, лианы и др.</w:t>
            </w:r>
          </w:p>
        </w:tc>
      </w:tr>
      <w:tr w:rsidR="00AC5E71" w:rsidRPr="00706831" w:rsidTr="002E7821">
        <w:trPr>
          <w:jc w:val="center"/>
        </w:trPr>
        <w:tc>
          <w:tcPr>
            <w:tcW w:w="861"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Изоляция производственных цехов от инженерно-транспортных коммуникаций;</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Защита от пыли</w:t>
            </w:r>
          </w:p>
        </w:tc>
        <w:tc>
          <w:tcPr>
            <w:tcW w:w="25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Создание устойчивого газона.</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Плотные древесно-кустарниковые насаждения занимают до 50 % озелененной территории.</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Укрупненные однопородные группы насаждений «опоясывающие» территорию со всех сторон.</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Ассортимент, обладающий бактерицидными свойствами: дуб красный, рябина обыкновенная, лиственница европейская, ель белая, сербская и др.</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Покрытия проездов - монолитный бетон, тротуары из бетонных плит.</w:t>
            </w:r>
          </w:p>
        </w:tc>
      </w:tr>
      <w:tr w:rsidR="00AC5E71" w:rsidRPr="00706831" w:rsidTr="002E7821">
        <w:trPr>
          <w:jc w:val="center"/>
        </w:trPr>
        <w:tc>
          <w:tcPr>
            <w:tcW w:w="861"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Изоляция прилегающей территории города от производственного шума;</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Хорошее проветривание территории</w:t>
            </w:r>
          </w:p>
        </w:tc>
        <w:tc>
          <w:tcPr>
            <w:tcW w:w="25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В предзаводской зоне - одиночные декоративные экземпляры деревьев (ель колючая, сизая, серебристая, клен Шведлера).</w:t>
            </w:r>
          </w:p>
        </w:tc>
      </w:tr>
      <w:tr w:rsidR="00AC5E71" w:rsidRPr="00706831" w:rsidTr="002E7821">
        <w:trPr>
          <w:jc w:val="center"/>
        </w:trPr>
        <w:tc>
          <w:tcPr>
            <w:tcW w:w="861"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Защита селитебной территории от проникновения запаха;</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Защита от пыли;</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Аэрация территории</w:t>
            </w:r>
          </w:p>
        </w:tc>
        <w:tc>
          <w:tcPr>
            <w:tcW w:w="25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xml:space="preserve">Размещение площадок отдыха у административного корпуса, у многолюдных цехов, и в местах отпуска готовой продукции. </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Обыкновенный газон, ажурные древесно-кустарниковые посадки.</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xml:space="preserve">Ассортимент, обладающий бактерицидными свойствами. </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Посадки для визуальной изоляции цехов</w:t>
            </w:r>
          </w:p>
        </w:tc>
      </w:tr>
      <w:tr w:rsidR="00AC5E71" w:rsidRPr="00706831" w:rsidTr="002E7821">
        <w:trPr>
          <w:jc w:val="center"/>
        </w:trPr>
        <w:tc>
          <w:tcPr>
            <w:tcW w:w="861" w:type="pct"/>
            <w:tcBorders>
              <w:top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Снижение шума, скорости ветра и запыленности на территории;</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Изоляция прилегающей территории города.</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Оживление монотонной и бесцветной среды</w:t>
            </w:r>
          </w:p>
        </w:tc>
        <w:tc>
          <w:tcPr>
            <w:tcW w:w="2548" w:type="pct"/>
            <w:tcBorders>
              <w:top w:val="single" w:sz="4" w:space="0" w:color="auto"/>
              <w:left w:val="single" w:sz="4" w:space="0" w:color="auto"/>
              <w:bottom w:val="single" w:sz="4" w:space="0" w:color="auto"/>
            </w:tcBorders>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Плотные защитные посадки из больших живописных групп и массивов;</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Площадки отдыха декорируются яркими цветниками;</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Активно вводится цвет в застройку, транспортные устройства, МАФ и др. элементы благоустройства;</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Ассортимент: клены, ясени, липы, вязы и т.п.</w:t>
            </w:r>
          </w:p>
        </w:tc>
      </w:tr>
    </w:tbl>
    <w:p w:rsidR="00AC5E71" w:rsidRPr="00706831" w:rsidRDefault="00AC5E71" w:rsidP="00AC5E71">
      <w:pPr>
        <w:jc w:val="center"/>
        <w:rPr>
          <w:rFonts w:ascii="Times New Roman" w:hAnsi="Times New Roman"/>
          <w:b/>
          <w:sz w:val="24"/>
          <w:szCs w:val="24"/>
        </w:rPr>
      </w:pPr>
      <w:bookmarkStart w:id="51" w:name="_Toc37759153"/>
      <w:bookmarkStart w:id="52" w:name="прИ"/>
    </w:p>
    <w:p w:rsidR="00AC5E71" w:rsidRPr="00706831" w:rsidRDefault="00AC5E71" w:rsidP="00AC5E71">
      <w:pPr>
        <w:jc w:val="right"/>
        <w:rPr>
          <w:rFonts w:ascii="Times New Roman" w:hAnsi="Times New Roman"/>
          <w:b/>
          <w:sz w:val="24"/>
          <w:szCs w:val="24"/>
        </w:rPr>
      </w:pPr>
      <w:r w:rsidRPr="00706831">
        <w:rPr>
          <w:rFonts w:ascii="Times New Roman" w:hAnsi="Times New Roman"/>
          <w:b/>
          <w:sz w:val="24"/>
          <w:szCs w:val="24"/>
        </w:rPr>
        <w:t xml:space="preserve">ПРИЛОЖЕНИЕ </w:t>
      </w:r>
      <w:bookmarkEnd w:id="51"/>
      <w:r w:rsidRPr="00706831">
        <w:rPr>
          <w:rFonts w:ascii="Times New Roman" w:hAnsi="Times New Roman"/>
          <w:b/>
          <w:sz w:val="24"/>
          <w:szCs w:val="24"/>
        </w:rPr>
        <w:t>Г</w:t>
      </w:r>
    </w:p>
    <w:p w:rsidR="00AC5E71" w:rsidRPr="00706831" w:rsidRDefault="00AC5E71" w:rsidP="00AC5E71">
      <w:pPr>
        <w:jc w:val="right"/>
        <w:rPr>
          <w:rFonts w:ascii="Times New Roman" w:hAnsi="Times New Roman"/>
          <w:b/>
          <w:kern w:val="28"/>
          <w:sz w:val="24"/>
          <w:szCs w:val="24"/>
        </w:rPr>
      </w:pPr>
    </w:p>
    <w:p w:rsidR="00AC5E71" w:rsidRPr="00706831" w:rsidRDefault="00AC5E71" w:rsidP="00AC5E71">
      <w:pPr>
        <w:pStyle w:val="10"/>
        <w:keepNext w:val="0"/>
        <w:jc w:val="center"/>
        <w:rPr>
          <w:rFonts w:ascii="Times New Roman" w:hAnsi="Times New Roman"/>
          <w:sz w:val="24"/>
          <w:szCs w:val="24"/>
        </w:rPr>
      </w:pPr>
      <w:bookmarkStart w:id="53" w:name="_Toc37759154"/>
      <w:bookmarkEnd w:id="52"/>
      <w:r w:rsidRPr="00706831">
        <w:rPr>
          <w:rFonts w:ascii="Times New Roman" w:hAnsi="Times New Roman"/>
          <w:sz w:val="24"/>
          <w:szCs w:val="24"/>
        </w:rPr>
        <w:t>ВИДЫ ПОКРЫТИЯ ТРАНСПОРТНЫХ И ПЕШЕХОДНЫХ КОММУНИКАЦИЙ</w:t>
      </w:r>
      <w:bookmarkEnd w:id="53"/>
    </w:p>
    <w:p w:rsidR="00AC5E71" w:rsidRPr="00706831" w:rsidRDefault="00AC5E71" w:rsidP="00AC5E71">
      <w:pPr>
        <w:rPr>
          <w:rFonts w:ascii="Times New Roman" w:hAnsi="Times New Roman"/>
          <w:sz w:val="24"/>
          <w:szCs w:val="24"/>
        </w:rPr>
      </w:pPr>
    </w:p>
    <w:p w:rsidR="00AC5E71" w:rsidRPr="00706831" w:rsidRDefault="00AC5E71" w:rsidP="00AC5E71">
      <w:pPr>
        <w:jc w:val="right"/>
        <w:rPr>
          <w:rFonts w:ascii="Times New Roman" w:hAnsi="Times New Roman"/>
          <w:sz w:val="24"/>
          <w:szCs w:val="24"/>
        </w:rPr>
      </w:pPr>
      <w:r w:rsidRPr="00706831">
        <w:rPr>
          <w:rFonts w:ascii="Times New Roman" w:hAnsi="Times New Roman"/>
          <w:sz w:val="24"/>
          <w:szCs w:val="24"/>
        </w:rPr>
        <w:t xml:space="preserve">Таблица Г.1 </w:t>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09"/>
        <w:gridCol w:w="3832"/>
        <w:gridCol w:w="1830"/>
      </w:tblGrid>
      <w:tr w:rsidR="00AC5E71" w:rsidRPr="00706831" w:rsidTr="002E7821">
        <w:tc>
          <w:tcPr>
            <w:tcW w:w="2042"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Объект комплексного благоустройства улично-дорожной сети</w:t>
            </w:r>
          </w:p>
        </w:tc>
        <w:tc>
          <w:tcPr>
            <w:tcW w:w="2002"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Материал верхнего слоя покрытия проезжей части</w:t>
            </w:r>
          </w:p>
        </w:tc>
        <w:tc>
          <w:tcPr>
            <w:tcW w:w="956"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Нормативный документ</w:t>
            </w:r>
          </w:p>
        </w:tc>
      </w:tr>
      <w:tr w:rsidR="00AC5E71" w:rsidRPr="00706831" w:rsidTr="002E7821">
        <w:trPr>
          <w:trHeight w:val="637"/>
        </w:trPr>
        <w:tc>
          <w:tcPr>
            <w:tcW w:w="2042" w:type="pct"/>
            <w:vAlign w:val="center"/>
          </w:tcPr>
          <w:p w:rsidR="00AC5E71" w:rsidRPr="00706831" w:rsidRDefault="00AC5E71" w:rsidP="002E7821">
            <w:pPr>
              <w:rPr>
                <w:rFonts w:ascii="Times New Roman" w:hAnsi="Times New Roman"/>
                <w:b/>
                <w:bCs/>
                <w:sz w:val="24"/>
                <w:szCs w:val="24"/>
              </w:rPr>
            </w:pPr>
            <w:r w:rsidRPr="00706831">
              <w:rPr>
                <w:rFonts w:ascii="Times New Roman" w:hAnsi="Times New Roman"/>
                <w:b/>
                <w:bCs/>
                <w:sz w:val="24"/>
                <w:szCs w:val="24"/>
              </w:rPr>
              <w:t>Улицы и дороги</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Местного значения:</w:t>
            </w:r>
          </w:p>
        </w:tc>
        <w:tc>
          <w:tcPr>
            <w:tcW w:w="2002" w:type="pct"/>
            <w:vAlign w:val="center"/>
          </w:tcPr>
          <w:p w:rsidR="00AC5E71" w:rsidRPr="00706831" w:rsidRDefault="00AC5E71" w:rsidP="002E7821">
            <w:pPr>
              <w:rPr>
                <w:rFonts w:ascii="Times New Roman" w:hAnsi="Times New Roman"/>
                <w:sz w:val="24"/>
                <w:szCs w:val="24"/>
              </w:rPr>
            </w:pPr>
          </w:p>
        </w:tc>
        <w:tc>
          <w:tcPr>
            <w:tcW w:w="956" w:type="pct"/>
            <w:vAlign w:val="center"/>
          </w:tcPr>
          <w:p w:rsidR="00AC5E71" w:rsidRPr="00706831" w:rsidRDefault="00AC5E71" w:rsidP="002E7821">
            <w:pPr>
              <w:rPr>
                <w:rFonts w:ascii="Times New Roman" w:hAnsi="Times New Roman"/>
                <w:sz w:val="24"/>
                <w:szCs w:val="24"/>
              </w:rPr>
            </w:pPr>
          </w:p>
        </w:tc>
      </w:tr>
      <w:tr w:rsidR="00AC5E71" w:rsidRPr="00706831" w:rsidTr="002E7821">
        <w:tc>
          <w:tcPr>
            <w:tcW w:w="204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в жилой застройке</w:t>
            </w:r>
          </w:p>
        </w:tc>
        <w:tc>
          <w:tcPr>
            <w:tcW w:w="200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Асфальтобетон типов В, Г и Д</w:t>
            </w:r>
          </w:p>
        </w:tc>
        <w:tc>
          <w:tcPr>
            <w:tcW w:w="956"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ГОСТ 9128-2009</w:t>
            </w:r>
          </w:p>
        </w:tc>
      </w:tr>
      <w:tr w:rsidR="00AC5E71" w:rsidRPr="00706831" w:rsidTr="002E7821">
        <w:tc>
          <w:tcPr>
            <w:tcW w:w="204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в производственной и коммунально-складской зонах</w:t>
            </w:r>
          </w:p>
        </w:tc>
        <w:tc>
          <w:tcPr>
            <w:tcW w:w="200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Асфальтобетон типов Б и В</w:t>
            </w:r>
          </w:p>
        </w:tc>
        <w:tc>
          <w:tcPr>
            <w:tcW w:w="956"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ГОСТ 9128-2009</w:t>
            </w:r>
          </w:p>
        </w:tc>
      </w:tr>
      <w:tr w:rsidR="00AC5E71" w:rsidRPr="00706831" w:rsidTr="002E7821">
        <w:tc>
          <w:tcPr>
            <w:tcW w:w="2042" w:type="pct"/>
            <w:vAlign w:val="center"/>
          </w:tcPr>
          <w:p w:rsidR="00AC5E71" w:rsidRPr="00706831" w:rsidRDefault="00AC5E71" w:rsidP="002E7821">
            <w:pPr>
              <w:rPr>
                <w:rFonts w:ascii="Times New Roman" w:hAnsi="Times New Roman"/>
                <w:b/>
                <w:bCs/>
                <w:sz w:val="24"/>
                <w:szCs w:val="24"/>
              </w:rPr>
            </w:pPr>
            <w:r w:rsidRPr="00706831">
              <w:rPr>
                <w:rFonts w:ascii="Times New Roman" w:hAnsi="Times New Roman"/>
                <w:b/>
                <w:bCs/>
                <w:sz w:val="24"/>
                <w:szCs w:val="24"/>
              </w:rPr>
              <w:t>Площади</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Представительские, приобъектные, общественно-транспортные</w:t>
            </w:r>
          </w:p>
        </w:tc>
        <w:tc>
          <w:tcPr>
            <w:tcW w:w="200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Асфальтобетон типов Б и В.</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Пластбетон цветной</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Штучные элементы из искусственного или природного камня.</w:t>
            </w:r>
          </w:p>
        </w:tc>
        <w:tc>
          <w:tcPr>
            <w:tcW w:w="956"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ГОСТ 9128-2009</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ТУ 400-24-110-76</w:t>
            </w:r>
          </w:p>
        </w:tc>
      </w:tr>
      <w:tr w:rsidR="00AC5E71" w:rsidRPr="00706831" w:rsidTr="002E7821">
        <w:tc>
          <w:tcPr>
            <w:tcW w:w="204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Транспортных развязок</w:t>
            </w:r>
          </w:p>
        </w:tc>
        <w:tc>
          <w:tcPr>
            <w:tcW w:w="200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Асфальтобетон:</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типов А и Б;</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щебнемастичный</w:t>
            </w:r>
          </w:p>
        </w:tc>
        <w:tc>
          <w:tcPr>
            <w:tcW w:w="956"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ГОСТ 9128-2009</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ТУ 5718-001-00011168-2000</w:t>
            </w:r>
          </w:p>
        </w:tc>
      </w:tr>
      <w:tr w:rsidR="00AC5E71" w:rsidRPr="00706831" w:rsidTr="002E7821">
        <w:tc>
          <w:tcPr>
            <w:tcW w:w="2042" w:type="pct"/>
            <w:vMerge w:val="restart"/>
            <w:vAlign w:val="center"/>
          </w:tcPr>
          <w:p w:rsidR="00AC5E71" w:rsidRPr="00706831" w:rsidRDefault="00AC5E71" w:rsidP="002E7821">
            <w:pPr>
              <w:rPr>
                <w:rFonts w:ascii="Times New Roman" w:hAnsi="Times New Roman"/>
                <w:b/>
                <w:bCs/>
                <w:sz w:val="24"/>
                <w:szCs w:val="24"/>
              </w:rPr>
            </w:pPr>
            <w:r w:rsidRPr="00706831">
              <w:rPr>
                <w:rFonts w:ascii="Times New Roman" w:hAnsi="Times New Roman"/>
                <w:b/>
                <w:bCs/>
                <w:sz w:val="24"/>
                <w:szCs w:val="24"/>
              </w:rPr>
              <w:t>Искусственные сооружения</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Мосты, эстакады, путепроводы, тоннели</w:t>
            </w:r>
          </w:p>
        </w:tc>
        <w:tc>
          <w:tcPr>
            <w:tcW w:w="200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Асфальтобетон:</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тип Б;</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 щебнемастичный;</w:t>
            </w:r>
          </w:p>
        </w:tc>
        <w:tc>
          <w:tcPr>
            <w:tcW w:w="956"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ГОСТ 9128-97</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ТУ-5718-001-00011168-2000</w:t>
            </w:r>
          </w:p>
          <w:p w:rsidR="00AC5E71" w:rsidRPr="00706831" w:rsidRDefault="00AC5E71" w:rsidP="002E7821">
            <w:pPr>
              <w:rPr>
                <w:rFonts w:ascii="Times New Roman" w:hAnsi="Times New Roman"/>
                <w:spacing w:val="-16"/>
                <w:sz w:val="24"/>
                <w:szCs w:val="24"/>
              </w:rPr>
            </w:pPr>
            <w:r w:rsidRPr="00706831">
              <w:rPr>
                <w:rFonts w:ascii="Times New Roman" w:hAnsi="Times New Roman"/>
                <w:spacing w:val="-16"/>
                <w:sz w:val="24"/>
                <w:szCs w:val="24"/>
              </w:rPr>
              <w:t>ТУ 400-24-158-89*</w:t>
            </w:r>
          </w:p>
        </w:tc>
      </w:tr>
      <w:tr w:rsidR="00AC5E71" w:rsidRPr="00706831" w:rsidTr="002E7821">
        <w:tc>
          <w:tcPr>
            <w:tcW w:w="0" w:type="auto"/>
            <w:vMerge/>
            <w:vAlign w:val="center"/>
          </w:tcPr>
          <w:p w:rsidR="00AC5E71" w:rsidRPr="00706831" w:rsidRDefault="00AC5E71" w:rsidP="002E7821">
            <w:pPr>
              <w:rPr>
                <w:rFonts w:ascii="Times New Roman" w:hAnsi="Times New Roman"/>
                <w:sz w:val="24"/>
                <w:szCs w:val="24"/>
              </w:rPr>
            </w:pPr>
          </w:p>
        </w:tc>
        <w:tc>
          <w:tcPr>
            <w:tcW w:w="2002"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 xml:space="preserve">- литой типов </w:t>
            </w:r>
            <w:r w:rsidRPr="00706831">
              <w:rPr>
                <w:rFonts w:ascii="Times New Roman" w:hAnsi="Times New Roman"/>
                <w:sz w:val="24"/>
                <w:szCs w:val="24"/>
                <w:lang w:val="en-US"/>
              </w:rPr>
              <w:t>I</w:t>
            </w:r>
            <w:r w:rsidRPr="00706831">
              <w:rPr>
                <w:rFonts w:ascii="Times New Roman" w:hAnsi="Times New Roman"/>
                <w:sz w:val="24"/>
                <w:szCs w:val="24"/>
              </w:rPr>
              <w:t xml:space="preserve"> и </w:t>
            </w:r>
            <w:r w:rsidRPr="00706831">
              <w:rPr>
                <w:rFonts w:ascii="Times New Roman" w:hAnsi="Times New Roman"/>
                <w:sz w:val="24"/>
                <w:szCs w:val="24"/>
                <w:lang w:val="en-US"/>
              </w:rPr>
              <w:t>II</w:t>
            </w:r>
            <w:r w:rsidRPr="00706831">
              <w:rPr>
                <w:rFonts w:ascii="Times New Roman" w:hAnsi="Times New Roman"/>
                <w:sz w:val="24"/>
                <w:szCs w:val="24"/>
              </w:rPr>
              <w:t>.</w:t>
            </w:r>
          </w:p>
          <w:p w:rsidR="00AC5E71" w:rsidRPr="00706831" w:rsidRDefault="00AC5E71" w:rsidP="002E7821">
            <w:pPr>
              <w:rPr>
                <w:rFonts w:ascii="Times New Roman" w:hAnsi="Times New Roman"/>
                <w:sz w:val="24"/>
                <w:szCs w:val="24"/>
              </w:rPr>
            </w:pPr>
            <w:r w:rsidRPr="00706831">
              <w:rPr>
                <w:rFonts w:ascii="Times New Roman" w:hAnsi="Times New Roman"/>
                <w:sz w:val="24"/>
                <w:szCs w:val="24"/>
              </w:rPr>
              <w:t>Смеси для шероховатых слоев износа</w:t>
            </w:r>
          </w:p>
        </w:tc>
        <w:tc>
          <w:tcPr>
            <w:tcW w:w="956" w:type="pct"/>
            <w:vAlign w:val="center"/>
          </w:tcPr>
          <w:p w:rsidR="00AC5E71" w:rsidRPr="00706831" w:rsidRDefault="00AC5E71" w:rsidP="002E7821">
            <w:pPr>
              <w:rPr>
                <w:rFonts w:ascii="Times New Roman" w:hAnsi="Times New Roman"/>
                <w:sz w:val="24"/>
                <w:szCs w:val="24"/>
              </w:rPr>
            </w:pPr>
            <w:r w:rsidRPr="00706831">
              <w:rPr>
                <w:rFonts w:ascii="Times New Roman" w:hAnsi="Times New Roman"/>
                <w:sz w:val="24"/>
                <w:szCs w:val="24"/>
              </w:rPr>
              <w:t>ТУ 57-1841-02804042596-01</w:t>
            </w:r>
          </w:p>
        </w:tc>
      </w:tr>
    </w:tbl>
    <w:p w:rsidR="00AC5E71" w:rsidRPr="00706831" w:rsidRDefault="00AC5E71" w:rsidP="00AC5E71">
      <w:pPr>
        <w:spacing w:before="120"/>
        <w:jc w:val="right"/>
        <w:rPr>
          <w:rFonts w:ascii="Times New Roman" w:hAnsi="Times New Roman"/>
          <w:sz w:val="24"/>
          <w:szCs w:val="24"/>
        </w:rPr>
      </w:pPr>
      <w:r w:rsidRPr="00706831">
        <w:rPr>
          <w:rFonts w:ascii="Times New Roman" w:hAnsi="Times New Roman"/>
          <w:sz w:val="24"/>
          <w:szCs w:val="24"/>
        </w:rPr>
        <w:t xml:space="preserve">Таблица Г.2 </w:t>
      </w:r>
    </w:p>
    <w:p w:rsidR="00AC5E71" w:rsidRPr="00706831" w:rsidRDefault="00AC5E71" w:rsidP="00AC5E71">
      <w:pPr>
        <w:spacing w:after="120"/>
        <w:jc w:val="center"/>
        <w:rPr>
          <w:rFonts w:ascii="Times New Roman" w:hAnsi="Times New Roman"/>
          <w:sz w:val="24"/>
          <w:szCs w:val="24"/>
        </w:rPr>
      </w:pPr>
      <w:r w:rsidRPr="00706831">
        <w:rPr>
          <w:rFonts w:ascii="Times New Roman" w:hAnsi="Times New Roman"/>
          <w:sz w:val="24"/>
          <w:szCs w:val="24"/>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69"/>
        <w:gridCol w:w="2029"/>
        <w:gridCol w:w="1918"/>
        <w:gridCol w:w="1504"/>
        <w:gridCol w:w="1851"/>
      </w:tblGrid>
      <w:tr w:rsidR="00AC5E71" w:rsidRPr="00706831" w:rsidTr="002E7821">
        <w:tc>
          <w:tcPr>
            <w:tcW w:w="1038" w:type="pct"/>
            <w:vMerge w:val="restar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Объект комплексного благоустройства</w:t>
            </w:r>
          </w:p>
        </w:tc>
        <w:tc>
          <w:tcPr>
            <w:tcW w:w="3962" w:type="pct"/>
            <w:gridSpan w:val="4"/>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Материал покрытия:</w:t>
            </w:r>
          </w:p>
        </w:tc>
      </w:tr>
      <w:tr w:rsidR="00AC5E71" w:rsidRPr="00706831" w:rsidTr="002E7821">
        <w:tc>
          <w:tcPr>
            <w:tcW w:w="0" w:type="auto"/>
            <w:vMerge/>
            <w:vAlign w:val="center"/>
          </w:tcPr>
          <w:p w:rsidR="00AC5E71" w:rsidRPr="00706831" w:rsidRDefault="00AC5E71" w:rsidP="002E7821">
            <w:pPr>
              <w:jc w:val="center"/>
              <w:rPr>
                <w:rFonts w:ascii="Times New Roman" w:hAnsi="Times New Roman"/>
                <w:sz w:val="24"/>
                <w:szCs w:val="24"/>
              </w:rPr>
            </w:pPr>
          </w:p>
        </w:tc>
        <w:tc>
          <w:tcPr>
            <w:tcW w:w="1290"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тротуара</w:t>
            </w:r>
          </w:p>
        </w:tc>
        <w:tc>
          <w:tcPr>
            <w:tcW w:w="963"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пешеходной зоны</w:t>
            </w:r>
          </w:p>
        </w:tc>
        <w:tc>
          <w:tcPr>
            <w:tcW w:w="861"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дорожки на озелененной территории технической зоны</w:t>
            </w:r>
          </w:p>
        </w:tc>
        <w:tc>
          <w:tcPr>
            <w:tcW w:w="849" w:type="pct"/>
            <w:vAlign w:val="center"/>
          </w:tcPr>
          <w:p w:rsidR="00AC5E71" w:rsidRPr="00706831" w:rsidRDefault="00AC5E71" w:rsidP="002E7821">
            <w:pPr>
              <w:jc w:val="center"/>
              <w:rPr>
                <w:rFonts w:ascii="Times New Roman" w:hAnsi="Times New Roman"/>
                <w:sz w:val="24"/>
                <w:szCs w:val="24"/>
              </w:rPr>
            </w:pPr>
            <w:r w:rsidRPr="00706831">
              <w:rPr>
                <w:rFonts w:ascii="Times New Roman" w:hAnsi="Times New Roman"/>
                <w:sz w:val="24"/>
                <w:szCs w:val="24"/>
              </w:rPr>
              <w:t>пандусов</w:t>
            </w:r>
          </w:p>
        </w:tc>
      </w:tr>
      <w:tr w:rsidR="00AC5E71" w:rsidRPr="00706831" w:rsidTr="002E7821">
        <w:tc>
          <w:tcPr>
            <w:tcW w:w="1038"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Улицы местного значения</w:t>
            </w:r>
          </w:p>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в жилой застройке</w:t>
            </w:r>
          </w:p>
        </w:tc>
        <w:tc>
          <w:tcPr>
            <w:tcW w:w="1290"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То же</w:t>
            </w:r>
          </w:p>
        </w:tc>
        <w:tc>
          <w:tcPr>
            <w:tcW w:w="963" w:type="pct"/>
            <w:vAlign w:val="center"/>
          </w:tcPr>
          <w:p w:rsidR="00AC5E71" w:rsidRPr="00706831" w:rsidRDefault="00AC5E71" w:rsidP="002E7821">
            <w:pPr>
              <w:ind w:left="57"/>
              <w:jc w:val="center"/>
              <w:rPr>
                <w:rFonts w:ascii="Times New Roman" w:hAnsi="Times New Roman"/>
                <w:sz w:val="24"/>
                <w:szCs w:val="24"/>
              </w:rPr>
            </w:pPr>
            <w:r w:rsidRPr="00706831">
              <w:rPr>
                <w:rFonts w:ascii="Times New Roman" w:hAnsi="Times New Roman"/>
                <w:sz w:val="24"/>
                <w:szCs w:val="24"/>
              </w:rPr>
              <w:t>-</w:t>
            </w:r>
          </w:p>
        </w:tc>
        <w:tc>
          <w:tcPr>
            <w:tcW w:w="861" w:type="pct"/>
            <w:vAlign w:val="center"/>
          </w:tcPr>
          <w:p w:rsidR="00AC5E71" w:rsidRPr="00706831" w:rsidRDefault="00AC5E71" w:rsidP="002E7821">
            <w:pPr>
              <w:ind w:left="57"/>
              <w:jc w:val="center"/>
              <w:rPr>
                <w:rFonts w:ascii="Times New Roman" w:hAnsi="Times New Roman"/>
                <w:sz w:val="24"/>
                <w:szCs w:val="24"/>
              </w:rPr>
            </w:pPr>
            <w:r w:rsidRPr="00706831">
              <w:rPr>
                <w:rFonts w:ascii="Times New Roman" w:hAnsi="Times New Roman"/>
                <w:sz w:val="24"/>
                <w:szCs w:val="24"/>
              </w:rPr>
              <w:t>-</w:t>
            </w:r>
          </w:p>
        </w:tc>
        <w:tc>
          <w:tcPr>
            <w:tcW w:w="849" w:type="pct"/>
            <w:vMerge w:val="restar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Асфальтобетон типов В, Г и Д.</w:t>
            </w:r>
          </w:p>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Цементобетон.</w:t>
            </w:r>
          </w:p>
        </w:tc>
      </w:tr>
      <w:tr w:rsidR="00AC5E71" w:rsidRPr="00706831" w:rsidTr="002E7821">
        <w:tc>
          <w:tcPr>
            <w:tcW w:w="1038"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в производственной и коммунально-складской зонах</w:t>
            </w:r>
          </w:p>
        </w:tc>
        <w:tc>
          <w:tcPr>
            <w:tcW w:w="1290"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Асфальтобетон типов Г и Д.</w:t>
            </w:r>
          </w:p>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Цементобетон</w:t>
            </w:r>
          </w:p>
        </w:tc>
        <w:tc>
          <w:tcPr>
            <w:tcW w:w="963" w:type="pct"/>
            <w:vAlign w:val="center"/>
          </w:tcPr>
          <w:p w:rsidR="00AC5E71" w:rsidRPr="00706831" w:rsidRDefault="00AC5E71" w:rsidP="002E7821">
            <w:pPr>
              <w:ind w:left="57"/>
              <w:jc w:val="center"/>
              <w:rPr>
                <w:rFonts w:ascii="Times New Roman" w:hAnsi="Times New Roman"/>
                <w:sz w:val="24"/>
                <w:szCs w:val="24"/>
              </w:rPr>
            </w:pPr>
            <w:r w:rsidRPr="00706831">
              <w:rPr>
                <w:rFonts w:ascii="Times New Roman" w:hAnsi="Times New Roman"/>
                <w:sz w:val="24"/>
                <w:szCs w:val="24"/>
              </w:rPr>
              <w:t>-</w:t>
            </w:r>
          </w:p>
        </w:tc>
        <w:tc>
          <w:tcPr>
            <w:tcW w:w="861" w:type="pct"/>
            <w:vAlign w:val="center"/>
          </w:tcPr>
          <w:p w:rsidR="00AC5E71" w:rsidRPr="00706831" w:rsidRDefault="00AC5E71" w:rsidP="002E7821">
            <w:pPr>
              <w:ind w:left="57"/>
              <w:jc w:val="center"/>
              <w:rPr>
                <w:rFonts w:ascii="Times New Roman" w:hAnsi="Times New Roman"/>
                <w:sz w:val="24"/>
                <w:szCs w:val="24"/>
              </w:rPr>
            </w:pPr>
            <w:r w:rsidRPr="00706831">
              <w:rPr>
                <w:rFonts w:ascii="Times New Roman" w:hAnsi="Times New Roman"/>
                <w:sz w:val="24"/>
                <w:szCs w:val="24"/>
              </w:rPr>
              <w:t>-</w:t>
            </w:r>
          </w:p>
        </w:tc>
        <w:tc>
          <w:tcPr>
            <w:tcW w:w="0" w:type="auto"/>
            <w:vMerge/>
            <w:vAlign w:val="center"/>
          </w:tcPr>
          <w:p w:rsidR="00AC5E71" w:rsidRPr="00706831" w:rsidRDefault="00AC5E71" w:rsidP="002E7821">
            <w:pPr>
              <w:ind w:left="57"/>
              <w:rPr>
                <w:rFonts w:ascii="Times New Roman" w:hAnsi="Times New Roman"/>
                <w:sz w:val="24"/>
                <w:szCs w:val="24"/>
              </w:rPr>
            </w:pPr>
          </w:p>
        </w:tc>
      </w:tr>
      <w:tr w:rsidR="00AC5E71" w:rsidRPr="00706831" w:rsidTr="002E7821">
        <w:tc>
          <w:tcPr>
            <w:tcW w:w="1038"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Пешеходная улица</w:t>
            </w:r>
          </w:p>
        </w:tc>
        <w:tc>
          <w:tcPr>
            <w:tcW w:w="1290"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Штучные элементы из искусственного или природного камня. Пластбетон цветной</w:t>
            </w:r>
          </w:p>
        </w:tc>
        <w:tc>
          <w:tcPr>
            <w:tcW w:w="963"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Штучные элементы из искусственного или природного камня. Пластбетон цветной</w:t>
            </w:r>
          </w:p>
        </w:tc>
        <w:tc>
          <w:tcPr>
            <w:tcW w:w="861" w:type="pct"/>
            <w:vAlign w:val="center"/>
          </w:tcPr>
          <w:p w:rsidR="00AC5E71" w:rsidRPr="00706831" w:rsidRDefault="00AC5E71" w:rsidP="002E7821">
            <w:pPr>
              <w:ind w:left="57"/>
              <w:jc w:val="center"/>
              <w:rPr>
                <w:rFonts w:ascii="Times New Roman" w:hAnsi="Times New Roman"/>
                <w:sz w:val="24"/>
                <w:szCs w:val="24"/>
              </w:rPr>
            </w:pPr>
            <w:r w:rsidRPr="00706831">
              <w:rPr>
                <w:rFonts w:ascii="Times New Roman" w:hAnsi="Times New Roman"/>
                <w:sz w:val="24"/>
                <w:szCs w:val="24"/>
              </w:rPr>
              <w:t>-</w:t>
            </w:r>
          </w:p>
        </w:tc>
        <w:tc>
          <w:tcPr>
            <w:tcW w:w="849" w:type="pct"/>
            <w:vAlign w:val="center"/>
          </w:tcPr>
          <w:p w:rsidR="00AC5E71" w:rsidRPr="00706831" w:rsidRDefault="00AC5E71" w:rsidP="002E7821">
            <w:pPr>
              <w:ind w:left="57"/>
              <w:rPr>
                <w:rFonts w:ascii="Times New Roman" w:hAnsi="Times New Roman"/>
                <w:sz w:val="24"/>
                <w:szCs w:val="24"/>
              </w:rPr>
            </w:pPr>
          </w:p>
        </w:tc>
      </w:tr>
      <w:tr w:rsidR="00AC5E71" w:rsidRPr="00706831" w:rsidTr="002E7821">
        <w:tc>
          <w:tcPr>
            <w:tcW w:w="1038"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Площади представительские, приобъектные, общественно-транспортные</w:t>
            </w:r>
          </w:p>
        </w:tc>
        <w:tc>
          <w:tcPr>
            <w:tcW w:w="1290"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Штучные элементы из искусственного или природного камня. Асфальтобетон типов Г и Д. Пластбетон цветной.</w:t>
            </w:r>
          </w:p>
        </w:tc>
        <w:tc>
          <w:tcPr>
            <w:tcW w:w="963"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Штучные элементы из искусственного или природного камня. Асфальтобетон типов Г и Д. Пластбетон цветной.</w:t>
            </w:r>
          </w:p>
        </w:tc>
        <w:tc>
          <w:tcPr>
            <w:tcW w:w="861" w:type="pct"/>
            <w:vAlign w:val="center"/>
          </w:tcPr>
          <w:p w:rsidR="00AC5E71" w:rsidRPr="00706831" w:rsidRDefault="00AC5E71" w:rsidP="002E7821">
            <w:pPr>
              <w:ind w:left="57"/>
              <w:jc w:val="center"/>
              <w:rPr>
                <w:rFonts w:ascii="Times New Roman" w:hAnsi="Times New Roman"/>
                <w:sz w:val="24"/>
                <w:szCs w:val="24"/>
              </w:rPr>
            </w:pPr>
          </w:p>
        </w:tc>
        <w:tc>
          <w:tcPr>
            <w:tcW w:w="849" w:type="pct"/>
            <w:vAlign w:val="center"/>
          </w:tcPr>
          <w:p w:rsidR="00AC5E71" w:rsidRPr="00706831" w:rsidRDefault="00AC5E71" w:rsidP="002E7821">
            <w:pPr>
              <w:ind w:left="57"/>
              <w:rPr>
                <w:rFonts w:ascii="Times New Roman" w:hAnsi="Times New Roman"/>
                <w:sz w:val="24"/>
                <w:szCs w:val="24"/>
              </w:rPr>
            </w:pPr>
          </w:p>
        </w:tc>
      </w:tr>
      <w:tr w:rsidR="00AC5E71" w:rsidRPr="00706831" w:rsidTr="002E7821">
        <w:tc>
          <w:tcPr>
            <w:tcW w:w="1038"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транспортных развязок</w:t>
            </w:r>
          </w:p>
        </w:tc>
        <w:tc>
          <w:tcPr>
            <w:tcW w:w="1290"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Штучные элементы из искусственного или природного камня. Асфальтобетон типов Г и Д.</w:t>
            </w:r>
          </w:p>
        </w:tc>
        <w:tc>
          <w:tcPr>
            <w:tcW w:w="963" w:type="pct"/>
            <w:vAlign w:val="center"/>
          </w:tcPr>
          <w:p w:rsidR="00AC5E71" w:rsidRPr="00706831" w:rsidRDefault="00AC5E71" w:rsidP="002E7821">
            <w:pPr>
              <w:ind w:left="57"/>
              <w:rPr>
                <w:rFonts w:ascii="Times New Roman" w:hAnsi="Times New Roman"/>
                <w:sz w:val="24"/>
                <w:szCs w:val="24"/>
              </w:rPr>
            </w:pPr>
          </w:p>
        </w:tc>
        <w:tc>
          <w:tcPr>
            <w:tcW w:w="861" w:type="pct"/>
            <w:vAlign w:val="center"/>
          </w:tcPr>
          <w:p w:rsidR="00AC5E71" w:rsidRPr="00706831" w:rsidRDefault="00AC5E71" w:rsidP="002E7821">
            <w:pPr>
              <w:ind w:left="57"/>
              <w:rPr>
                <w:rFonts w:ascii="Times New Roman" w:hAnsi="Times New Roman"/>
                <w:sz w:val="24"/>
                <w:szCs w:val="24"/>
              </w:rPr>
            </w:pPr>
          </w:p>
        </w:tc>
        <w:tc>
          <w:tcPr>
            <w:tcW w:w="849" w:type="pct"/>
            <w:vAlign w:val="center"/>
          </w:tcPr>
          <w:p w:rsidR="00AC5E71" w:rsidRPr="00706831" w:rsidRDefault="00AC5E71" w:rsidP="002E7821">
            <w:pPr>
              <w:ind w:left="57"/>
              <w:rPr>
                <w:rFonts w:ascii="Times New Roman" w:hAnsi="Times New Roman"/>
                <w:sz w:val="24"/>
                <w:szCs w:val="24"/>
              </w:rPr>
            </w:pPr>
          </w:p>
        </w:tc>
      </w:tr>
      <w:tr w:rsidR="00AC5E71" w:rsidRPr="00706831" w:rsidTr="002E7821">
        <w:tc>
          <w:tcPr>
            <w:tcW w:w="1038"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Пешеходные переходы наземные,</w:t>
            </w:r>
          </w:p>
        </w:tc>
        <w:tc>
          <w:tcPr>
            <w:tcW w:w="1290" w:type="pct"/>
            <w:vAlign w:val="center"/>
          </w:tcPr>
          <w:p w:rsidR="00AC5E71" w:rsidRPr="00706831" w:rsidRDefault="00AC5E71" w:rsidP="002E7821">
            <w:pPr>
              <w:ind w:left="57"/>
              <w:rPr>
                <w:rFonts w:ascii="Times New Roman" w:hAnsi="Times New Roman"/>
                <w:sz w:val="24"/>
                <w:szCs w:val="24"/>
              </w:rPr>
            </w:pPr>
          </w:p>
        </w:tc>
        <w:tc>
          <w:tcPr>
            <w:tcW w:w="963"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То же, что и на проезжей части или</w:t>
            </w:r>
          </w:p>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Штучные элементы из искусственного или природного камня</w:t>
            </w:r>
          </w:p>
        </w:tc>
        <w:tc>
          <w:tcPr>
            <w:tcW w:w="861" w:type="pct"/>
            <w:vAlign w:val="center"/>
          </w:tcPr>
          <w:p w:rsidR="00AC5E71" w:rsidRPr="00706831" w:rsidRDefault="00AC5E71" w:rsidP="002E7821">
            <w:pPr>
              <w:ind w:left="57"/>
              <w:rPr>
                <w:rFonts w:ascii="Times New Roman" w:hAnsi="Times New Roman"/>
                <w:sz w:val="24"/>
                <w:szCs w:val="24"/>
              </w:rPr>
            </w:pPr>
          </w:p>
        </w:tc>
        <w:tc>
          <w:tcPr>
            <w:tcW w:w="849" w:type="pct"/>
            <w:vAlign w:val="center"/>
          </w:tcPr>
          <w:p w:rsidR="00AC5E71" w:rsidRPr="00706831" w:rsidRDefault="00AC5E71" w:rsidP="002E7821">
            <w:pPr>
              <w:ind w:left="57"/>
              <w:rPr>
                <w:rFonts w:ascii="Times New Roman" w:hAnsi="Times New Roman"/>
                <w:sz w:val="24"/>
                <w:szCs w:val="24"/>
              </w:rPr>
            </w:pPr>
          </w:p>
        </w:tc>
      </w:tr>
      <w:tr w:rsidR="00AC5E71" w:rsidRPr="00706831" w:rsidTr="002E7821">
        <w:tc>
          <w:tcPr>
            <w:tcW w:w="1038"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подземные и надземные</w:t>
            </w:r>
          </w:p>
        </w:tc>
        <w:tc>
          <w:tcPr>
            <w:tcW w:w="1290" w:type="pct"/>
            <w:vAlign w:val="center"/>
          </w:tcPr>
          <w:p w:rsidR="00AC5E71" w:rsidRPr="00706831" w:rsidRDefault="00AC5E71" w:rsidP="002E7821">
            <w:pPr>
              <w:ind w:left="57"/>
              <w:rPr>
                <w:rFonts w:ascii="Times New Roman" w:hAnsi="Times New Roman"/>
                <w:sz w:val="24"/>
                <w:szCs w:val="24"/>
              </w:rPr>
            </w:pPr>
          </w:p>
        </w:tc>
        <w:tc>
          <w:tcPr>
            <w:tcW w:w="963"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Асфальтобетон: типов В, Г, Д. Штучные элементы из искусственного или природного камня.</w:t>
            </w:r>
          </w:p>
        </w:tc>
        <w:tc>
          <w:tcPr>
            <w:tcW w:w="861" w:type="pct"/>
            <w:vAlign w:val="center"/>
          </w:tcPr>
          <w:p w:rsidR="00AC5E71" w:rsidRPr="00706831" w:rsidRDefault="00AC5E71" w:rsidP="002E7821">
            <w:pPr>
              <w:ind w:left="57"/>
              <w:rPr>
                <w:rFonts w:ascii="Times New Roman" w:hAnsi="Times New Roman"/>
                <w:sz w:val="24"/>
                <w:szCs w:val="24"/>
              </w:rPr>
            </w:pPr>
          </w:p>
        </w:tc>
        <w:tc>
          <w:tcPr>
            <w:tcW w:w="849"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Асфальтобетон типов В, Г, Д</w:t>
            </w:r>
          </w:p>
        </w:tc>
      </w:tr>
      <w:tr w:rsidR="00AC5E71" w:rsidRPr="00706831" w:rsidTr="002E7821">
        <w:tc>
          <w:tcPr>
            <w:tcW w:w="1038"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Мосты, эстакады, путепроводы, тоннели</w:t>
            </w:r>
          </w:p>
        </w:tc>
        <w:tc>
          <w:tcPr>
            <w:tcW w:w="1290"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Штучные элементы из искусственного или природного камня. Асфальтобетон типов Г и Д.</w:t>
            </w:r>
          </w:p>
        </w:tc>
        <w:tc>
          <w:tcPr>
            <w:tcW w:w="963" w:type="pct"/>
            <w:vAlign w:val="center"/>
          </w:tcPr>
          <w:p w:rsidR="00AC5E71" w:rsidRPr="00706831" w:rsidRDefault="00AC5E71" w:rsidP="002E7821">
            <w:pPr>
              <w:ind w:left="57"/>
              <w:jc w:val="center"/>
              <w:rPr>
                <w:rFonts w:ascii="Times New Roman" w:hAnsi="Times New Roman"/>
                <w:sz w:val="24"/>
                <w:szCs w:val="24"/>
              </w:rPr>
            </w:pPr>
            <w:r w:rsidRPr="00706831">
              <w:rPr>
                <w:rFonts w:ascii="Times New Roman" w:hAnsi="Times New Roman"/>
                <w:sz w:val="24"/>
                <w:szCs w:val="24"/>
              </w:rPr>
              <w:t>-</w:t>
            </w:r>
          </w:p>
        </w:tc>
        <w:tc>
          <w:tcPr>
            <w:tcW w:w="861" w:type="pct"/>
            <w:vAlign w:val="center"/>
          </w:tcPr>
          <w:p w:rsidR="00AC5E71" w:rsidRPr="00706831" w:rsidRDefault="00AC5E71" w:rsidP="002E7821">
            <w:pPr>
              <w:ind w:left="57"/>
              <w:jc w:val="center"/>
              <w:rPr>
                <w:rFonts w:ascii="Times New Roman" w:hAnsi="Times New Roman"/>
                <w:sz w:val="24"/>
                <w:szCs w:val="24"/>
              </w:rPr>
            </w:pPr>
            <w:r w:rsidRPr="00706831">
              <w:rPr>
                <w:rFonts w:ascii="Times New Roman" w:hAnsi="Times New Roman"/>
                <w:sz w:val="24"/>
                <w:szCs w:val="24"/>
              </w:rPr>
              <w:t>-</w:t>
            </w:r>
          </w:p>
        </w:tc>
        <w:tc>
          <w:tcPr>
            <w:tcW w:w="849" w:type="pct"/>
            <w:vAlign w:val="center"/>
          </w:tcPr>
          <w:p w:rsidR="00AC5E71" w:rsidRPr="00706831" w:rsidRDefault="00AC5E71" w:rsidP="002E7821">
            <w:pPr>
              <w:ind w:left="57"/>
              <w:rPr>
                <w:rFonts w:ascii="Times New Roman" w:hAnsi="Times New Roman"/>
                <w:sz w:val="24"/>
                <w:szCs w:val="24"/>
              </w:rPr>
            </w:pPr>
            <w:r w:rsidRPr="00706831">
              <w:rPr>
                <w:rFonts w:ascii="Times New Roman" w:hAnsi="Times New Roman"/>
                <w:sz w:val="24"/>
                <w:szCs w:val="24"/>
              </w:rPr>
              <w:t>То же</w:t>
            </w:r>
          </w:p>
        </w:tc>
      </w:tr>
    </w:tbl>
    <w:p w:rsidR="00AC5E71" w:rsidRPr="00706831" w:rsidRDefault="00AC5E71" w:rsidP="00AC5E71">
      <w:pPr>
        <w:jc w:val="right"/>
        <w:rPr>
          <w:rFonts w:ascii="Times New Roman" w:hAnsi="Times New Roman"/>
          <w:b/>
          <w:sz w:val="24"/>
          <w:szCs w:val="24"/>
          <w:highlight w:val="yellow"/>
        </w:rPr>
      </w:pPr>
      <w:bookmarkStart w:id="54" w:name="_Toc37759155"/>
      <w:bookmarkStart w:id="55" w:name="PO0000645"/>
    </w:p>
    <w:p w:rsidR="00AC5E71" w:rsidRPr="00706831" w:rsidRDefault="00AC5E71" w:rsidP="00AC5E71">
      <w:pPr>
        <w:jc w:val="right"/>
        <w:rPr>
          <w:rFonts w:ascii="Times New Roman" w:hAnsi="Times New Roman"/>
          <w:b/>
          <w:sz w:val="24"/>
          <w:szCs w:val="24"/>
        </w:rPr>
      </w:pPr>
      <w:r w:rsidRPr="00706831">
        <w:rPr>
          <w:rFonts w:ascii="Times New Roman" w:hAnsi="Times New Roman"/>
          <w:b/>
          <w:sz w:val="24"/>
          <w:szCs w:val="24"/>
        </w:rPr>
        <w:t xml:space="preserve">ПРИЛОЖЕНИЕ </w:t>
      </w:r>
      <w:bookmarkEnd w:id="54"/>
      <w:r w:rsidRPr="00706831">
        <w:rPr>
          <w:rFonts w:ascii="Times New Roman" w:hAnsi="Times New Roman"/>
          <w:b/>
          <w:sz w:val="24"/>
          <w:szCs w:val="24"/>
        </w:rPr>
        <w:t>Д</w:t>
      </w:r>
    </w:p>
    <w:bookmarkEnd w:id="5"/>
    <w:bookmarkEnd w:id="55"/>
    <w:p w:rsidR="00AC5E71" w:rsidRPr="00706831" w:rsidRDefault="00AC5E71" w:rsidP="00AC5E71">
      <w:pPr>
        <w:pStyle w:val="10"/>
        <w:keepNext w:val="0"/>
        <w:spacing w:after="240"/>
        <w:jc w:val="center"/>
        <w:rPr>
          <w:rFonts w:ascii="Times New Roman" w:hAnsi="Times New Roman"/>
          <w:sz w:val="24"/>
          <w:szCs w:val="24"/>
        </w:rPr>
      </w:pPr>
      <w:r w:rsidRPr="00706831">
        <w:rPr>
          <w:rFonts w:ascii="Times New Roman" w:hAnsi="Times New Roman"/>
          <w:sz w:val="24"/>
          <w:szCs w:val="24"/>
        </w:rPr>
        <w:t>ПОРЯДОК СОДЕРЖАНИЯ СТРОИТЕЛЬНЫХ ПЛОЩАДОК</w:t>
      </w:r>
    </w:p>
    <w:p w:rsidR="00AC5E71" w:rsidRPr="00706831" w:rsidRDefault="00AC5E71" w:rsidP="00AC5E71">
      <w:pPr>
        <w:shd w:val="clear" w:color="auto" w:fill="FFFFFF"/>
        <w:ind w:firstLine="709"/>
        <w:jc w:val="both"/>
        <w:textAlignment w:val="baseline"/>
        <w:rPr>
          <w:rFonts w:ascii="Times New Roman" w:hAnsi="Times New Roman"/>
          <w:sz w:val="24"/>
          <w:szCs w:val="24"/>
        </w:rPr>
      </w:pPr>
      <w:r w:rsidRPr="00706831">
        <w:rPr>
          <w:rFonts w:ascii="Times New Roman" w:hAnsi="Times New Roman"/>
          <w:sz w:val="24"/>
          <w:szCs w:val="24"/>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4A6959">
        <w:rPr>
          <w:rFonts w:ascii="Times New Roman" w:hAnsi="Times New Roman"/>
          <w:sz w:val="24"/>
          <w:szCs w:val="24"/>
        </w:rPr>
        <w:t>Меркуловского</w:t>
      </w:r>
      <w:r w:rsidRPr="00706831">
        <w:rPr>
          <w:rFonts w:ascii="Times New Roman" w:hAnsi="Times New Roman"/>
          <w:sz w:val="24"/>
          <w:szCs w:val="24"/>
        </w:rPr>
        <w:t xml:space="preserve"> сельского поселения, до начала основных работ обязаны:</w:t>
      </w:r>
    </w:p>
    <w:p w:rsidR="00AC5E71" w:rsidRPr="00706831" w:rsidRDefault="00AC5E71" w:rsidP="00AC5E71">
      <w:pPr>
        <w:numPr>
          <w:ilvl w:val="0"/>
          <w:numId w:val="27"/>
        </w:numPr>
        <w:shd w:val="clear" w:color="auto" w:fill="FFFFFF"/>
        <w:tabs>
          <w:tab w:val="left" w:pos="851"/>
          <w:tab w:val="left" w:pos="993"/>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панели ограждений должны быть выполнены из однородных материалов;</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повреждение ограждений необходимо устранять незамедлительно;</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ограждения не должны иметь проемов, кроме ворот и калиток, контролируемых в течение рабочего времени и запираемых после его окончания;</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конструкция тротуара для прохода пешеходов должна быть шириной не менее 1,2 м;</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AC5E71" w:rsidRPr="00706831" w:rsidRDefault="00AC5E71" w:rsidP="00AC5E71">
      <w:pPr>
        <w:numPr>
          <w:ilvl w:val="1"/>
          <w:numId w:val="27"/>
        </w:numPr>
        <w:shd w:val="clear" w:color="auto" w:fill="FFFFFF"/>
        <w:tabs>
          <w:tab w:val="clear" w:pos="1440"/>
          <w:tab w:val="num" w:pos="709"/>
          <w:tab w:val="left" w:pos="851"/>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AC5E71" w:rsidRPr="00706831" w:rsidRDefault="00AC5E71" w:rsidP="00AC5E71">
      <w:pPr>
        <w:numPr>
          <w:ilvl w:val="0"/>
          <w:numId w:val="27"/>
        </w:numPr>
        <w:shd w:val="clear" w:color="auto" w:fill="FFFFFF"/>
        <w:tabs>
          <w:tab w:val="left" w:pos="851"/>
          <w:tab w:val="left" w:pos="993"/>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AC5E71" w:rsidRPr="00706831" w:rsidRDefault="00AC5E71" w:rsidP="00AC5E71">
      <w:pPr>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AC5E71" w:rsidRPr="00706831" w:rsidRDefault="00AC5E71" w:rsidP="00AC5E71">
      <w:pPr>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AC5E71" w:rsidRPr="00706831" w:rsidRDefault="00AC5E71" w:rsidP="00AC5E71">
      <w:pPr>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AC5E71" w:rsidRPr="00706831" w:rsidRDefault="00AC5E71" w:rsidP="00AC5E71">
      <w:pPr>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Оборудовать пункты мойки и очистки колес транспортных средств моечными установками, моечными площадками, эстакадами, пологими спусками, системами накопления отработанной воды, илонакоплениеными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rsidR="00AC5E71" w:rsidRPr="00706831" w:rsidRDefault="00AC5E71" w:rsidP="00AC5E71">
      <w:pPr>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Выполнить работы по устройству постоянных и временных внутриплощадочных проездов;</w:t>
      </w:r>
    </w:p>
    <w:p w:rsidR="00AC5E71" w:rsidRPr="00706831" w:rsidRDefault="00AC5E71" w:rsidP="00AC5E71">
      <w:pPr>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Складировать грунт, строительные материалы, изделия и конструкции в специально отведенных местах в пределах строительной площадки;</w:t>
      </w:r>
    </w:p>
    <w:p w:rsidR="00AC5E71" w:rsidRPr="00706831" w:rsidRDefault="00AC5E71" w:rsidP="00AC5E71">
      <w:pPr>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Оборудовать место для размещения контейнеров для накопления твердых коммунальных отходов, установить бункер для накопления строительных отходов;</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Обустроить временные подъездные пути с учетом требований по предотвращению повреждений древесно-кустарниковой растительности;</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Не допускать наличие искривлений и провисаний фасадной сетки.</w:t>
      </w:r>
    </w:p>
    <w:p w:rsidR="00AC5E71" w:rsidRPr="00706831" w:rsidRDefault="00AC5E71" w:rsidP="00AC5E71">
      <w:pPr>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sidRPr="00706831">
        <w:rPr>
          <w:rFonts w:ascii="Times New Roman" w:hAnsi="Times New Roman"/>
          <w:sz w:val="24"/>
          <w:szCs w:val="24"/>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4A6959">
        <w:rPr>
          <w:rFonts w:ascii="Times New Roman" w:hAnsi="Times New Roman"/>
          <w:sz w:val="24"/>
          <w:szCs w:val="24"/>
        </w:rPr>
        <w:t>Меркуловского</w:t>
      </w:r>
      <w:r w:rsidRPr="00706831">
        <w:rPr>
          <w:rFonts w:ascii="Times New Roman" w:hAnsi="Times New Roman"/>
          <w:sz w:val="24"/>
          <w:szCs w:val="24"/>
        </w:rPr>
        <w:t xml:space="preserve"> сельского поселения запрещается:</w:t>
      </w:r>
    </w:p>
    <w:p w:rsidR="00AC5E71" w:rsidRPr="00706831" w:rsidRDefault="00AC5E71" w:rsidP="00AC5E71">
      <w:pPr>
        <w:pStyle w:val="15"/>
        <w:numPr>
          <w:ilvl w:val="0"/>
          <w:numId w:val="28"/>
        </w:numPr>
        <w:shd w:val="clear" w:color="auto" w:fill="FFFFFF"/>
        <w:tabs>
          <w:tab w:val="left" w:pos="993"/>
        </w:tabs>
        <w:ind w:left="0" w:firstLine="709"/>
        <w:jc w:val="both"/>
        <w:textAlignment w:val="baseline"/>
        <w:rPr>
          <w:rFonts w:ascii="Times New Roman" w:hAnsi="Times New Roman" w:cs="Times New Roman"/>
        </w:rPr>
      </w:pPr>
      <w:r w:rsidRPr="00706831">
        <w:rPr>
          <w:rFonts w:ascii="Times New Roman" w:hAnsi="Times New Roman" w:cs="Times New Roman"/>
        </w:rPr>
        <w:t>вынос грунта, бетонной смеси, грязи и мусора колесами транспортных средств с территорий строительных площадок;</w:t>
      </w:r>
    </w:p>
    <w:p w:rsidR="00AC5E71" w:rsidRPr="00706831" w:rsidRDefault="00AC5E71" w:rsidP="00AC5E71">
      <w:pPr>
        <w:pStyle w:val="15"/>
        <w:numPr>
          <w:ilvl w:val="0"/>
          <w:numId w:val="28"/>
        </w:numPr>
        <w:shd w:val="clear" w:color="auto" w:fill="FFFFFF"/>
        <w:tabs>
          <w:tab w:val="left" w:pos="993"/>
        </w:tabs>
        <w:ind w:left="0" w:firstLine="709"/>
        <w:jc w:val="both"/>
        <w:textAlignment w:val="baseline"/>
        <w:rPr>
          <w:rFonts w:ascii="Times New Roman" w:hAnsi="Times New Roman" w:cs="Times New Roman"/>
        </w:rPr>
      </w:pPr>
      <w:r w:rsidRPr="00706831">
        <w:rPr>
          <w:rFonts w:ascii="Times New Roman" w:hAnsi="Times New Roman" w:cs="Times New Roman"/>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AC5E71" w:rsidRPr="00706831" w:rsidRDefault="00AC5E71" w:rsidP="00AC5E71">
      <w:pPr>
        <w:pStyle w:val="15"/>
        <w:numPr>
          <w:ilvl w:val="0"/>
          <w:numId w:val="28"/>
        </w:numPr>
        <w:shd w:val="clear" w:color="auto" w:fill="FFFFFF"/>
        <w:tabs>
          <w:tab w:val="left" w:pos="993"/>
        </w:tabs>
        <w:ind w:left="0" w:firstLine="709"/>
        <w:jc w:val="both"/>
        <w:textAlignment w:val="baseline"/>
        <w:rPr>
          <w:rFonts w:ascii="Times New Roman" w:hAnsi="Times New Roman" w:cs="Times New Roman"/>
        </w:rPr>
      </w:pPr>
      <w:r w:rsidRPr="00706831">
        <w:rPr>
          <w:rFonts w:ascii="Times New Roman" w:hAnsi="Times New Roman" w:cs="Times New Roman"/>
        </w:rPr>
        <w:t>накопление, хранение твердых коммунальных отходов и строительных отходов вне контейнеров и бункеров;</w:t>
      </w:r>
    </w:p>
    <w:p w:rsidR="00AC5E71" w:rsidRPr="00706831" w:rsidRDefault="00AC5E71" w:rsidP="00AC5E71">
      <w:pPr>
        <w:pStyle w:val="15"/>
        <w:numPr>
          <w:ilvl w:val="0"/>
          <w:numId w:val="28"/>
        </w:numPr>
        <w:shd w:val="clear" w:color="auto" w:fill="FFFFFF"/>
        <w:tabs>
          <w:tab w:val="left" w:pos="993"/>
        </w:tabs>
        <w:ind w:left="0" w:firstLine="709"/>
        <w:jc w:val="both"/>
        <w:textAlignment w:val="baseline"/>
        <w:rPr>
          <w:rFonts w:ascii="Times New Roman" w:hAnsi="Times New Roman" w:cs="Times New Roman"/>
        </w:rPr>
      </w:pPr>
      <w:r w:rsidRPr="00706831">
        <w:rPr>
          <w:rFonts w:ascii="Times New Roman" w:hAnsi="Times New Roman" w:cs="Times New Roman"/>
        </w:rPr>
        <w:t>разведение костров, сжигание твердых коммунальных и строительных отходов;</w:t>
      </w:r>
    </w:p>
    <w:p w:rsidR="00AC5E71" w:rsidRPr="00706831" w:rsidRDefault="00AC5E71" w:rsidP="00AC5E71">
      <w:pPr>
        <w:pStyle w:val="15"/>
        <w:numPr>
          <w:ilvl w:val="0"/>
          <w:numId w:val="28"/>
        </w:numPr>
        <w:shd w:val="clear" w:color="auto" w:fill="FFFFFF"/>
        <w:tabs>
          <w:tab w:val="left" w:pos="993"/>
        </w:tabs>
        <w:ind w:left="0" w:firstLine="709"/>
        <w:jc w:val="both"/>
        <w:textAlignment w:val="baseline"/>
        <w:rPr>
          <w:rFonts w:ascii="Times New Roman" w:hAnsi="Times New Roman" w:cs="Times New Roman"/>
        </w:rPr>
      </w:pPr>
      <w:r w:rsidRPr="00706831">
        <w:rPr>
          <w:rFonts w:ascii="Times New Roman" w:hAnsi="Times New Roman" w:cs="Times New Roman"/>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AC5E71" w:rsidRPr="00706831" w:rsidRDefault="00AC5E71" w:rsidP="00AC5E71">
      <w:pPr>
        <w:jc w:val="right"/>
        <w:rPr>
          <w:rFonts w:ascii="Times New Roman" w:hAnsi="Times New Roman"/>
          <w:b/>
          <w:sz w:val="24"/>
          <w:szCs w:val="24"/>
        </w:rPr>
      </w:pPr>
      <w:r w:rsidRPr="00706831">
        <w:rPr>
          <w:rFonts w:ascii="Times New Roman" w:hAnsi="Times New Roman"/>
          <w:b/>
          <w:sz w:val="24"/>
          <w:szCs w:val="24"/>
        </w:rPr>
        <w:t>ПРИЛОЖЕНИЕ Е</w:t>
      </w:r>
      <w:bookmarkStart w:id="56" w:name="bookmark16"/>
    </w:p>
    <w:p w:rsidR="00AC5E71" w:rsidRPr="00706831" w:rsidRDefault="00AC5E71" w:rsidP="00AC5E71">
      <w:pPr>
        <w:spacing w:before="240" w:after="240"/>
        <w:jc w:val="center"/>
        <w:rPr>
          <w:rFonts w:ascii="Times New Roman" w:hAnsi="Times New Roman"/>
          <w:b/>
          <w:kern w:val="28"/>
          <w:sz w:val="24"/>
          <w:szCs w:val="24"/>
        </w:rPr>
      </w:pPr>
      <w:r w:rsidRPr="00706831">
        <w:rPr>
          <w:rFonts w:ascii="Times New Roman" w:hAnsi="Times New Roman"/>
          <w:b/>
          <w:sz w:val="24"/>
          <w:szCs w:val="24"/>
        </w:rPr>
        <w:t>ПРАВИЛА ПО ОФОРМЛЕНИЮ И РАЗМЕЩЕНИЮ ВЫВЕСОК И ИНФОРМАЦИИ</w:t>
      </w:r>
      <w:bookmarkEnd w:id="56"/>
    </w:p>
    <w:p w:rsidR="00AC5E71" w:rsidRPr="00706831" w:rsidRDefault="00AC5E71" w:rsidP="00AC5E71">
      <w:pPr>
        <w:pStyle w:val="25"/>
        <w:shd w:val="clear" w:color="auto" w:fill="auto"/>
        <w:tabs>
          <w:tab w:val="left" w:pos="1383"/>
        </w:tabs>
        <w:spacing w:before="0" w:after="0" w:line="240" w:lineRule="auto"/>
        <w:ind w:left="709"/>
        <w:jc w:val="both"/>
        <w:rPr>
          <w:rFonts w:ascii="Times New Roman" w:hAnsi="Times New Roman" w:cs="Times New Roman"/>
          <w:sz w:val="24"/>
          <w:szCs w:val="24"/>
        </w:rPr>
      </w:pPr>
      <w:r w:rsidRPr="00706831">
        <w:rPr>
          <w:rFonts w:ascii="Times New Roman" w:hAnsi="Times New Roman" w:cs="Times New Roman"/>
          <w:sz w:val="24"/>
          <w:szCs w:val="24"/>
        </w:rPr>
        <w:t>Оформление и размещение вывесок, рекламы и витрин.</w:t>
      </w:r>
    </w:p>
    <w:p w:rsidR="00AC5E71" w:rsidRPr="00706831" w:rsidRDefault="00AC5E71" w:rsidP="00AC5E71">
      <w:pPr>
        <w:pStyle w:val="25"/>
        <w:widowControl w:val="0"/>
        <w:numPr>
          <w:ilvl w:val="0"/>
          <w:numId w:val="30"/>
        </w:numPr>
        <w:shd w:val="clear" w:color="auto" w:fill="auto"/>
        <w:tabs>
          <w:tab w:val="left" w:pos="993"/>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Установку информационных конструкций, а также размещение иных графических элементов следует осуществлять в соответствии с утвержденными регламентами размещения вывесок и информации, разработанным с учетом п. 5.8. статьи 19 Федерального закона от 13.03.2006 № 38-ФЗ «О рекламе».Запрещается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AC5E71" w:rsidRPr="00706831" w:rsidRDefault="00AC5E71" w:rsidP="00AC5E71">
      <w:pPr>
        <w:pStyle w:val="25"/>
        <w:widowControl w:val="0"/>
        <w:numPr>
          <w:ilvl w:val="1"/>
          <w:numId w:val="30"/>
        </w:numPr>
        <w:shd w:val="clear" w:color="auto" w:fill="auto"/>
        <w:tabs>
          <w:tab w:val="left" w:pos="851"/>
          <w:tab w:val="left" w:pos="1134"/>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 Организациям, эксплуатирующим световые рекламы и вывески, надлежит обеспечивать своевременную замену перегоревших газосветовых трубок, светодиодов и электроламп. В случае неисправности отдельных знаков рекламы или вывески следует выключать полностью.</w:t>
      </w:r>
    </w:p>
    <w:p w:rsidR="00AC5E71" w:rsidRPr="00706831" w:rsidRDefault="00AC5E71" w:rsidP="00AC5E71">
      <w:pPr>
        <w:pStyle w:val="25"/>
        <w:widowControl w:val="0"/>
        <w:numPr>
          <w:ilvl w:val="1"/>
          <w:numId w:val="30"/>
        </w:numPr>
        <w:shd w:val="clear" w:color="auto" w:fill="auto"/>
        <w:tabs>
          <w:tab w:val="left" w:pos="851"/>
          <w:tab w:val="left" w:pos="1134"/>
          <w:tab w:val="left" w:pos="127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 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AC5E71" w:rsidRPr="00706831" w:rsidRDefault="00AC5E71" w:rsidP="00AC5E71">
      <w:pPr>
        <w:pStyle w:val="25"/>
        <w:widowControl w:val="0"/>
        <w:numPr>
          <w:ilvl w:val="1"/>
          <w:numId w:val="30"/>
        </w:numPr>
        <w:shd w:val="clear" w:color="auto" w:fill="auto"/>
        <w:tabs>
          <w:tab w:val="left" w:pos="851"/>
          <w:tab w:val="left" w:pos="1134"/>
          <w:tab w:val="left" w:pos="127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AC5E71" w:rsidRPr="00706831" w:rsidRDefault="00AC5E71" w:rsidP="00AC5E71">
      <w:pPr>
        <w:pStyle w:val="25"/>
        <w:widowControl w:val="0"/>
        <w:numPr>
          <w:ilvl w:val="1"/>
          <w:numId w:val="30"/>
        </w:numPr>
        <w:shd w:val="clear" w:color="auto" w:fill="auto"/>
        <w:tabs>
          <w:tab w:val="left" w:pos="851"/>
          <w:tab w:val="left" w:pos="1134"/>
          <w:tab w:val="left" w:pos="127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 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C5E71" w:rsidRPr="00706831" w:rsidRDefault="00AC5E71" w:rsidP="00AC5E71">
      <w:pPr>
        <w:pStyle w:val="25"/>
        <w:widowControl w:val="0"/>
        <w:numPr>
          <w:ilvl w:val="1"/>
          <w:numId w:val="30"/>
        </w:numPr>
        <w:shd w:val="clear" w:color="auto" w:fill="auto"/>
        <w:tabs>
          <w:tab w:val="left" w:pos="851"/>
          <w:tab w:val="left" w:pos="1134"/>
          <w:tab w:val="left" w:pos="127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 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AC5E71" w:rsidRPr="00706831" w:rsidRDefault="00AC5E71" w:rsidP="00AC5E71">
      <w:pPr>
        <w:ind w:firstLine="709"/>
        <w:jc w:val="both"/>
        <w:rPr>
          <w:rFonts w:ascii="Times New Roman" w:hAnsi="Times New Roman"/>
          <w:sz w:val="24"/>
          <w:szCs w:val="24"/>
        </w:rPr>
      </w:pPr>
      <w:r w:rsidRPr="00706831">
        <w:rPr>
          <w:rFonts w:ascii="Times New Roman" w:hAnsi="Times New Roman"/>
          <w:sz w:val="24"/>
          <w:szCs w:val="24"/>
        </w:rPr>
        <w:t xml:space="preserve"> 1.6. Размещение и установка объектов наружной рекламы производится на основании разрешений отдела архитектуры и градостроительства Администрации Шолоховского района, согласованного с Администрацией </w:t>
      </w:r>
      <w:r w:rsidR="004A6959">
        <w:rPr>
          <w:rFonts w:ascii="Times New Roman" w:hAnsi="Times New Roman"/>
          <w:sz w:val="24"/>
          <w:szCs w:val="24"/>
        </w:rPr>
        <w:t>Меркуловского</w:t>
      </w:r>
      <w:r w:rsidRPr="00706831">
        <w:rPr>
          <w:rFonts w:ascii="Times New Roman" w:hAnsi="Times New Roman"/>
          <w:sz w:val="24"/>
          <w:szCs w:val="24"/>
        </w:rPr>
        <w:t xml:space="preserve"> сельского поселения.</w:t>
      </w:r>
    </w:p>
    <w:p w:rsidR="00AC5E71" w:rsidRPr="00706831" w:rsidRDefault="00AC5E71" w:rsidP="00AC5E71">
      <w:pPr>
        <w:pStyle w:val="25"/>
        <w:widowControl w:val="0"/>
        <w:shd w:val="clear" w:color="auto" w:fill="auto"/>
        <w:tabs>
          <w:tab w:val="left" w:pos="851"/>
          <w:tab w:val="left" w:pos="1134"/>
          <w:tab w:val="left" w:pos="127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1.7. 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AC5E71" w:rsidRPr="00706831" w:rsidRDefault="00AC5E71" w:rsidP="00AC5E71">
      <w:pPr>
        <w:pStyle w:val="25"/>
        <w:widowControl w:val="0"/>
        <w:shd w:val="clear" w:color="auto" w:fill="auto"/>
        <w:tabs>
          <w:tab w:val="left" w:pos="851"/>
          <w:tab w:val="left" w:pos="1134"/>
          <w:tab w:val="left" w:pos="127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1.8.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AC5E71" w:rsidRPr="00706831" w:rsidRDefault="00AC5E71" w:rsidP="00AC5E71">
      <w:pPr>
        <w:pStyle w:val="25"/>
        <w:widowControl w:val="0"/>
        <w:shd w:val="clear" w:color="auto" w:fill="auto"/>
        <w:tabs>
          <w:tab w:val="left" w:pos="851"/>
          <w:tab w:val="left" w:pos="1134"/>
          <w:tab w:val="left" w:pos="1418"/>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1.9. Содержание и оформление информации о возводимых объектах капитального строительства производится в соответствии с правилами оформления строительных площадок.</w:t>
      </w:r>
    </w:p>
    <w:p w:rsidR="00AC5E71" w:rsidRPr="00706831" w:rsidRDefault="00AC5E71" w:rsidP="00AC5E71">
      <w:pPr>
        <w:pStyle w:val="25"/>
        <w:widowControl w:val="0"/>
        <w:numPr>
          <w:ilvl w:val="0"/>
          <w:numId w:val="38"/>
        </w:numPr>
        <w:shd w:val="clear" w:color="auto" w:fill="auto"/>
        <w:tabs>
          <w:tab w:val="left" w:pos="993"/>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Организация навигации на территории муниципального образования.</w:t>
      </w:r>
    </w:p>
    <w:p w:rsidR="00AC5E71" w:rsidRPr="00706831" w:rsidRDefault="00AC5E71" w:rsidP="00AC5E71">
      <w:pPr>
        <w:pStyle w:val="25"/>
        <w:widowControl w:val="0"/>
        <w:shd w:val="clear" w:color="auto" w:fill="auto"/>
        <w:tabs>
          <w:tab w:val="left" w:pos="709"/>
          <w:tab w:val="left" w:pos="1276"/>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2.1. Навигацию следует размещать в удобных местах, не вызывая визуальный шум и не перекрывая архитектурные элементы зданий.</w:t>
      </w:r>
    </w:p>
    <w:p w:rsidR="00AC5E71" w:rsidRPr="00706831" w:rsidRDefault="00AC5E71" w:rsidP="00AC5E71">
      <w:pPr>
        <w:pStyle w:val="25"/>
        <w:widowControl w:val="0"/>
        <w:numPr>
          <w:ilvl w:val="0"/>
          <w:numId w:val="38"/>
        </w:numPr>
        <w:shd w:val="clear" w:color="auto" w:fill="auto"/>
        <w:tabs>
          <w:tab w:val="left" w:pos="993"/>
          <w:tab w:val="left" w:pos="1385"/>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Организация уличного искусства (стрит-арт, граффити, мурали).</w:t>
      </w:r>
    </w:p>
    <w:p w:rsidR="00AC5E71" w:rsidRPr="00706831" w:rsidRDefault="00AC5E71" w:rsidP="00AC5E71">
      <w:pPr>
        <w:pStyle w:val="25"/>
        <w:shd w:val="clear" w:color="auto" w:fill="auto"/>
        <w:tabs>
          <w:tab w:val="left" w:pos="709"/>
          <w:tab w:val="left" w:pos="1276"/>
          <w:tab w:val="left" w:pos="3828"/>
          <w:tab w:val="left" w:pos="5954"/>
          <w:tab w:val="left" w:pos="6237"/>
          <w:tab w:val="left" w:pos="6379"/>
          <w:tab w:val="left" w:pos="6663"/>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3.1. Зоны, типы объектов где разрешено, запрещено или нормировано использование уличного искусства для стен, заборов и других городских поверхностей определяются Правилами использования уличного искусства на территории </w:t>
      </w:r>
      <w:r w:rsidR="004A6959">
        <w:rPr>
          <w:rFonts w:ascii="Times New Roman" w:hAnsi="Times New Roman" w:cs="Times New Roman"/>
          <w:sz w:val="24"/>
          <w:szCs w:val="24"/>
        </w:rPr>
        <w:t>Меркуловского</w:t>
      </w:r>
      <w:r w:rsidR="00706831">
        <w:rPr>
          <w:rFonts w:ascii="Times New Roman" w:hAnsi="Times New Roman" w:cs="Times New Roman"/>
          <w:sz w:val="24"/>
          <w:szCs w:val="24"/>
        </w:rPr>
        <w:t xml:space="preserve"> </w:t>
      </w:r>
      <w:r w:rsidRPr="00706831">
        <w:rPr>
          <w:rFonts w:ascii="Times New Roman" w:hAnsi="Times New Roman" w:cs="Times New Roman"/>
          <w:sz w:val="24"/>
          <w:szCs w:val="24"/>
        </w:rPr>
        <w:t xml:space="preserve">сельского поселения. Следует использовать оформление подобными рисунками глухих заборов и брандмауэров. В центральной части </w:t>
      </w:r>
      <w:r w:rsidR="004A6959">
        <w:rPr>
          <w:rFonts w:ascii="Times New Roman" w:hAnsi="Times New Roman" w:cs="Times New Roman"/>
          <w:sz w:val="24"/>
          <w:szCs w:val="24"/>
        </w:rPr>
        <w:t>Меркуловского</w:t>
      </w:r>
      <w:r w:rsidRPr="00706831">
        <w:rPr>
          <w:rFonts w:ascii="Times New Roman" w:hAnsi="Times New Roman" w:cs="Times New Roman"/>
          <w:sz w:val="24"/>
          <w:szCs w:val="24"/>
        </w:rPr>
        <w:t xml:space="preserve"> сельского поселения и других значимых территориях подобное оформление надлежит согласовывать с отдела архитектуры и градостроительства Администрации Шолоховского района и Администрацией </w:t>
      </w:r>
      <w:r w:rsidR="004A6959">
        <w:rPr>
          <w:rFonts w:ascii="Times New Roman" w:hAnsi="Times New Roman" w:cs="Times New Roman"/>
          <w:sz w:val="24"/>
          <w:szCs w:val="24"/>
        </w:rPr>
        <w:t>Меркуловского</w:t>
      </w:r>
      <w:r w:rsidRPr="00706831">
        <w:rPr>
          <w:rFonts w:ascii="Times New Roman" w:hAnsi="Times New Roman" w:cs="Times New Roman"/>
          <w:sz w:val="24"/>
          <w:szCs w:val="24"/>
        </w:rPr>
        <w:t xml:space="preserve"> сельского поселения.</w:t>
      </w:r>
    </w:p>
    <w:p w:rsidR="00AC5E71" w:rsidRPr="00706831" w:rsidRDefault="00AC5E71" w:rsidP="00AC5E71">
      <w:pPr>
        <w:pStyle w:val="25"/>
        <w:widowControl w:val="0"/>
        <w:numPr>
          <w:ilvl w:val="0"/>
          <w:numId w:val="31"/>
        </w:numPr>
        <w:shd w:val="clear" w:color="auto" w:fill="auto"/>
        <w:tabs>
          <w:tab w:val="left" w:pos="993"/>
          <w:tab w:val="left" w:pos="5103"/>
          <w:tab w:val="left" w:pos="5245"/>
          <w:tab w:val="left" w:pos="7371"/>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Праздничное оформление территории.</w:t>
      </w:r>
    </w:p>
    <w:p w:rsidR="00AC5E71" w:rsidRPr="00706831" w:rsidRDefault="00AC5E71" w:rsidP="00AC5E71">
      <w:pPr>
        <w:pStyle w:val="25"/>
        <w:shd w:val="clear" w:color="auto" w:fill="auto"/>
        <w:tabs>
          <w:tab w:val="left" w:pos="709"/>
          <w:tab w:val="left" w:pos="5103"/>
          <w:tab w:val="left" w:pos="5245"/>
          <w:tab w:val="left" w:pos="7371"/>
        </w:tabs>
        <w:spacing w:before="0" w:after="0" w:line="240" w:lineRule="auto"/>
        <w:ind w:firstLine="709"/>
        <w:jc w:val="both"/>
        <w:rPr>
          <w:rFonts w:ascii="Times New Roman" w:hAnsi="Times New Roman" w:cs="Times New Roman"/>
          <w:sz w:val="24"/>
          <w:szCs w:val="24"/>
        </w:rPr>
      </w:pPr>
      <w:r w:rsidRPr="00706831">
        <w:rPr>
          <w:rFonts w:ascii="Times New Roman" w:hAnsi="Times New Roman" w:cs="Times New Roman"/>
          <w:sz w:val="24"/>
          <w:szCs w:val="24"/>
        </w:rPr>
        <w:t xml:space="preserve">4.1. Праздничное оформление территории муниципального образования выполняется на основании постановления Администрации </w:t>
      </w:r>
      <w:r w:rsidR="004A6959">
        <w:rPr>
          <w:rFonts w:ascii="Times New Roman" w:hAnsi="Times New Roman" w:cs="Times New Roman"/>
          <w:sz w:val="24"/>
          <w:szCs w:val="24"/>
        </w:rPr>
        <w:t>Меркуловского</w:t>
      </w:r>
      <w:r w:rsidRPr="00706831">
        <w:rPr>
          <w:rFonts w:ascii="Times New Roman" w:hAnsi="Times New Roman" w:cs="Times New Roman"/>
          <w:sz w:val="24"/>
          <w:szCs w:val="24"/>
        </w:rPr>
        <w:t xml:space="preserve"> сельского поселения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004A6959">
        <w:rPr>
          <w:rFonts w:ascii="Times New Roman" w:hAnsi="Times New Roman" w:cs="Times New Roman"/>
          <w:sz w:val="24"/>
          <w:szCs w:val="24"/>
        </w:rPr>
        <w:t>Меркуловского</w:t>
      </w:r>
      <w:r w:rsidR="00706831">
        <w:rPr>
          <w:rFonts w:ascii="Times New Roman" w:hAnsi="Times New Roman" w:cs="Times New Roman"/>
          <w:sz w:val="24"/>
          <w:szCs w:val="24"/>
        </w:rPr>
        <w:t xml:space="preserve"> </w:t>
      </w:r>
      <w:r w:rsidRPr="00706831">
        <w:rPr>
          <w:rFonts w:ascii="Times New Roman" w:hAnsi="Times New Roman" w:cs="Times New Roman"/>
          <w:sz w:val="24"/>
          <w:szCs w:val="24"/>
        </w:rPr>
        <w:t>сельского поселения.</w:t>
      </w:r>
    </w:p>
    <w:p w:rsidR="00AC5E71" w:rsidRPr="00706831" w:rsidRDefault="00AC5E71" w:rsidP="00AC5E71">
      <w:pPr>
        <w:pStyle w:val="25"/>
        <w:shd w:val="clear" w:color="auto" w:fill="auto"/>
        <w:tabs>
          <w:tab w:val="left" w:pos="709"/>
          <w:tab w:val="left" w:pos="5103"/>
          <w:tab w:val="left" w:pos="5245"/>
          <w:tab w:val="left" w:pos="7371"/>
        </w:tabs>
        <w:spacing w:before="0" w:after="0" w:line="240" w:lineRule="auto"/>
        <w:ind w:firstLine="709"/>
        <w:jc w:val="both"/>
        <w:rPr>
          <w:rFonts w:ascii="Times New Roman" w:hAnsi="Times New Roman" w:cs="Times New Roman"/>
          <w:sz w:val="24"/>
          <w:szCs w:val="24"/>
        </w:rPr>
      </w:pPr>
    </w:p>
    <w:p w:rsidR="00AC5E71" w:rsidRPr="00706831" w:rsidRDefault="00AC5E71" w:rsidP="00AC5E71">
      <w:pPr>
        <w:pStyle w:val="a3"/>
        <w:spacing w:before="240"/>
        <w:jc w:val="right"/>
        <w:rPr>
          <w:b/>
        </w:rPr>
      </w:pPr>
      <w:r w:rsidRPr="00706831">
        <w:rPr>
          <w:b/>
        </w:rPr>
        <w:t>ПРИЛОЖЕНИЕ Ж</w:t>
      </w:r>
    </w:p>
    <w:p w:rsidR="00AC5E71" w:rsidRPr="00706831" w:rsidRDefault="00AC5E71" w:rsidP="00AC5E71">
      <w:pPr>
        <w:autoSpaceDE w:val="0"/>
        <w:autoSpaceDN w:val="0"/>
        <w:adjustRightInd w:val="0"/>
        <w:spacing w:before="120" w:after="120"/>
        <w:jc w:val="center"/>
        <w:outlineLvl w:val="1"/>
        <w:rPr>
          <w:rFonts w:ascii="Times New Roman" w:hAnsi="Times New Roman"/>
          <w:b/>
          <w:sz w:val="24"/>
          <w:szCs w:val="24"/>
        </w:rPr>
      </w:pPr>
      <w:r w:rsidRPr="00706831">
        <w:rPr>
          <w:rFonts w:ascii="Times New Roman" w:hAnsi="Times New Roman"/>
          <w:b/>
          <w:sz w:val="24"/>
          <w:szCs w:val="24"/>
        </w:rPr>
        <w:t>ПОЛОЖЕНИЕ ОБ УБОРКЕ ТЕРРИТОРИИ</w:t>
      </w:r>
    </w:p>
    <w:p w:rsidR="00AC5E71" w:rsidRPr="00706831" w:rsidRDefault="00AC5E71" w:rsidP="00AC5E71">
      <w:pPr>
        <w:pStyle w:val="15"/>
        <w:widowControl w:val="0"/>
        <w:numPr>
          <w:ilvl w:val="0"/>
          <w:numId w:val="35"/>
        </w:numPr>
        <w:tabs>
          <w:tab w:val="left" w:pos="284"/>
          <w:tab w:val="left" w:pos="993"/>
        </w:tabs>
        <w:autoSpaceDE w:val="0"/>
        <w:autoSpaceDN w:val="0"/>
        <w:adjustRightInd w:val="0"/>
        <w:spacing w:before="120" w:after="120"/>
        <w:ind w:left="0" w:firstLine="709"/>
        <w:jc w:val="center"/>
        <w:outlineLvl w:val="1"/>
        <w:rPr>
          <w:rFonts w:ascii="Times New Roman" w:hAnsi="Times New Roman" w:cs="Times New Roman"/>
          <w:b/>
        </w:rPr>
      </w:pPr>
      <w:r w:rsidRPr="00706831">
        <w:rPr>
          <w:rFonts w:ascii="Times New Roman" w:hAnsi="Times New Roman" w:cs="Times New Roman"/>
          <w:b/>
        </w:rPr>
        <w:t xml:space="preserve">ОРГАНИЗАЦИЯ УБОРКИ ТЕРРИТОРИЙ </w:t>
      </w:r>
      <w:r w:rsidR="004A6959">
        <w:rPr>
          <w:rFonts w:ascii="Times New Roman" w:hAnsi="Times New Roman" w:cs="Times New Roman"/>
          <w:b/>
        </w:rPr>
        <w:t>МЕРКУЛОВСКОГО</w:t>
      </w:r>
      <w:r w:rsidRPr="00706831">
        <w:rPr>
          <w:rFonts w:ascii="Times New Roman" w:hAnsi="Times New Roman" w:cs="Times New Roman"/>
          <w:b/>
        </w:rPr>
        <w:t xml:space="preserve"> СЕЛЬСКОГО ПОСЕЛЕНИЯ</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 xml:space="preserve">1.1. Все члены сообщества </w:t>
      </w:r>
      <w:r w:rsidR="004A6959">
        <w:rPr>
          <w:rFonts w:ascii="Times New Roman" w:hAnsi="Times New Roman"/>
          <w:sz w:val="24"/>
          <w:szCs w:val="24"/>
        </w:rPr>
        <w:t>Меркуловского</w:t>
      </w:r>
      <w:r w:rsidRPr="00706831">
        <w:rPr>
          <w:rFonts w:ascii="Times New Roman" w:hAnsi="Times New Roman"/>
          <w:sz w:val="24"/>
          <w:szCs w:val="24"/>
        </w:rPr>
        <w:t xml:space="preserve"> сельского поселения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Уборочные работы производятся в соответствии с требованиями настоящих Правил и действующим законодательством.</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Содержание территорий общего пользования (за исключением территорий находящихся в частной собственности и прилегающих к ним  территорий)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 xml:space="preserve">1.3. Не допускается нарушение настоящего Положения, нормативными актами ,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4A6959">
        <w:rPr>
          <w:rFonts w:ascii="Times New Roman" w:hAnsi="Times New Roman"/>
          <w:sz w:val="24"/>
          <w:szCs w:val="24"/>
        </w:rPr>
        <w:t>Меркуловского</w:t>
      </w:r>
      <w:r w:rsidRPr="00706831">
        <w:rPr>
          <w:rFonts w:ascii="Times New Roman" w:hAnsi="Times New Roman"/>
          <w:sz w:val="24"/>
          <w:szCs w:val="24"/>
        </w:rPr>
        <w:t xml:space="preserve"> сельского поселения. С</w:t>
      </w:r>
      <w:r w:rsidRPr="00706831">
        <w:rPr>
          <w:rFonts w:ascii="Times New Roman" w:hAnsi="Times New Roman"/>
          <w:color w:val="2D2D2D"/>
          <w:spacing w:val="2"/>
          <w:sz w:val="24"/>
          <w:szCs w:val="24"/>
        </w:rPr>
        <w:t>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706831">
        <w:rPr>
          <w:rFonts w:ascii="Times New Roman" w:hAnsi="Times New Roman"/>
          <w:sz w:val="24"/>
          <w:szCs w:val="24"/>
        </w:rPr>
        <w:t xml:space="preserve"> принимают </w:t>
      </w:r>
      <w:r w:rsidRPr="00706831">
        <w:rPr>
          <w:rFonts w:ascii="Times New Roman" w:hAnsi="Times New Roman"/>
          <w:color w:val="2D2D2D"/>
          <w:spacing w:val="2"/>
          <w:sz w:val="24"/>
          <w:szCs w:val="24"/>
        </w:rPr>
        <w:t>участие, в том числе финансовое,  в содержании прилегающих территорий.</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Ответственность за своевременность и качество выполнения работ по уборке, а также за поддержание чистоты на объектах благоустройства и прилегающих к ним территориях несут собственники (владельцы).</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1.4. Ответственными за организацию и обеспечение требований настоящего Положения являются:</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 для юридических лиц - руководители, если иное не установлено внутренним распорядительным документом;</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2) для объектов торговли, сферы услуг и бытового обслуживания - собственники (владельцы) данных объектов, индивидуальные предприниматели;</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3) в многоквартирных домах - руководители или уполномоченные лица организации, осуществляющей управление многоквартирным домом;</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5) на незастроенных территориях - собственники (владельцы) земельных участков;</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6) в частных домовладениях - собственники (владельцы);</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 xml:space="preserve">7) на территориях муниципального образования - уполномоченное подразделение Администрации </w:t>
      </w:r>
      <w:r w:rsidR="004A6959">
        <w:rPr>
          <w:rFonts w:ascii="Times New Roman" w:hAnsi="Times New Roman"/>
          <w:sz w:val="24"/>
          <w:szCs w:val="24"/>
        </w:rPr>
        <w:t>Меркуловского</w:t>
      </w:r>
      <w:r w:rsidRPr="00706831">
        <w:rPr>
          <w:rFonts w:ascii="Times New Roman" w:hAnsi="Times New Roman"/>
          <w:sz w:val="24"/>
          <w:szCs w:val="24"/>
        </w:rPr>
        <w:t xml:space="preserve"> сельского поселения в сфере ЖКХ (МУП).</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1.6. На проезжей части улиц, тротуарах, лестничных сходах и других составляющих частях автомобильных дорог, а также на тротуарах, находящихся на мостах, на технических тротуарах, примыкающих к инженерным сооружениям, уборочные работы осуществляет организация, с которой заключен контракт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осуществляет организация, с которой заключен контракт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осуществляет организация, с которой заключен контракт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в границах которых находятся указанные пункты; на торгово-остановочных пунктах - собственники и владельцы торговых объектов.</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1.10.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 собственники (владельцы) указанных объектов.</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1.11.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1.12.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AC5E71" w:rsidRPr="00706831" w:rsidRDefault="00AC5E71" w:rsidP="00AC5E71">
      <w:pPr>
        <w:autoSpaceDE w:val="0"/>
        <w:autoSpaceDN w:val="0"/>
        <w:adjustRightInd w:val="0"/>
        <w:ind w:firstLine="709"/>
        <w:jc w:val="both"/>
        <w:rPr>
          <w:rFonts w:ascii="Times New Roman" w:hAnsi="Times New Roman"/>
          <w:sz w:val="24"/>
          <w:szCs w:val="24"/>
        </w:rPr>
      </w:pPr>
      <w:r w:rsidRPr="00706831">
        <w:rPr>
          <w:rFonts w:ascii="Times New Roman" w:hAnsi="Times New Roman"/>
          <w:sz w:val="24"/>
          <w:szCs w:val="24"/>
        </w:rPr>
        <w:t>1.13.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накопление и вывоз бытовых отходов, образующихся в процессе эксплуатации объекта.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Территории пляжей оборудуются средствами спасения, туалетами, урнами для накопления мусора, затеняющими навесами, кабинами для переодевания и иным пляжным оборудованием.</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w:t>
      </w:r>
      <w:r w:rsidR="002E7821">
        <w:rPr>
          <w:rFonts w:ascii="Times New Roman" w:hAnsi="Times New Roman"/>
          <w:sz w:val="24"/>
          <w:szCs w:val="24"/>
        </w:rPr>
        <w:t>4</w:t>
      </w:r>
      <w:r w:rsidRPr="002E7821">
        <w:rPr>
          <w:rFonts w:ascii="Times New Roman" w:hAnsi="Times New Roman"/>
          <w:sz w:val="24"/>
          <w:szCs w:val="24"/>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w:t>
      </w:r>
      <w:r w:rsidR="002E7821">
        <w:rPr>
          <w:rFonts w:ascii="Times New Roman" w:hAnsi="Times New Roman"/>
          <w:sz w:val="24"/>
          <w:szCs w:val="24"/>
        </w:rPr>
        <w:t>5</w:t>
      </w:r>
      <w:r w:rsidRPr="002E7821">
        <w:rPr>
          <w:rFonts w:ascii="Times New Roman" w:hAnsi="Times New Roman"/>
          <w:sz w:val="24"/>
          <w:szCs w:val="24"/>
        </w:rPr>
        <w:t>. Организацию и производство работ по очистке и содержанию ливневых водостоков на территории проезжей части улиц осуществляет организация, с которой заключен контракт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w:t>
      </w:r>
      <w:r w:rsidR="002E7821">
        <w:rPr>
          <w:rFonts w:ascii="Times New Roman" w:hAnsi="Times New Roman"/>
          <w:sz w:val="24"/>
          <w:szCs w:val="24"/>
        </w:rPr>
        <w:t>6</w:t>
      </w:r>
      <w:r w:rsidRPr="002E7821">
        <w:rPr>
          <w:rFonts w:ascii="Times New Roman" w:hAnsi="Times New Roman"/>
          <w:sz w:val="24"/>
          <w:szCs w:val="24"/>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w:t>
      </w:r>
      <w:r w:rsidR="002E7821">
        <w:rPr>
          <w:rFonts w:ascii="Times New Roman" w:hAnsi="Times New Roman"/>
          <w:sz w:val="24"/>
          <w:szCs w:val="24"/>
        </w:rPr>
        <w:t>7</w:t>
      </w:r>
      <w:r w:rsidRPr="002E7821">
        <w:rPr>
          <w:rFonts w:ascii="Times New Roman" w:hAnsi="Times New Roman"/>
          <w:sz w:val="24"/>
          <w:szCs w:val="24"/>
        </w:rPr>
        <w:t xml:space="preserve">. Администрация </w:t>
      </w:r>
      <w:r w:rsidR="004A6959">
        <w:rPr>
          <w:rFonts w:ascii="Times New Roman" w:hAnsi="Times New Roman"/>
          <w:sz w:val="24"/>
          <w:szCs w:val="24"/>
        </w:rPr>
        <w:t>Меркуловского</w:t>
      </w:r>
      <w:r w:rsidRPr="002E7821">
        <w:rPr>
          <w:rFonts w:ascii="Times New Roman" w:hAnsi="Times New Roman"/>
          <w:sz w:val="24"/>
          <w:szCs w:val="24"/>
        </w:rPr>
        <w:t xml:space="preserve"> сельского поселения в пределах административных границ осуществляет контроль по санитарной очистке территории, утверждает дислокацию мест временного хранения отходов для жилищного фонда, в пределах имеющихся полномочий осуществляет контроль за состоянием мест временного хранения отходов.</w:t>
      </w:r>
      <w:r w:rsidRPr="002E7821">
        <w:rPr>
          <w:rFonts w:ascii="Times New Roman" w:hAnsi="Times New Roman"/>
          <w:b/>
          <w:sz w:val="24"/>
          <w:szCs w:val="24"/>
        </w:rPr>
        <w:t xml:space="preserve"> </w:t>
      </w:r>
    </w:p>
    <w:p w:rsidR="00AC5E71" w:rsidRPr="002E7821" w:rsidRDefault="00AC5E71" w:rsidP="00AC5E71">
      <w:pPr>
        <w:pStyle w:val="15"/>
        <w:widowControl w:val="0"/>
        <w:tabs>
          <w:tab w:val="left" w:pos="851"/>
        </w:tabs>
        <w:autoSpaceDE w:val="0"/>
        <w:autoSpaceDN w:val="0"/>
        <w:adjustRightInd w:val="0"/>
        <w:spacing w:before="240" w:after="240"/>
        <w:ind w:left="567"/>
        <w:jc w:val="center"/>
        <w:outlineLvl w:val="1"/>
        <w:rPr>
          <w:rFonts w:ascii="Times New Roman" w:hAnsi="Times New Roman" w:cs="Times New Roman"/>
          <w:b/>
        </w:rPr>
      </w:pPr>
      <w:r w:rsidRPr="002E7821">
        <w:rPr>
          <w:rFonts w:ascii="Times New Roman" w:hAnsi="Times New Roman" w:cs="Times New Roman"/>
          <w:b/>
        </w:rPr>
        <w:t xml:space="preserve">2. УБОРКА ТЕРРИТОРИИ </w:t>
      </w:r>
      <w:r w:rsidR="004A6959">
        <w:rPr>
          <w:rFonts w:ascii="Times New Roman" w:hAnsi="Times New Roman" w:cs="Times New Roman"/>
          <w:b/>
        </w:rPr>
        <w:t>МЕРКУЛОВСКОГО</w:t>
      </w:r>
      <w:r w:rsidRPr="002E7821">
        <w:rPr>
          <w:rFonts w:ascii="Times New Roman" w:hAnsi="Times New Roman" w:cs="Times New Roman"/>
          <w:b/>
        </w:rPr>
        <w:t xml:space="preserve"> СЕЛЬСКОГО ПОСЕЛЕНИЯ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 Содержание улично-дорожной сети в теплый период года (весенне-летне-осенний сезон) осуществляется организацией, с которой заключен контракт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AC5E71" w:rsidRPr="002E7821" w:rsidRDefault="00AC5E71" w:rsidP="00AC5E71">
      <w:pPr>
        <w:autoSpaceDE w:val="0"/>
        <w:autoSpaceDN w:val="0"/>
        <w:adjustRightInd w:val="0"/>
        <w:ind w:firstLine="709"/>
        <w:jc w:val="both"/>
        <w:rPr>
          <w:rFonts w:ascii="Times New Roman" w:hAnsi="Times New Roman"/>
          <w:b/>
          <w:sz w:val="24"/>
          <w:szCs w:val="24"/>
        </w:rPr>
      </w:pPr>
      <w:r w:rsidRPr="002E7821">
        <w:rPr>
          <w:rFonts w:ascii="Times New Roman" w:hAnsi="Times New Roman"/>
          <w:sz w:val="24"/>
          <w:szCs w:val="24"/>
        </w:rPr>
        <w:t>2.2. Мероприятия по уходу за территорией в весенне-летне-осенний сезон предусматривают:</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AC5E71" w:rsidRPr="002E7821" w:rsidRDefault="00AC5E71" w:rsidP="00AC5E71">
      <w:pPr>
        <w:pStyle w:val="25"/>
        <w:shd w:val="clear" w:color="auto" w:fill="auto"/>
        <w:tabs>
          <w:tab w:val="left" w:pos="1590"/>
        </w:tabs>
        <w:spacing w:before="0" w:after="0" w:line="240" w:lineRule="auto"/>
        <w:ind w:firstLine="709"/>
        <w:jc w:val="both"/>
        <w:rPr>
          <w:rFonts w:ascii="Times New Roman" w:hAnsi="Times New Roman" w:cs="Times New Roman"/>
          <w:sz w:val="24"/>
          <w:szCs w:val="24"/>
        </w:rPr>
      </w:pPr>
      <w:r w:rsidRPr="002E7821">
        <w:rPr>
          <w:rFonts w:ascii="Times New Roman" w:hAnsi="Times New Roman" w:cs="Times New Roman"/>
          <w:sz w:val="24"/>
          <w:szCs w:val="24"/>
        </w:rPr>
        <w:t xml:space="preserve">Уборку лотков и бордюров от песка, пыли, мусора после мойки надлежит заканчивать к 7 часам утра. </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AC5E71" w:rsidRPr="002E7821" w:rsidRDefault="00AC5E71" w:rsidP="00AC5E71">
      <w:pPr>
        <w:pStyle w:val="25"/>
        <w:shd w:val="clear" w:color="auto" w:fill="auto"/>
        <w:tabs>
          <w:tab w:val="left" w:pos="1590"/>
        </w:tabs>
        <w:spacing w:before="0" w:after="0" w:line="240" w:lineRule="auto"/>
        <w:ind w:firstLine="709"/>
        <w:jc w:val="both"/>
        <w:rPr>
          <w:rFonts w:ascii="Times New Roman" w:hAnsi="Times New Roman" w:cs="Times New Roman"/>
          <w:sz w:val="24"/>
          <w:szCs w:val="24"/>
        </w:rPr>
      </w:pPr>
      <w:r w:rsidRPr="002E7821">
        <w:rPr>
          <w:rFonts w:ascii="Times New Roman" w:hAnsi="Times New Roman" w:cs="Times New Roman"/>
          <w:sz w:val="24"/>
          <w:szCs w:val="24"/>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 в первую очередь - на улицах, по которым проходят маршруты транспорта;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 во вторую очередь - на улицах со средней и малой интенсивностью движения.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 xml:space="preserve">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Администрацией </w:t>
      </w:r>
      <w:r w:rsidR="004A6959">
        <w:rPr>
          <w:rFonts w:ascii="Times New Roman" w:hAnsi="Times New Roman"/>
          <w:sz w:val="24"/>
          <w:szCs w:val="24"/>
        </w:rPr>
        <w:t>Меркуловского</w:t>
      </w:r>
      <w:r w:rsidRPr="002E7821">
        <w:rPr>
          <w:rFonts w:ascii="Times New Roman" w:hAnsi="Times New Roman"/>
          <w:sz w:val="24"/>
          <w:szCs w:val="24"/>
        </w:rPr>
        <w:t xml:space="preserve"> сельского поселения.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В остальное время ручная уборка производится по мере необходимости в соответствии с погодными условиями.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При необходимости производятся работы по очистке и мойке ограждений на мостах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2.8.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2.9.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накопление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Уборка озелененных территорий улиц, в том числе газонных частей проезжей части, тротуаров, приствольных лунок деревьев включает в себя накопление случайного мусора с газонов и грунтовых поверхностей, покос газонов и сорной растительности, сгребание опавшей листвы.</w:t>
      </w:r>
    </w:p>
    <w:p w:rsidR="00AC5E71" w:rsidRPr="002E7821" w:rsidRDefault="00AC5E71" w:rsidP="00AC5E71">
      <w:pPr>
        <w:autoSpaceDE w:val="0"/>
        <w:autoSpaceDN w:val="0"/>
        <w:adjustRightInd w:val="0"/>
        <w:ind w:firstLine="709"/>
        <w:jc w:val="both"/>
        <w:rPr>
          <w:rFonts w:ascii="Times New Roman" w:hAnsi="Times New Roman"/>
          <w:b/>
          <w:sz w:val="24"/>
          <w:szCs w:val="24"/>
        </w:rPr>
      </w:pPr>
      <w:r w:rsidRPr="002E7821">
        <w:rPr>
          <w:rFonts w:ascii="Times New Roman" w:hAnsi="Times New Roman"/>
          <w:sz w:val="24"/>
          <w:szCs w:val="24"/>
        </w:rPr>
        <w:t>2.10.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w:t>
      </w:r>
      <w:r w:rsidR="002E7821">
        <w:rPr>
          <w:rFonts w:ascii="Times New Roman" w:hAnsi="Times New Roman"/>
          <w:sz w:val="24"/>
          <w:szCs w:val="24"/>
        </w:rPr>
        <w:t>2</w:t>
      </w:r>
      <w:r w:rsidRPr="002E7821">
        <w:rPr>
          <w:rFonts w:ascii="Times New Roman" w:hAnsi="Times New Roman"/>
          <w:sz w:val="24"/>
          <w:szCs w:val="24"/>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Запрещается оставление собранной листвы на период более 1 суток независимо от категории объекта благоустройства территории, способа накопления и хранения.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w:t>
      </w:r>
      <w:r w:rsidR="002E7821">
        <w:rPr>
          <w:rFonts w:ascii="Times New Roman" w:hAnsi="Times New Roman"/>
          <w:sz w:val="24"/>
          <w:szCs w:val="24"/>
        </w:rPr>
        <w:t>3</w:t>
      </w:r>
      <w:r w:rsidRPr="002E7821">
        <w:rPr>
          <w:rFonts w:ascii="Times New Roman" w:hAnsi="Times New Roman"/>
          <w:sz w:val="24"/>
          <w:szCs w:val="24"/>
        </w:rPr>
        <w:t>. Мероприятия по уборке территории в зимний период предусматривают:</w:t>
      </w:r>
    </w:p>
    <w:p w:rsidR="00AC5E71" w:rsidRPr="002E7821" w:rsidRDefault="00AC5E71" w:rsidP="00AC5E71">
      <w:pPr>
        <w:autoSpaceDE w:val="0"/>
        <w:autoSpaceDN w:val="0"/>
        <w:adjustRightInd w:val="0"/>
        <w:ind w:firstLine="709"/>
        <w:jc w:val="both"/>
        <w:rPr>
          <w:rFonts w:ascii="Times New Roman" w:hAnsi="Times New Roman"/>
          <w:b/>
          <w:sz w:val="24"/>
          <w:szCs w:val="24"/>
        </w:rPr>
      </w:pPr>
      <w:r w:rsidRPr="002E7821">
        <w:rPr>
          <w:rFonts w:ascii="Times New Roman" w:hAnsi="Times New Roman"/>
          <w:sz w:val="24"/>
          <w:szCs w:val="24"/>
        </w:rPr>
        <w:t>- уборку и вывоз снега, льда, грязи, обработку тротуаров и проезжей части дорог разрешенными к применению противогололедными материалами.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w:t>
      </w:r>
      <w:r w:rsidR="002E7821">
        <w:rPr>
          <w:rFonts w:ascii="Times New Roman" w:hAnsi="Times New Roman"/>
          <w:sz w:val="24"/>
          <w:szCs w:val="24"/>
        </w:rPr>
        <w:t>4</w:t>
      </w:r>
      <w:r w:rsidRPr="002E7821">
        <w:rPr>
          <w:rFonts w:ascii="Times New Roman" w:hAnsi="Times New Roman"/>
          <w:sz w:val="24"/>
          <w:szCs w:val="24"/>
        </w:rPr>
        <w:t>. Организация с которой заключен контракт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w:t>
      </w:r>
      <w:r w:rsidR="002E7821">
        <w:rPr>
          <w:rFonts w:ascii="Times New Roman" w:hAnsi="Times New Roman"/>
          <w:sz w:val="24"/>
          <w:szCs w:val="24"/>
        </w:rPr>
        <w:t>5</w:t>
      </w:r>
      <w:r w:rsidRPr="002E7821">
        <w:rPr>
          <w:rFonts w:ascii="Times New Roman" w:hAnsi="Times New Roman"/>
          <w:sz w:val="24"/>
          <w:szCs w:val="24"/>
        </w:rPr>
        <w:t xml:space="preserve">. В срок до 1 ноября текущего года заместитель Главы Администрации </w:t>
      </w:r>
      <w:r w:rsidR="004A6959">
        <w:rPr>
          <w:rFonts w:ascii="Times New Roman" w:hAnsi="Times New Roman"/>
          <w:sz w:val="24"/>
          <w:szCs w:val="24"/>
        </w:rPr>
        <w:t>Меркуловского</w:t>
      </w:r>
      <w:r w:rsidRPr="002E7821">
        <w:rPr>
          <w:rFonts w:ascii="Times New Roman" w:hAnsi="Times New Roman"/>
          <w:sz w:val="24"/>
          <w:szCs w:val="24"/>
        </w:rPr>
        <w:t xml:space="preserve"> сельского поселения определяет места для размещения убираемого снега.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w:t>
      </w:r>
      <w:r w:rsidR="002E7821">
        <w:rPr>
          <w:rFonts w:ascii="Times New Roman" w:hAnsi="Times New Roman"/>
          <w:sz w:val="24"/>
          <w:szCs w:val="24"/>
        </w:rPr>
        <w:t>6</w:t>
      </w:r>
      <w:r w:rsidRPr="002E7821">
        <w:rPr>
          <w:rFonts w:ascii="Times New Roman" w:hAnsi="Times New Roman"/>
          <w:sz w:val="24"/>
          <w:szCs w:val="24"/>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w:t>
      </w:r>
      <w:r w:rsidR="002E7821">
        <w:rPr>
          <w:rFonts w:ascii="Times New Roman" w:hAnsi="Times New Roman"/>
          <w:sz w:val="24"/>
          <w:szCs w:val="24"/>
        </w:rPr>
        <w:t>7</w:t>
      </w:r>
      <w:r w:rsidRPr="002E7821">
        <w:rPr>
          <w:rFonts w:ascii="Times New Roman" w:hAnsi="Times New Roman"/>
          <w:sz w:val="24"/>
          <w:szCs w:val="24"/>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w:t>
      </w:r>
      <w:r w:rsidR="002E7821">
        <w:rPr>
          <w:rFonts w:ascii="Times New Roman" w:hAnsi="Times New Roman"/>
          <w:sz w:val="24"/>
          <w:szCs w:val="24"/>
        </w:rPr>
        <w:t>8</w:t>
      </w:r>
      <w:r w:rsidRPr="002E7821">
        <w:rPr>
          <w:rFonts w:ascii="Times New Roman" w:hAnsi="Times New Roman"/>
          <w:sz w:val="24"/>
          <w:szCs w:val="24"/>
        </w:rPr>
        <w:t>. Превентивные мероприятия включают в себя следующие операции: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 в случае получения от метеорологической службы заблаговременного предупреждения об угрозе снегопада или возникновения гололеда организация, с которой заключен контракт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(нуля) градусов С и имеет тенденцию к понижению.</w:t>
      </w:r>
    </w:p>
    <w:p w:rsidR="00AC5E71" w:rsidRPr="002E7821" w:rsidRDefault="00AC5E71" w:rsidP="00AC5E71">
      <w:pPr>
        <w:pStyle w:val="25"/>
        <w:shd w:val="clear" w:color="auto" w:fill="auto"/>
        <w:tabs>
          <w:tab w:val="left" w:pos="1585"/>
        </w:tabs>
        <w:spacing w:before="0" w:after="0" w:line="240" w:lineRule="auto"/>
        <w:ind w:firstLine="709"/>
        <w:jc w:val="both"/>
        <w:rPr>
          <w:rFonts w:ascii="Times New Roman" w:hAnsi="Times New Roman" w:cs="Times New Roman"/>
          <w:sz w:val="24"/>
          <w:szCs w:val="24"/>
        </w:rPr>
      </w:pPr>
      <w:r w:rsidRPr="002E7821">
        <w:rPr>
          <w:rFonts w:ascii="Times New Roman" w:hAnsi="Times New Roman" w:cs="Times New Roman"/>
          <w:sz w:val="24"/>
          <w:szCs w:val="24"/>
        </w:rPr>
        <w:t>2.</w:t>
      </w:r>
      <w:r w:rsidR="002E7821">
        <w:rPr>
          <w:rFonts w:ascii="Times New Roman" w:hAnsi="Times New Roman" w:cs="Times New Roman"/>
          <w:sz w:val="24"/>
          <w:szCs w:val="24"/>
        </w:rPr>
        <w:t>19</w:t>
      </w:r>
      <w:r w:rsidRPr="002E7821">
        <w:rPr>
          <w:rFonts w:ascii="Times New Roman" w:hAnsi="Times New Roman" w:cs="Times New Roman"/>
          <w:sz w:val="24"/>
          <w:szCs w:val="24"/>
        </w:rPr>
        <w:t>. С началом снегопада в первую очередь обрабатываются наиболее опасные для движения транспортные участки  улиц: крутые спуски и подъемы, мосты, а также площади у авто- и железнодорожных вокзалов. Каждая эксплуатационная служба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AC5E71" w:rsidRPr="002E7821" w:rsidRDefault="00AC5E71" w:rsidP="00AC5E71">
      <w:pPr>
        <w:pStyle w:val="25"/>
        <w:shd w:val="clear" w:color="auto" w:fill="auto"/>
        <w:tabs>
          <w:tab w:val="left" w:pos="1617"/>
        </w:tabs>
        <w:spacing w:before="0" w:after="0" w:line="240" w:lineRule="auto"/>
        <w:ind w:firstLine="709"/>
        <w:jc w:val="both"/>
        <w:rPr>
          <w:rFonts w:ascii="Times New Roman" w:hAnsi="Times New Roman" w:cs="Times New Roman"/>
          <w:sz w:val="24"/>
          <w:szCs w:val="24"/>
        </w:rPr>
      </w:pPr>
      <w:r w:rsidRPr="002E7821">
        <w:rPr>
          <w:rFonts w:ascii="Times New Roman" w:hAnsi="Times New Roman" w:cs="Times New Roman"/>
          <w:sz w:val="24"/>
          <w:szCs w:val="24"/>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AC5E71" w:rsidRPr="002E7821" w:rsidRDefault="00AC5E71" w:rsidP="00AC5E71">
      <w:pPr>
        <w:pStyle w:val="25"/>
        <w:shd w:val="clear" w:color="auto" w:fill="auto"/>
        <w:tabs>
          <w:tab w:val="left" w:pos="1617"/>
        </w:tabs>
        <w:spacing w:before="0" w:after="0" w:line="240" w:lineRule="auto"/>
        <w:ind w:firstLine="709"/>
        <w:jc w:val="both"/>
        <w:rPr>
          <w:rFonts w:ascii="Times New Roman" w:hAnsi="Times New Roman" w:cs="Times New Roman"/>
          <w:sz w:val="24"/>
          <w:szCs w:val="24"/>
        </w:rPr>
      </w:pPr>
      <w:r w:rsidRPr="002E7821">
        <w:rPr>
          <w:rFonts w:ascii="Times New Roman" w:hAnsi="Times New Roman" w:cs="Times New Roman"/>
          <w:sz w:val="24"/>
          <w:szCs w:val="24"/>
        </w:rPr>
        <w:t>При возникновении гололеда противогололедными материалами обрабатываются в первую очередь лестницы, затем тротуары. Время начала обработки противогололедными материалами не должно превышать 4 часов с момента обнаружения зимней скользкости.</w:t>
      </w:r>
    </w:p>
    <w:p w:rsidR="00AC5E71" w:rsidRPr="002E7821" w:rsidRDefault="00AC5E71" w:rsidP="00AC5E71">
      <w:pPr>
        <w:pStyle w:val="25"/>
        <w:shd w:val="clear" w:color="auto" w:fill="auto"/>
        <w:tabs>
          <w:tab w:val="left" w:pos="1724"/>
        </w:tabs>
        <w:spacing w:before="0" w:after="0" w:line="240" w:lineRule="auto"/>
        <w:ind w:firstLine="709"/>
        <w:jc w:val="both"/>
        <w:rPr>
          <w:rFonts w:ascii="Times New Roman" w:hAnsi="Times New Roman" w:cs="Times New Roman"/>
          <w:sz w:val="24"/>
          <w:szCs w:val="24"/>
        </w:rPr>
      </w:pPr>
      <w:r w:rsidRPr="002E7821">
        <w:rPr>
          <w:rFonts w:ascii="Times New Roman" w:hAnsi="Times New Roman" w:cs="Times New Roman"/>
          <w:sz w:val="24"/>
          <w:szCs w:val="24"/>
        </w:rPr>
        <w:t>2.</w:t>
      </w:r>
      <w:r w:rsidR="002E7821">
        <w:rPr>
          <w:rFonts w:ascii="Times New Roman" w:hAnsi="Times New Roman" w:cs="Times New Roman"/>
          <w:sz w:val="24"/>
          <w:szCs w:val="24"/>
        </w:rPr>
        <w:t>20</w:t>
      </w:r>
      <w:r w:rsidRPr="002E7821">
        <w:rPr>
          <w:rFonts w:ascii="Times New Roman" w:hAnsi="Times New Roman" w:cs="Times New Roman"/>
          <w:sz w:val="24"/>
          <w:szCs w:val="24"/>
        </w:rPr>
        <w:t>.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автобусных трасс, мостов, плотин для обеспечения бесперебойного движения транспорта во избежание наката.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2.2</w:t>
      </w:r>
      <w:r w:rsidR="002E7821">
        <w:rPr>
          <w:rFonts w:ascii="Times New Roman" w:hAnsi="Times New Roman"/>
          <w:sz w:val="24"/>
          <w:szCs w:val="24"/>
        </w:rPr>
        <w:t>1</w:t>
      </w:r>
      <w:r w:rsidRPr="002E7821">
        <w:rPr>
          <w:rFonts w:ascii="Times New Roman" w:hAnsi="Times New Roman"/>
          <w:sz w:val="24"/>
          <w:szCs w:val="24"/>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2.2</w:t>
      </w:r>
      <w:r w:rsidR="002E7821">
        <w:rPr>
          <w:rFonts w:ascii="Times New Roman" w:hAnsi="Times New Roman"/>
          <w:sz w:val="24"/>
          <w:szCs w:val="24"/>
        </w:rPr>
        <w:t>2</w:t>
      </w:r>
      <w:r w:rsidRPr="002E7821">
        <w:rPr>
          <w:rFonts w:ascii="Times New Roman" w:hAnsi="Times New Roman"/>
          <w:sz w:val="24"/>
          <w:szCs w:val="24"/>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AC5E71" w:rsidRPr="002E7821" w:rsidRDefault="00AC5E71" w:rsidP="00AC5E71">
      <w:pPr>
        <w:pStyle w:val="25"/>
        <w:shd w:val="clear" w:color="auto" w:fill="auto"/>
        <w:tabs>
          <w:tab w:val="left" w:pos="1724"/>
        </w:tabs>
        <w:spacing w:before="0" w:after="0" w:line="240" w:lineRule="auto"/>
        <w:ind w:firstLine="709"/>
        <w:jc w:val="both"/>
        <w:rPr>
          <w:rFonts w:ascii="Times New Roman" w:hAnsi="Times New Roman" w:cs="Times New Roman"/>
          <w:sz w:val="24"/>
          <w:szCs w:val="24"/>
        </w:rPr>
      </w:pPr>
      <w:r w:rsidRPr="002E7821">
        <w:rPr>
          <w:rFonts w:ascii="Times New Roman" w:hAnsi="Times New Roman" w:cs="Times New Roman"/>
          <w:sz w:val="24"/>
          <w:szCs w:val="24"/>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Запрещается сгребание снега, перемещение снега с улиц на внутриквартальные проезды (выезды).</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2.2</w:t>
      </w:r>
      <w:r w:rsidR="002E7821">
        <w:rPr>
          <w:rFonts w:ascii="Times New Roman" w:hAnsi="Times New Roman"/>
          <w:sz w:val="24"/>
          <w:szCs w:val="24"/>
        </w:rPr>
        <w:t>3</w:t>
      </w:r>
      <w:r w:rsidRPr="002E7821">
        <w:rPr>
          <w:rFonts w:ascii="Times New Roman" w:hAnsi="Times New Roman"/>
          <w:sz w:val="24"/>
          <w:szCs w:val="24"/>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2.2</w:t>
      </w:r>
      <w:r w:rsidR="002E7821">
        <w:rPr>
          <w:rFonts w:ascii="Times New Roman" w:hAnsi="Times New Roman"/>
          <w:sz w:val="24"/>
          <w:szCs w:val="24"/>
        </w:rPr>
        <w:t>4</w:t>
      </w:r>
      <w:r w:rsidRPr="002E7821">
        <w:rPr>
          <w:rFonts w:ascii="Times New Roman" w:hAnsi="Times New Roman"/>
          <w:sz w:val="24"/>
          <w:szCs w:val="24"/>
        </w:rPr>
        <w:t xml:space="preserve">.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2.2</w:t>
      </w:r>
      <w:r w:rsidR="002E7821">
        <w:rPr>
          <w:rFonts w:ascii="Times New Roman" w:hAnsi="Times New Roman"/>
          <w:sz w:val="24"/>
          <w:szCs w:val="24"/>
        </w:rPr>
        <w:t>5</w:t>
      </w:r>
      <w:r w:rsidRPr="002E7821">
        <w:rPr>
          <w:rFonts w:ascii="Times New Roman" w:hAnsi="Times New Roman"/>
          <w:sz w:val="24"/>
          <w:szCs w:val="24"/>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2.2</w:t>
      </w:r>
      <w:r w:rsidR="002E7821">
        <w:rPr>
          <w:rFonts w:ascii="Times New Roman" w:hAnsi="Times New Roman"/>
          <w:sz w:val="24"/>
          <w:szCs w:val="24"/>
        </w:rPr>
        <w:t>6</w:t>
      </w:r>
      <w:r w:rsidRPr="002E7821">
        <w:rPr>
          <w:rFonts w:ascii="Times New Roman" w:hAnsi="Times New Roman"/>
          <w:sz w:val="24"/>
          <w:szCs w:val="24"/>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2.2</w:t>
      </w:r>
      <w:r w:rsidR="002E7821">
        <w:rPr>
          <w:rFonts w:ascii="Times New Roman" w:hAnsi="Times New Roman"/>
          <w:sz w:val="24"/>
          <w:szCs w:val="24"/>
        </w:rPr>
        <w:t>7</w:t>
      </w:r>
      <w:r w:rsidRPr="002E7821">
        <w:rPr>
          <w:rFonts w:ascii="Times New Roman" w:hAnsi="Times New Roman"/>
          <w:sz w:val="24"/>
          <w:szCs w:val="24"/>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2.2</w:t>
      </w:r>
      <w:r w:rsidR="002E7821">
        <w:rPr>
          <w:rFonts w:ascii="Times New Roman" w:hAnsi="Times New Roman"/>
          <w:sz w:val="24"/>
          <w:szCs w:val="24"/>
        </w:rPr>
        <w:t>8</w:t>
      </w:r>
      <w:r w:rsidRPr="002E7821">
        <w:rPr>
          <w:rFonts w:ascii="Times New Roman" w:hAnsi="Times New Roman"/>
          <w:sz w:val="24"/>
          <w:szCs w:val="24"/>
        </w:rPr>
        <w:t>. Работы по удалению собранного снега и льда с проезжей части дорог должны начинаться сразу после окончания снегопада.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В случае интенсивного и долговременного выпадения снега вывоз должен осуществляться непосредственно во время снегопада.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Вывоз снега с улиц, площадей, проездов и т.п. осуществляется на специально подготовленные площадки («сухие» снегосвалки).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улиц местного значения в жилой застройке - 6 суток.</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w:t>
      </w:r>
      <w:r w:rsidR="002E7821">
        <w:rPr>
          <w:rFonts w:ascii="Times New Roman" w:hAnsi="Times New Roman"/>
          <w:sz w:val="24"/>
          <w:szCs w:val="24"/>
        </w:rPr>
        <w:t>29</w:t>
      </w:r>
      <w:r w:rsidRPr="002E7821">
        <w:rPr>
          <w:rFonts w:ascii="Times New Roman" w:hAnsi="Times New Roman"/>
          <w:sz w:val="24"/>
          <w:szCs w:val="24"/>
        </w:rPr>
        <w:t xml:space="preserve">.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заместителя Главы Администрации </w:t>
      </w:r>
      <w:r w:rsidR="004A6959">
        <w:rPr>
          <w:rFonts w:ascii="Times New Roman" w:hAnsi="Times New Roman"/>
          <w:sz w:val="24"/>
          <w:szCs w:val="24"/>
        </w:rPr>
        <w:t>Меркуловского</w:t>
      </w:r>
      <w:r w:rsidRPr="002E7821">
        <w:rPr>
          <w:rFonts w:ascii="Times New Roman" w:hAnsi="Times New Roman"/>
          <w:sz w:val="24"/>
          <w:szCs w:val="24"/>
        </w:rPr>
        <w:t xml:space="preserve"> сельского поселения.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2.3</w:t>
      </w:r>
      <w:r w:rsidR="002E7821">
        <w:rPr>
          <w:rFonts w:ascii="Times New Roman" w:hAnsi="Times New Roman"/>
          <w:sz w:val="24"/>
          <w:szCs w:val="24"/>
        </w:rPr>
        <w:t>0</w:t>
      </w:r>
      <w:r w:rsidRPr="002E7821">
        <w:rPr>
          <w:rFonts w:ascii="Times New Roman" w:hAnsi="Times New Roman"/>
          <w:sz w:val="24"/>
          <w:szCs w:val="24"/>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Крыши с наружным водоотводом необходимо периодически очищать от снега, не допуская его накопления слоем более 10 см.</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AC5E71" w:rsidRPr="002E7821" w:rsidRDefault="00AC5E71" w:rsidP="00AC5E71">
      <w:pPr>
        <w:pStyle w:val="25"/>
        <w:shd w:val="clear" w:color="auto" w:fill="auto"/>
        <w:tabs>
          <w:tab w:val="left" w:pos="1729"/>
        </w:tabs>
        <w:spacing w:before="0" w:after="0" w:line="240" w:lineRule="auto"/>
        <w:ind w:firstLine="709"/>
        <w:jc w:val="both"/>
        <w:rPr>
          <w:rFonts w:ascii="Times New Roman" w:hAnsi="Times New Roman" w:cs="Times New Roman"/>
          <w:sz w:val="24"/>
          <w:szCs w:val="24"/>
        </w:rPr>
      </w:pPr>
      <w:r w:rsidRPr="002E7821">
        <w:rPr>
          <w:rFonts w:ascii="Times New Roman" w:hAnsi="Times New Roman" w:cs="Times New Roman"/>
          <w:sz w:val="24"/>
          <w:szCs w:val="24"/>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2.3</w:t>
      </w:r>
      <w:r w:rsidR="002E7821">
        <w:rPr>
          <w:rFonts w:ascii="Times New Roman" w:hAnsi="Times New Roman"/>
          <w:sz w:val="24"/>
          <w:szCs w:val="24"/>
        </w:rPr>
        <w:t>1</w:t>
      </w:r>
      <w:r w:rsidRPr="002E7821">
        <w:rPr>
          <w:rFonts w:ascii="Times New Roman" w:hAnsi="Times New Roman"/>
          <w:sz w:val="24"/>
          <w:szCs w:val="24"/>
        </w:rPr>
        <w:t xml:space="preserve">.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Администрацией </w:t>
      </w:r>
      <w:r w:rsidR="004A6959">
        <w:rPr>
          <w:rFonts w:ascii="Times New Roman" w:hAnsi="Times New Roman"/>
          <w:sz w:val="24"/>
          <w:szCs w:val="24"/>
        </w:rPr>
        <w:t>Меркуловского</w:t>
      </w:r>
      <w:r w:rsidRPr="002E7821">
        <w:rPr>
          <w:rFonts w:ascii="Times New Roman" w:hAnsi="Times New Roman"/>
          <w:sz w:val="24"/>
          <w:szCs w:val="24"/>
        </w:rPr>
        <w:t xml:space="preserve"> сельского поселения с составлением акта выполненных работ для последующего предъявления претензий по возмещению затрат.</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2.3</w:t>
      </w:r>
      <w:r w:rsidR="002E7821">
        <w:rPr>
          <w:rFonts w:ascii="Times New Roman" w:hAnsi="Times New Roman"/>
          <w:sz w:val="24"/>
          <w:szCs w:val="24"/>
        </w:rPr>
        <w:t>2</w:t>
      </w:r>
      <w:r w:rsidRPr="002E7821">
        <w:rPr>
          <w:rFonts w:ascii="Times New Roman" w:hAnsi="Times New Roman"/>
          <w:sz w:val="24"/>
          <w:szCs w:val="24"/>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2.3</w:t>
      </w:r>
      <w:r w:rsidR="002E7821">
        <w:rPr>
          <w:rFonts w:ascii="Times New Roman" w:hAnsi="Times New Roman"/>
          <w:sz w:val="24"/>
          <w:szCs w:val="24"/>
        </w:rPr>
        <w:t>3</w:t>
      </w:r>
      <w:r w:rsidRPr="002E7821">
        <w:rPr>
          <w:rFonts w:ascii="Times New Roman" w:hAnsi="Times New Roman"/>
          <w:sz w:val="24"/>
          <w:szCs w:val="24"/>
        </w:rPr>
        <w:t>. На улицах, площадях, проездах с односторонним движением транспорта,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2.3</w:t>
      </w:r>
      <w:r w:rsidR="002E7821">
        <w:rPr>
          <w:rFonts w:ascii="Times New Roman" w:hAnsi="Times New Roman"/>
          <w:sz w:val="24"/>
          <w:szCs w:val="24"/>
        </w:rPr>
        <w:t>4</w:t>
      </w:r>
      <w:r w:rsidRPr="002E7821">
        <w:rPr>
          <w:rFonts w:ascii="Times New Roman" w:hAnsi="Times New Roman"/>
          <w:sz w:val="24"/>
          <w:szCs w:val="24"/>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2.3</w:t>
      </w:r>
      <w:r w:rsidR="002E7821">
        <w:rPr>
          <w:rFonts w:ascii="Times New Roman" w:hAnsi="Times New Roman"/>
          <w:sz w:val="24"/>
          <w:szCs w:val="24"/>
        </w:rPr>
        <w:t>5</w:t>
      </w:r>
      <w:r w:rsidRPr="002E7821">
        <w:rPr>
          <w:rFonts w:ascii="Times New Roman" w:hAnsi="Times New Roman"/>
          <w:sz w:val="24"/>
          <w:szCs w:val="24"/>
        </w:rPr>
        <w:t>. При уборке территории муниципального образования в зимний период запрещается: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4) повреждать цветники, кустарники и другие зеленые насаждения при роторной переброске снега и перемещении скола льда;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6) сбрасывать снег, лед и мусор в кюветы, водоотводные каналы и воронки водосточных труб;</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7) оставлять на тротуарах и проезжей части улиц снег, сброшенный с козырьков и крыш зданий и сооружений;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8) скапливать смесь реагентов и подтаявшего снега в зоне остановок общественного транспорта и других местах;</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9)вывозить смесь реагентов и подтаявшего снега в неустановленные для этих целей места.</w:t>
      </w:r>
    </w:p>
    <w:p w:rsidR="00AC5E71" w:rsidRPr="002E7821" w:rsidRDefault="00AC5E71" w:rsidP="00AC5E71">
      <w:pPr>
        <w:pStyle w:val="a3"/>
        <w:spacing w:before="120"/>
        <w:jc w:val="right"/>
        <w:rPr>
          <w:b/>
        </w:rPr>
      </w:pPr>
      <w:r w:rsidRPr="002E7821">
        <w:rPr>
          <w:b/>
        </w:rPr>
        <w:t>ПРИЛОЖЕНИЕ И</w:t>
      </w:r>
    </w:p>
    <w:p w:rsidR="00AC5E71" w:rsidRPr="002E7821" w:rsidRDefault="00AC5E71" w:rsidP="00AC5E71">
      <w:pPr>
        <w:spacing w:before="240" w:after="240"/>
        <w:jc w:val="center"/>
        <w:rPr>
          <w:rFonts w:ascii="Times New Roman" w:hAnsi="Times New Roman"/>
          <w:b/>
          <w:sz w:val="24"/>
          <w:szCs w:val="24"/>
        </w:rPr>
      </w:pPr>
      <w:r w:rsidRPr="002E7821">
        <w:rPr>
          <w:rFonts w:ascii="Times New Roman" w:hAnsi="Times New Roman"/>
          <w:b/>
          <w:sz w:val="24"/>
          <w:szCs w:val="24"/>
        </w:rPr>
        <w:t>ПОРЯДОК СОДЕРЖАНИЯ ЭЛЕМЕНТОВ БЛАГОУСТРОЙСТВА</w:t>
      </w:r>
    </w:p>
    <w:p w:rsidR="00AC5E71" w:rsidRPr="002E7821" w:rsidRDefault="00AC5E71" w:rsidP="00AC5E71">
      <w:pPr>
        <w:pStyle w:val="25"/>
        <w:shd w:val="clear" w:color="auto" w:fill="auto"/>
        <w:tabs>
          <w:tab w:val="left" w:pos="1404"/>
        </w:tabs>
        <w:spacing w:before="240" w:after="240" w:line="240" w:lineRule="auto"/>
        <w:rPr>
          <w:rFonts w:ascii="Times New Roman" w:hAnsi="Times New Roman" w:cs="Times New Roman"/>
          <w:b/>
          <w:sz w:val="24"/>
          <w:szCs w:val="24"/>
        </w:rPr>
      </w:pPr>
      <w:r w:rsidRPr="002E7821">
        <w:rPr>
          <w:rFonts w:ascii="Times New Roman" w:hAnsi="Times New Roman" w:cs="Times New Roman"/>
          <w:b/>
          <w:sz w:val="24"/>
          <w:szCs w:val="24"/>
        </w:rPr>
        <w:t>1. ПРОИЗВОДСТВО РАБОТ И СОДЕРЖАНИЕ ОБЪЕКТОВ И ЭЛЕМЕНТОВ ОЗЕЛЕНЕНИЯ.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 xml:space="preserve">1.2. На территории </w:t>
      </w:r>
      <w:r w:rsidR="004A6959">
        <w:rPr>
          <w:rFonts w:ascii="Times New Roman" w:hAnsi="Times New Roman"/>
          <w:sz w:val="24"/>
          <w:szCs w:val="24"/>
        </w:rPr>
        <w:t>Меркуловского</w:t>
      </w:r>
      <w:r w:rsidRPr="002E7821">
        <w:rPr>
          <w:rFonts w:ascii="Times New Roman" w:hAnsi="Times New Roman"/>
          <w:sz w:val="24"/>
          <w:szCs w:val="24"/>
        </w:rPr>
        <w:t xml:space="preserve"> сельского поселения запрещается: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1.3. Планирование охраны зеленых насаждений осуществляется на основании оценки состояния зеленых насаждений.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 xml:space="preserve">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Администрацией </w:t>
      </w:r>
      <w:r w:rsidR="004A6959">
        <w:rPr>
          <w:rFonts w:ascii="Times New Roman" w:hAnsi="Times New Roman"/>
          <w:sz w:val="24"/>
          <w:szCs w:val="24"/>
        </w:rPr>
        <w:t>Меркуловского</w:t>
      </w:r>
      <w:r w:rsidRPr="002E7821">
        <w:rPr>
          <w:rFonts w:ascii="Times New Roman" w:hAnsi="Times New Roman"/>
          <w:sz w:val="24"/>
          <w:szCs w:val="24"/>
        </w:rPr>
        <w:t xml:space="preserve"> сельского поселения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поселения. В данном случае оформление разрешения не требуется.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поселения, разработанными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 xml:space="preserve">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4A6959">
        <w:rPr>
          <w:rFonts w:ascii="Times New Roman" w:hAnsi="Times New Roman"/>
          <w:sz w:val="24"/>
          <w:szCs w:val="24"/>
        </w:rPr>
        <w:t>Меркуловского</w:t>
      </w:r>
      <w:r w:rsidRPr="002E7821">
        <w:rPr>
          <w:rFonts w:ascii="Times New Roman" w:hAnsi="Times New Roman"/>
          <w:sz w:val="24"/>
          <w:szCs w:val="24"/>
        </w:rPr>
        <w:t xml:space="preserve"> сельского поселения.</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rsidR="00AC5E71" w:rsidRPr="002E7821" w:rsidRDefault="00AC5E71" w:rsidP="00AC5E71">
      <w:pPr>
        <w:autoSpaceDE w:val="0"/>
        <w:autoSpaceDN w:val="0"/>
        <w:adjustRightInd w:val="0"/>
        <w:spacing w:before="120" w:after="120"/>
        <w:ind w:firstLine="709"/>
        <w:jc w:val="both"/>
        <w:rPr>
          <w:rFonts w:ascii="Times New Roman" w:hAnsi="Times New Roman"/>
          <w:sz w:val="24"/>
          <w:szCs w:val="24"/>
        </w:rPr>
      </w:pPr>
      <w:r w:rsidRPr="002E7821">
        <w:rPr>
          <w:rFonts w:ascii="Times New Roman" w:hAnsi="Times New Roman"/>
          <w:sz w:val="24"/>
          <w:szCs w:val="24"/>
        </w:rPr>
        <w:t>1.12. Содержание и уход. Сохранение зеленых насаждений.</w:t>
      </w:r>
    </w:p>
    <w:p w:rsidR="00AC5E71" w:rsidRPr="002E7821" w:rsidRDefault="00AC5E71" w:rsidP="00AC5E71">
      <w:pPr>
        <w:pStyle w:val="aa"/>
        <w:spacing w:before="0" w:beforeAutospacing="0" w:after="0" w:afterAutospacing="0"/>
        <w:ind w:firstLine="709"/>
        <w:jc w:val="both"/>
      </w:pPr>
      <w:r w:rsidRPr="002E7821">
        <w:t>1.12.1. Содержание газонов.</w:t>
      </w:r>
    </w:p>
    <w:p w:rsidR="00AC5E71" w:rsidRPr="002E7821" w:rsidRDefault="00AC5E71" w:rsidP="00AC5E71">
      <w:pPr>
        <w:pStyle w:val="aa"/>
        <w:spacing w:before="0" w:beforeAutospacing="0" w:after="0" w:afterAutospacing="0"/>
        <w:ind w:firstLine="709"/>
        <w:jc w:val="both"/>
      </w:pPr>
      <w:r w:rsidRPr="002E7821">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AC5E71" w:rsidRPr="002E7821" w:rsidRDefault="00AC5E71" w:rsidP="00AC5E71">
      <w:pPr>
        <w:pStyle w:val="aa"/>
        <w:spacing w:before="0" w:beforeAutospacing="0" w:after="0" w:afterAutospacing="0"/>
        <w:ind w:firstLine="709"/>
        <w:jc w:val="both"/>
      </w:pPr>
      <w:r w:rsidRPr="002E7821">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AC5E71" w:rsidRPr="002E7821" w:rsidRDefault="00AC5E71" w:rsidP="00AC5E71">
      <w:pPr>
        <w:pStyle w:val="aa"/>
        <w:spacing w:before="0" w:beforeAutospacing="0" w:after="0" w:afterAutospacing="0"/>
        <w:ind w:firstLine="709"/>
        <w:jc w:val="both"/>
      </w:pPr>
      <w:r w:rsidRPr="002E7821">
        <w:t>Необходимо производить регулярное скашивание газонов . Обкос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AC5E71" w:rsidRPr="002E7821" w:rsidRDefault="00AC5E71" w:rsidP="00AC5E71">
      <w:pPr>
        <w:pStyle w:val="aa"/>
        <w:spacing w:before="0" w:beforeAutospacing="0" w:after="0" w:afterAutospacing="0"/>
        <w:ind w:firstLine="709"/>
        <w:jc w:val="both"/>
      </w:pPr>
      <w:r w:rsidRPr="002E7821">
        <w:t>Аэрация газонов заключается в прокалывании или прорезании дернины газона.</w:t>
      </w:r>
    </w:p>
    <w:p w:rsidR="00AC5E71" w:rsidRPr="002E7821" w:rsidRDefault="00AC5E71" w:rsidP="00AC5E71">
      <w:pPr>
        <w:pStyle w:val="aa"/>
        <w:spacing w:before="0" w:beforeAutospacing="0" w:after="0" w:afterAutospacing="0"/>
        <w:ind w:firstLine="709"/>
        <w:jc w:val="both"/>
      </w:pPr>
      <w:r w:rsidRPr="002E7821">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AC5E71" w:rsidRPr="002E7821" w:rsidRDefault="00AC5E71" w:rsidP="00AC5E71">
      <w:pPr>
        <w:pStyle w:val="aa"/>
        <w:spacing w:before="0" w:beforeAutospacing="0" w:after="0" w:afterAutospacing="0"/>
        <w:ind w:firstLine="709"/>
        <w:jc w:val="both"/>
      </w:pPr>
      <w:r w:rsidRPr="002E7821">
        <w:t>Срезанная дернина газона должна быть убрана в течение рабочего дня с момента окончания производства работ по обрезке газона.</w:t>
      </w:r>
    </w:p>
    <w:p w:rsidR="00AC5E71" w:rsidRPr="002E7821" w:rsidRDefault="00AC5E71" w:rsidP="00AC5E71">
      <w:pPr>
        <w:pStyle w:val="aa"/>
        <w:spacing w:before="0" w:beforeAutospacing="0" w:after="0" w:afterAutospacing="0"/>
        <w:ind w:firstLine="709"/>
        <w:jc w:val="both"/>
      </w:pPr>
      <w:r w:rsidRPr="002E7821">
        <w:t>В зимний период на газонах проводятся следующие виды работ:</w:t>
      </w:r>
    </w:p>
    <w:p w:rsidR="00AC5E71" w:rsidRPr="002E7821" w:rsidRDefault="00AC5E71" w:rsidP="00AC5E71">
      <w:pPr>
        <w:pStyle w:val="aa"/>
        <w:spacing w:before="0" w:beforeAutospacing="0" w:after="0" w:afterAutospacing="0"/>
        <w:ind w:firstLine="709"/>
        <w:jc w:val="both"/>
      </w:pPr>
      <w:r w:rsidRPr="002E7821">
        <w:t>- очистка газонов от случайного мусора с накоплением в мешки;</w:t>
      </w:r>
    </w:p>
    <w:p w:rsidR="00AC5E71" w:rsidRPr="002E7821" w:rsidRDefault="00AC5E71" w:rsidP="00AC5E71">
      <w:pPr>
        <w:pStyle w:val="aa"/>
        <w:spacing w:before="0" w:beforeAutospacing="0" w:after="0" w:afterAutospacing="0"/>
        <w:ind w:firstLine="709"/>
        <w:jc w:val="both"/>
      </w:pPr>
      <w:r w:rsidRPr="002E7821">
        <w:t>- погрузка вручную и вывоз мусора</w:t>
      </w:r>
    </w:p>
    <w:p w:rsidR="00AC5E71" w:rsidRPr="002E7821" w:rsidRDefault="00AC5E71" w:rsidP="00AC5E71">
      <w:pPr>
        <w:pStyle w:val="aa"/>
        <w:spacing w:before="0" w:beforeAutospacing="0" w:after="0" w:afterAutospacing="0"/>
        <w:ind w:firstLine="709"/>
        <w:jc w:val="both"/>
      </w:pPr>
      <w:r w:rsidRPr="002E7821">
        <w:t>Поврежденные после зимы или вытоптанные участки газона должны быть высажены заново. Полив газона производится по необходимости.</w:t>
      </w:r>
    </w:p>
    <w:p w:rsidR="00AC5E71" w:rsidRPr="002E7821" w:rsidRDefault="00AC5E71" w:rsidP="00AC5E71">
      <w:pPr>
        <w:pStyle w:val="aa"/>
        <w:spacing w:before="0" w:beforeAutospacing="0" w:after="0" w:afterAutospacing="0"/>
        <w:ind w:firstLine="709"/>
        <w:jc w:val="both"/>
      </w:pPr>
      <w:r w:rsidRPr="002E7821">
        <w:t>1.12.2. Содержание цветников.</w:t>
      </w:r>
    </w:p>
    <w:p w:rsidR="00AC5E71" w:rsidRPr="002E7821" w:rsidRDefault="00AC5E71" w:rsidP="00AC5E71">
      <w:pPr>
        <w:pStyle w:val="aa"/>
        <w:spacing w:before="0" w:beforeAutospacing="0" w:after="0" w:afterAutospacing="0"/>
        <w:ind w:firstLine="709"/>
        <w:jc w:val="both"/>
      </w:pPr>
      <w:r w:rsidRPr="002E7821">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 Полив цветников производится по необходимости.</w:t>
      </w:r>
    </w:p>
    <w:p w:rsidR="00AC5E71" w:rsidRPr="002E7821" w:rsidRDefault="00AC5E71" w:rsidP="00AC5E71">
      <w:pPr>
        <w:pStyle w:val="aa"/>
        <w:spacing w:before="0" w:beforeAutospacing="0" w:after="0" w:afterAutospacing="0"/>
        <w:ind w:firstLine="709"/>
        <w:jc w:val="both"/>
      </w:pPr>
      <w:r w:rsidRPr="002E7821">
        <w:t>Погибшие и потерявшие декоративную ценность цветы в цветниках и вазонах должны удаляться с одновременной посадкой новых растений.</w:t>
      </w:r>
    </w:p>
    <w:p w:rsidR="00AC5E71" w:rsidRPr="002E7821" w:rsidRDefault="00AC5E71" w:rsidP="00AC5E71">
      <w:pPr>
        <w:pStyle w:val="aa"/>
        <w:spacing w:before="0" w:beforeAutospacing="0" w:after="0" w:afterAutospacing="0"/>
        <w:ind w:firstLine="709"/>
        <w:jc w:val="both"/>
        <w:rPr>
          <w:color w:val="000000"/>
        </w:rPr>
      </w:pPr>
      <w:r w:rsidRPr="002E7821">
        <w:t>Декоративно-лиственные ковровые растения для сохранения четко</w:t>
      </w:r>
      <w:r w:rsidRPr="002E7821">
        <w:rPr>
          <w:color w:val="000000"/>
        </w:rPr>
        <w:t>сти рисунка подстригают не менее двух раз за сезон.</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1.13. Владельцы зеленых насаждений обязаны:</w:t>
      </w:r>
    </w:p>
    <w:p w:rsidR="00AC5E71" w:rsidRPr="002E7821" w:rsidRDefault="00AC5E71" w:rsidP="00AC5E71">
      <w:pPr>
        <w:ind w:firstLine="709"/>
        <w:jc w:val="both"/>
        <w:rPr>
          <w:rFonts w:ascii="Times New Roman" w:hAnsi="Times New Roman"/>
          <w:sz w:val="24"/>
          <w:szCs w:val="24"/>
        </w:rPr>
      </w:pPr>
      <w:bookmarkStart w:id="57" w:name="sub_101731"/>
      <w:r w:rsidRPr="002E7821">
        <w:rPr>
          <w:rFonts w:ascii="Times New Roman" w:hAnsi="Times New Roman"/>
          <w:sz w:val="24"/>
          <w:szCs w:val="24"/>
        </w:rPr>
        <w:t>- обеспечить сохранность и квалифицированный уход за зелеными насаждениями;</w:t>
      </w:r>
    </w:p>
    <w:p w:rsidR="00AC5E71" w:rsidRPr="002E7821" w:rsidRDefault="00AC5E71" w:rsidP="00AC5E71">
      <w:pPr>
        <w:ind w:firstLine="709"/>
        <w:jc w:val="both"/>
        <w:rPr>
          <w:rFonts w:ascii="Times New Roman" w:hAnsi="Times New Roman"/>
          <w:sz w:val="24"/>
          <w:szCs w:val="24"/>
        </w:rPr>
      </w:pPr>
      <w:bookmarkStart w:id="58" w:name="sub_101732"/>
      <w:bookmarkEnd w:id="57"/>
      <w:r w:rsidRPr="002E7821">
        <w:rPr>
          <w:rFonts w:ascii="Times New Roman" w:hAnsi="Times New Roman"/>
          <w:sz w:val="24"/>
          <w:szCs w:val="24"/>
        </w:rPr>
        <w:t>- в летнее время года в сухую погоду обеспечивать полив газонов, цветников, деревьев и кустарников;</w:t>
      </w:r>
    </w:p>
    <w:p w:rsidR="00AC5E71" w:rsidRPr="002E7821" w:rsidRDefault="00AC5E71" w:rsidP="00AC5E71">
      <w:pPr>
        <w:ind w:firstLine="709"/>
        <w:jc w:val="both"/>
        <w:rPr>
          <w:rFonts w:ascii="Times New Roman" w:hAnsi="Times New Roman"/>
          <w:sz w:val="24"/>
          <w:szCs w:val="24"/>
        </w:rPr>
      </w:pPr>
      <w:bookmarkStart w:id="59" w:name="sub_101733"/>
      <w:bookmarkEnd w:id="58"/>
      <w:r w:rsidRPr="002E7821">
        <w:rPr>
          <w:rFonts w:ascii="Times New Roman" w:hAnsi="Times New Roman"/>
          <w:sz w:val="24"/>
          <w:szCs w:val="24"/>
        </w:rPr>
        <w:t>- обеспечить сохранность и целостность газонов;</w:t>
      </w:r>
    </w:p>
    <w:p w:rsidR="00AC5E71" w:rsidRPr="002E7821" w:rsidRDefault="00AC5E71" w:rsidP="00AC5E71">
      <w:pPr>
        <w:ind w:firstLine="709"/>
        <w:jc w:val="both"/>
        <w:rPr>
          <w:rFonts w:ascii="Times New Roman" w:hAnsi="Times New Roman"/>
          <w:sz w:val="24"/>
          <w:szCs w:val="24"/>
        </w:rPr>
      </w:pPr>
      <w:bookmarkStart w:id="60" w:name="sub_10174"/>
      <w:bookmarkEnd w:id="59"/>
      <w:r w:rsidRPr="002E7821">
        <w:rPr>
          <w:rFonts w:ascii="Times New Roman" w:hAnsi="Times New Roman"/>
          <w:sz w:val="24"/>
          <w:szCs w:val="24"/>
        </w:rPr>
        <w:t>обеспечить соблюдение действующего законодательства в сфере сохранения зеленых насаждений.</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1.14. На озелененных территориях не допускается:</w:t>
      </w:r>
    </w:p>
    <w:p w:rsidR="00AC5E71" w:rsidRPr="002E7821" w:rsidRDefault="00AC5E71" w:rsidP="00AC5E71">
      <w:pPr>
        <w:ind w:firstLine="709"/>
        <w:jc w:val="both"/>
        <w:rPr>
          <w:rFonts w:ascii="Times New Roman" w:hAnsi="Times New Roman"/>
          <w:sz w:val="24"/>
          <w:szCs w:val="24"/>
        </w:rPr>
      </w:pPr>
      <w:bookmarkStart w:id="61" w:name="sub_101741"/>
      <w:bookmarkEnd w:id="60"/>
      <w:r w:rsidRPr="002E7821">
        <w:rPr>
          <w:rFonts w:ascii="Times New Roman" w:hAnsi="Times New Roman"/>
          <w:sz w:val="24"/>
          <w:szCs w:val="24"/>
        </w:rPr>
        <w:t>- размещать застройку, за исключением застройки, предназначенной для обеспечения функционирования и обслуживания озелененных территорий;</w:t>
      </w:r>
    </w:p>
    <w:p w:rsidR="00AC5E71" w:rsidRPr="002E7821" w:rsidRDefault="00AC5E71" w:rsidP="00AC5E71">
      <w:pPr>
        <w:ind w:firstLine="709"/>
        <w:jc w:val="both"/>
        <w:rPr>
          <w:rFonts w:ascii="Times New Roman" w:hAnsi="Times New Roman"/>
          <w:sz w:val="24"/>
          <w:szCs w:val="24"/>
        </w:rPr>
      </w:pPr>
      <w:bookmarkStart w:id="62" w:name="sub_101742"/>
      <w:bookmarkEnd w:id="61"/>
      <w:r w:rsidRPr="002E7821">
        <w:rPr>
          <w:rFonts w:ascii="Times New Roman" w:hAnsi="Times New Roman"/>
          <w:sz w:val="24"/>
          <w:szCs w:val="24"/>
        </w:rPr>
        <w:t>- осуществлять самовольную посадку и вырубку деревьев и кустарников, уничтожение газонов и цветников;</w:t>
      </w:r>
    </w:p>
    <w:p w:rsidR="00AC5E71" w:rsidRPr="002E7821" w:rsidRDefault="00AC5E71" w:rsidP="00AC5E71">
      <w:pPr>
        <w:ind w:firstLine="709"/>
        <w:jc w:val="both"/>
        <w:rPr>
          <w:rFonts w:ascii="Times New Roman" w:hAnsi="Times New Roman"/>
          <w:sz w:val="24"/>
          <w:szCs w:val="24"/>
        </w:rPr>
      </w:pPr>
      <w:bookmarkStart w:id="63" w:name="sub_101743"/>
      <w:bookmarkEnd w:id="62"/>
      <w:r w:rsidRPr="002E7821">
        <w:rPr>
          <w:rFonts w:ascii="Times New Roman" w:hAnsi="Times New Roman"/>
          <w:sz w:val="24"/>
          <w:szCs w:val="24"/>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AC5E71" w:rsidRPr="002E7821" w:rsidRDefault="00AC5E71" w:rsidP="00AC5E71">
      <w:pPr>
        <w:ind w:firstLine="709"/>
        <w:jc w:val="both"/>
        <w:rPr>
          <w:rFonts w:ascii="Times New Roman" w:hAnsi="Times New Roman"/>
          <w:sz w:val="24"/>
          <w:szCs w:val="24"/>
        </w:rPr>
      </w:pPr>
      <w:bookmarkStart w:id="64" w:name="sub_101744"/>
      <w:bookmarkEnd w:id="63"/>
      <w:r w:rsidRPr="002E7821">
        <w:rPr>
          <w:rFonts w:ascii="Times New Roman" w:hAnsi="Times New Roman"/>
          <w:sz w:val="24"/>
          <w:szCs w:val="24"/>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AC5E71" w:rsidRPr="002E7821" w:rsidRDefault="00AC5E71" w:rsidP="00AC5E71">
      <w:pPr>
        <w:ind w:firstLine="709"/>
        <w:jc w:val="both"/>
        <w:rPr>
          <w:rFonts w:ascii="Times New Roman" w:hAnsi="Times New Roman"/>
          <w:sz w:val="24"/>
          <w:szCs w:val="24"/>
        </w:rPr>
      </w:pPr>
      <w:bookmarkStart w:id="65" w:name="sub_101745"/>
      <w:bookmarkEnd w:id="64"/>
      <w:r w:rsidRPr="002E7821">
        <w:rPr>
          <w:rFonts w:ascii="Times New Roman" w:hAnsi="Times New Roman"/>
          <w:sz w:val="24"/>
          <w:szCs w:val="24"/>
        </w:rPr>
        <w:t>- кататься на лыжах и санках на объектах озеленения вне специально отведенных для этого мест;</w:t>
      </w:r>
    </w:p>
    <w:p w:rsidR="00AC5E71" w:rsidRPr="002E7821" w:rsidRDefault="00AC5E71" w:rsidP="00AC5E71">
      <w:pPr>
        <w:ind w:firstLine="709"/>
        <w:jc w:val="both"/>
        <w:rPr>
          <w:rFonts w:ascii="Times New Roman" w:hAnsi="Times New Roman"/>
          <w:sz w:val="24"/>
          <w:szCs w:val="24"/>
        </w:rPr>
      </w:pPr>
      <w:bookmarkStart w:id="66" w:name="sub_101746"/>
      <w:bookmarkEnd w:id="65"/>
      <w:r w:rsidRPr="002E7821">
        <w:rPr>
          <w:rFonts w:ascii="Times New Roman" w:hAnsi="Times New Roman"/>
          <w:sz w:val="24"/>
          <w:szCs w:val="24"/>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AC5E71" w:rsidRPr="002E7821" w:rsidRDefault="00AC5E71" w:rsidP="00AC5E71">
      <w:pPr>
        <w:ind w:firstLine="709"/>
        <w:jc w:val="both"/>
        <w:rPr>
          <w:rFonts w:ascii="Times New Roman" w:hAnsi="Times New Roman"/>
          <w:sz w:val="24"/>
          <w:szCs w:val="24"/>
        </w:rPr>
      </w:pPr>
      <w:bookmarkStart w:id="67" w:name="sub_101747"/>
      <w:bookmarkEnd w:id="66"/>
      <w:r w:rsidRPr="002E7821">
        <w:rPr>
          <w:rFonts w:ascii="Times New Roman" w:hAnsi="Times New Roman"/>
          <w:sz w:val="24"/>
          <w:szCs w:val="24"/>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AC5E71" w:rsidRPr="002E7821" w:rsidRDefault="00AC5E71" w:rsidP="00AC5E71">
      <w:pPr>
        <w:ind w:firstLine="709"/>
        <w:jc w:val="both"/>
        <w:rPr>
          <w:rFonts w:ascii="Times New Roman" w:hAnsi="Times New Roman"/>
          <w:sz w:val="24"/>
          <w:szCs w:val="24"/>
        </w:rPr>
      </w:pPr>
      <w:bookmarkStart w:id="68" w:name="sub_101748"/>
      <w:bookmarkEnd w:id="67"/>
      <w:r w:rsidRPr="002E7821">
        <w:rPr>
          <w:rFonts w:ascii="Times New Roman" w:hAnsi="Times New Roman"/>
          <w:sz w:val="24"/>
          <w:szCs w:val="24"/>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AC5E71" w:rsidRPr="002E7821" w:rsidRDefault="00AC5E71" w:rsidP="00AC5E71">
      <w:pPr>
        <w:ind w:firstLine="709"/>
        <w:jc w:val="both"/>
        <w:rPr>
          <w:rFonts w:ascii="Times New Roman" w:hAnsi="Times New Roman"/>
          <w:sz w:val="24"/>
          <w:szCs w:val="24"/>
        </w:rPr>
      </w:pPr>
      <w:bookmarkStart w:id="69" w:name="sub_101749"/>
      <w:bookmarkEnd w:id="68"/>
      <w:r w:rsidRPr="002E7821">
        <w:rPr>
          <w:rFonts w:ascii="Times New Roman" w:hAnsi="Times New Roman"/>
          <w:sz w:val="24"/>
          <w:szCs w:val="24"/>
        </w:rPr>
        <w:t>- осуществлять раскопку под огороды;</w:t>
      </w:r>
    </w:p>
    <w:p w:rsidR="00AC5E71" w:rsidRPr="002E7821" w:rsidRDefault="00AC5E71" w:rsidP="00AC5E71">
      <w:pPr>
        <w:ind w:firstLine="709"/>
        <w:jc w:val="both"/>
        <w:rPr>
          <w:rFonts w:ascii="Times New Roman" w:hAnsi="Times New Roman"/>
          <w:sz w:val="24"/>
          <w:szCs w:val="24"/>
        </w:rPr>
      </w:pPr>
      <w:bookmarkStart w:id="70" w:name="sub_1017410"/>
      <w:bookmarkEnd w:id="69"/>
      <w:r w:rsidRPr="002E7821">
        <w:rPr>
          <w:rFonts w:ascii="Times New Roman" w:hAnsi="Times New Roman"/>
          <w:sz w:val="24"/>
          <w:szCs w:val="24"/>
        </w:rPr>
        <w:t>- выгуливать на газонах и цветниках домашних животных;</w:t>
      </w:r>
    </w:p>
    <w:p w:rsidR="00AC5E71" w:rsidRPr="002E7821" w:rsidRDefault="00AC5E71" w:rsidP="00AC5E71">
      <w:pPr>
        <w:ind w:firstLine="709"/>
        <w:jc w:val="both"/>
        <w:rPr>
          <w:rFonts w:ascii="Times New Roman" w:hAnsi="Times New Roman"/>
          <w:sz w:val="24"/>
          <w:szCs w:val="24"/>
        </w:rPr>
      </w:pPr>
      <w:bookmarkStart w:id="71" w:name="sub_1017411"/>
      <w:bookmarkEnd w:id="70"/>
      <w:r w:rsidRPr="002E7821">
        <w:rPr>
          <w:rFonts w:ascii="Times New Roman" w:hAnsi="Times New Roman"/>
          <w:sz w:val="24"/>
          <w:szCs w:val="24"/>
        </w:rPr>
        <w:t>- использовать роторные снегоуборочные машины без специальных направляющих устройств, исключающих попадание снега на насаждения;</w:t>
      </w:r>
    </w:p>
    <w:p w:rsidR="00AC5E71" w:rsidRPr="002E7821" w:rsidRDefault="00AC5E71" w:rsidP="00AC5E71">
      <w:pPr>
        <w:ind w:firstLine="709"/>
        <w:jc w:val="both"/>
        <w:rPr>
          <w:rFonts w:ascii="Times New Roman" w:hAnsi="Times New Roman"/>
          <w:sz w:val="24"/>
          <w:szCs w:val="24"/>
        </w:rPr>
      </w:pPr>
      <w:bookmarkStart w:id="72" w:name="sub_1017413"/>
      <w:bookmarkEnd w:id="71"/>
      <w:r w:rsidRPr="002E7821">
        <w:rPr>
          <w:rFonts w:ascii="Times New Roman" w:hAnsi="Times New Roman"/>
          <w:sz w:val="24"/>
          <w:szCs w:val="24"/>
        </w:rPr>
        <w:t>- сбрасывать смет и мусор на газоны;</w:t>
      </w:r>
    </w:p>
    <w:p w:rsidR="00AC5E71" w:rsidRPr="002E7821" w:rsidRDefault="00AC5E71" w:rsidP="00AC5E71">
      <w:pPr>
        <w:ind w:firstLine="709"/>
        <w:jc w:val="both"/>
        <w:rPr>
          <w:rFonts w:ascii="Times New Roman" w:hAnsi="Times New Roman"/>
          <w:sz w:val="24"/>
          <w:szCs w:val="24"/>
        </w:rPr>
      </w:pPr>
      <w:bookmarkStart w:id="73" w:name="sub_1017414"/>
      <w:bookmarkEnd w:id="72"/>
      <w:r w:rsidRPr="002E7821">
        <w:rPr>
          <w:rFonts w:ascii="Times New Roman" w:hAnsi="Times New Roman"/>
          <w:sz w:val="24"/>
          <w:szCs w:val="24"/>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AC5E71" w:rsidRPr="002E7821" w:rsidRDefault="00AC5E71" w:rsidP="00AC5E71">
      <w:pPr>
        <w:ind w:firstLine="709"/>
        <w:jc w:val="both"/>
        <w:rPr>
          <w:rFonts w:ascii="Times New Roman" w:hAnsi="Times New Roman"/>
          <w:sz w:val="24"/>
          <w:szCs w:val="24"/>
        </w:rPr>
      </w:pPr>
      <w:bookmarkStart w:id="74" w:name="sub_1017415"/>
      <w:bookmarkEnd w:id="73"/>
      <w:r w:rsidRPr="002E7821">
        <w:rPr>
          <w:rFonts w:ascii="Times New Roman" w:hAnsi="Times New Roman"/>
          <w:sz w:val="24"/>
          <w:szCs w:val="24"/>
        </w:rPr>
        <w:t>- надрезать деревья для добычи сока, смолы, наносить им иные механические повреждения;</w:t>
      </w:r>
    </w:p>
    <w:p w:rsidR="00AC5E71" w:rsidRPr="002E7821" w:rsidRDefault="00AC5E71" w:rsidP="00AC5E71">
      <w:pPr>
        <w:ind w:firstLine="709"/>
        <w:jc w:val="both"/>
        <w:rPr>
          <w:rFonts w:ascii="Times New Roman" w:hAnsi="Times New Roman"/>
          <w:sz w:val="24"/>
          <w:szCs w:val="24"/>
        </w:rPr>
      </w:pPr>
      <w:bookmarkStart w:id="75" w:name="sub_1017417"/>
      <w:bookmarkEnd w:id="74"/>
      <w:r w:rsidRPr="002E7821">
        <w:rPr>
          <w:rFonts w:ascii="Times New Roman" w:hAnsi="Times New Roman"/>
          <w:sz w:val="24"/>
          <w:szCs w:val="24"/>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AC5E71" w:rsidRPr="002E7821" w:rsidRDefault="00AC5E71" w:rsidP="00AC5E71">
      <w:pPr>
        <w:ind w:firstLine="709"/>
        <w:jc w:val="both"/>
        <w:rPr>
          <w:rFonts w:ascii="Times New Roman" w:hAnsi="Times New Roman"/>
          <w:sz w:val="24"/>
          <w:szCs w:val="24"/>
        </w:rPr>
      </w:pPr>
      <w:bookmarkStart w:id="76" w:name="sub_1017419"/>
      <w:bookmarkEnd w:id="75"/>
      <w:r w:rsidRPr="002E7821">
        <w:rPr>
          <w:rFonts w:ascii="Times New Roman" w:hAnsi="Times New Roman"/>
          <w:sz w:val="24"/>
          <w:szCs w:val="24"/>
        </w:rPr>
        <w:t>- портить скульптуры, скамейки, ограды, урны, детское и спортивное оборудование, расположенные на озелененных территориях;</w:t>
      </w:r>
    </w:p>
    <w:p w:rsidR="00AC5E71" w:rsidRPr="002E7821" w:rsidRDefault="00AC5E71" w:rsidP="00AC5E71">
      <w:pPr>
        <w:ind w:firstLine="709"/>
        <w:jc w:val="both"/>
        <w:rPr>
          <w:rFonts w:ascii="Times New Roman" w:hAnsi="Times New Roman"/>
          <w:sz w:val="24"/>
          <w:szCs w:val="24"/>
        </w:rPr>
      </w:pPr>
      <w:bookmarkStart w:id="77" w:name="sub_1017420"/>
      <w:bookmarkEnd w:id="76"/>
      <w:r w:rsidRPr="002E7821">
        <w:rPr>
          <w:rFonts w:ascii="Times New Roman" w:hAnsi="Times New Roman"/>
          <w:sz w:val="24"/>
          <w:szCs w:val="24"/>
        </w:rPr>
        <w:t>- обнажать корни деревьев на расстоянии ближе 1,5 м от ствола и засыпать шейки деревьев землей или строительными отходами.</w:t>
      </w:r>
    </w:p>
    <w:bookmarkEnd w:id="77"/>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1.15. Лесопарковые зеленые пояса.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1.15.2. Лесопарковый зеленый пояс создается в порядке, установленном статьей 62.2 Федерального закона от 10.01.2002 № 7-ФЗ «Об охране окружающей среды».</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AC5E71" w:rsidRPr="002E7821" w:rsidRDefault="00AC5E71" w:rsidP="00AC5E71">
      <w:pPr>
        <w:spacing w:before="240" w:after="240"/>
        <w:ind w:firstLine="709"/>
        <w:jc w:val="center"/>
        <w:rPr>
          <w:rFonts w:ascii="Times New Roman" w:hAnsi="Times New Roman"/>
          <w:b/>
          <w:sz w:val="24"/>
          <w:szCs w:val="24"/>
        </w:rPr>
      </w:pPr>
      <w:r w:rsidRPr="002E7821">
        <w:rPr>
          <w:rFonts w:ascii="Times New Roman" w:hAnsi="Times New Roman"/>
          <w:b/>
          <w:sz w:val="24"/>
          <w:szCs w:val="24"/>
        </w:rPr>
        <w:t>2. ПОКРЫТИЯ.</w:t>
      </w:r>
    </w:p>
    <w:p w:rsidR="00AC5E71" w:rsidRPr="002E7821" w:rsidRDefault="00AC5E71" w:rsidP="00AC5E71">
      <w:pPr>
        <w:autoSpaceDE w:val="0"/>
        <w:autoSpaceDN w:val="0"/>
        <w:adjustRightInd w:val="0"/>
        <w:ind w:firstLine="709"/>
        <w:jc w:val="both"/>
        <w:rPr>
          <w:rFonts w:ascii="Times New Roman" w:hAnsi="Times New Roman"/>
          <w:sz w:val="24"/>
          <w:szCs w:val="24"/>
        </w:rPr>
      </w:pPr>
      <w:r w:rsidRPr="002E7821">
        <w:rPr>
          <w:rFonts w:ascii="Times New Roman" w:hAnsi="Times New Roman"/>
          <w:sz w:val="24"/>
          <w:szCs w:val="24"/>
        </w:rPr>
        <w:t>2.1. На селитебной территории не допускается наличие участков почвы без одного из видов покрытий, указанных в пункте5.3.1, за исключением случаев, указанных в п. 5.3.2. настоящих Правил.</w:t>
      </w:r>
    </w:p>
    <w:p w:rsidR="00AC5E71" w:rsidRPr="002E7821" w:rsidRDefault="00AC5E71" w:rsidP="00AC5E71">
      <w:pPr>
        <w:pStyle w:val="a3"/>
        <w:ind w:firstLine="709"/>
        <w:jc w:val="both"/>
        <w:rPr>
          <w:color w:val="000000"/>
        </w:rPr>
      </w:pPr>
      <w:r w:rsidRPr="002E7821">
        <w:rPr>
          <w:color w:val="000000"/>
        </w:rPr>
        <w:t>2.2. 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p>
    <w:p w:rsidR="00AC5E71" w:rsidRPr="002E7821" w:rsidRDefault="00AC5E71" w:rsidP="00AC5E71">
      <w:pPr>
        <w:pStyle w:val="a3"/>
        <w:ind w:firstLine="709"/>
        <w:jc w:val="both"/>
        <w:rPr>
          <w:color w:val="000000"/>
        </w:rPr>
      </w:pPr>
      <w:r w:rsidRPr="002E7821">
        <w:rPr>
          <w:color w:val="000000"/>
        </w:rPr>
        <w:t>2.3. 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AC5E71" w:rsidRPr="002E7821" w:rsidRDefault="00AC5E71" w:rsidP="00AC5E71">
      <w:pPr>
        <w:pStyle w:val="a3"/>
        <w:ind w:firstLine="709"/>
        <w:jc w:val="both"/>
        <w:rPr>
          <w:color w:val="000000"/>
        </w:rPr>
      </w:pPr>
      <w:r w:rsidRPr="002E7821">
        <w:rPr>
          <w:color w:val="000000"/>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AC5E71" w:rsidRPr="002E7821" w:rsidRDefault="00AC5E71" w:rsidP="00AC5E71">
      <w:pPr>
        <w:pStyle w:val="a3"/>
        <w:ind w:firstLine="709"/>
        <w:jc w:val="both"/>
        <w:rPr>
          <w:color w:val="000000"/>
          <w:shd w:val="clear" w:color="auto" w:fill="FFFFFF"/>
        </w:rPr>
      </w:pPr>
      <w:r w:rsidRPr="002E7821">
        <w:rPr>
          <w:color w:val="000000"/>
        </w:rPr>
        <w:t>2.5. 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2E7821">
        <w:rPr>
          <w:color w:val="000000"/>
          <w:shd w:val="clear" w:color="auto" w:fill="FFFFFF"/>
        </w:rPr>
        <w:t> </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AC5E71" w:rsidRPr="002E7821" w:rsidRDefault="00AC5E71" w:rsidP="00AC5E71">
      <w:pPr>
        <w:shd w:val="clear" w:color="auto" w:fill="FFFFFF"/>
        <w:spacing w:before="120" w:after="120"/>
        <w:ind w:firstLine="709"/>
        <w:jc w:val="center"/>
        <w:textAlignment w:val="baseline"/>
        <w:rPr>
          <w:rFonts w:ascii="Times New Roman" w:hAnsi="Times New Roman"/>
          <w:b/>
          <w:sz w:val="24"/>
          <w:szCs w:val="24"/>
        </w:rPr>
      </w:pPr>
      <w:r w:rsidRPr="002E7821">
        <w:rPr>
          <w:rFonts w:ascii="Times New Roman" w:hAnsi="Times New Roman"/>
          <w:b/>
          <w:sz w:val="24"/>
          <w:szCs w:val="24"/>
        </w:rPr>
        <w:t>3. ОГРАЖДЕНИЯ</w:t>
      </w:r>
    </w:p>
    <w:p w:rsidR="00AC5E71" w:rsidRPr="002E7821" w:rsidRDefault="00AC5E71" w:rsidP="00AC5E71">
      <w:pPr>
        <w:shd w:val="clear" w:color="auto" w:fill="FFFFFF"/>
        <w:ind w:firstLine="709"/>
        <w:jc w:val="both"/>
        <w:textAlignment w:val="baseline"/>
        <w:rPr>
          <w:rFonts w:ascii="Times New Roman" w:hAnsi="Times New Roman"/>
          <w:sz w:val="24"/>
          <w:szCs w:val="24"/>
        </w:rPr>
      </w:pPr>
      <w:r w:rsidRPr="002E7821">
        <w:rPr>
          <w:rFonts w:ascii="Times New Roman" w:hAnsi="Times New Roman"/>
          <w:sz w:val="24"/>
          <w:szCs w:val="24"/>
        </w:rPr>
        <w:t>3.1. Ограждения должны изготавливаться из высококачественных материалов, иметь надежную конструкцию и крепление декоративных элементов.</w:t>
      </w:r>
    </w:p>
    <w:p w:rsidR="00AC5E71" w:rsidRPr="002E7821" w:rsidRDefault="00AC5E71" w:rsidP="00AC5E71">
      <w:pPr>
        <w:shd w:val="clear" w:color="auto" w:fill="FFFFFF"/>
        <w:ind w:firstLine="709"/>
        <w:jc w:val="both"/>
        <w:textAlignment w:val="baseline"/>
        <w:rPr>
          <w:rFonts w:ascii="Times New Roman" w:hAnsi="Times New Roman"/>
          <w:sz w:val="24"/>
          <w:szCs w:val="24"/>
        </w:rPr>
      </w:pPr>
      <w:r w:rsidRPr="002E7821">
        <w:rPr>
          <w:rFonts w:ascii="Times New Roman" w:hAnsi="Times New Roman"/>
          <w:sz w:val="24"/>
          <w:szCs w:val="24"/>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AC5E71" w:rsidRPr="002E7821" w:rsidRDefault="00AC5E71" w:rsidP="00AC5E71">
      <w:pPr>
        <w:shd w:val="clear" w:color="auto" w:fill="FFFFFF"/>
        <w:ind w:firstLine="709"/>
        <w:jc w:val="both"/>
        <w:textAlignment w:val="baseline"/>
        <w:rPr>
          <w:rFonts w:ascii="Times New Roman" w:hAnsi="Times New Roman"/>
          <w:sz w:val="24"/>
          <w:szCs w:val="24"/>
        </w:rPr>
      </w:pPr>
      <w:r w:rsidRPr="002E7821">
        <w:rPr>
          <w:rFonts w:ascii="Times New Roman" w:hAnsi="Times New Roman"/>
          <w:sz w:val="24"/>
          <w:szCs w:val="24"/>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C5E71" w:rsidRPr="002E7821" w:rsidRDefault="00AC5E71" w:rsidP="00AC5E71">
      <w:pPr>
        <w:shd w:val="clear" w:color="auto" w:fill="FFFFFF"/>
        <w:ind w:firstLine="709"/>
        <w:jc w:val="both"/>
        <w:textAlignment w:val="baseline"/>
        <w:rPr>
          <w:rFonts w:ascii="Times New Roman" w:hAnsi="Times New Roman"/>
          <w:sz w:val="24"/>
          <w:szCs w:val="24"/>
        </w:rPr>
      </w:pPr>
      <w:r w:rsidRPr="002E7821">
        <w:rPr>
          <w:rFonts w:ascii="Times New Roman" w:hAnsi="Times New Roman"/>
          <w:sz w:val="24"/>
          <w:szCs w:val="24"/>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AC5E71" w:rsidRPr="002E7821" w:rsidRDefault="00AC5E71" w:rsidP="00AC5E71">
      <w:pPr>
        <w:shd w:val="clear" w:color="auto" w:fill="FFFFFF"/>
        <w:spacing w:before="240" w:after="240"/>
        <w:ind w:firstLine="709"/>
        <w:jc w:val="center"/>
        <w:textAlignment w:val="baseline"/>
        <w:rPr>
          <w:rFonts w:ascii="Times New Roman" w:hAnsi="Times New Roman"/>
          <w:b/>
          <w:sz w:val="24"/>
          <w:szCs w:val="24"/>
        </w:rPr>
      </w:pPr>
      <w:r w:rsidRPr="002E7821">
        <w:rPr>
          <w:rFonts w:ascii="Times New Roman" w:hAnsi="Times New Roman"/>
          <w:b/>
          <w:sz w:val="24"/>
          <w:szCs w:val="24"/>
        </w:rPr>
        <w:t>4. ВОДНЫЕ УСТРОЙСТВА</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 xml:space="preserve">4.2. 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В период работы фонтанов очистка водной поверхности от мусора производится ежедневно.</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 xml:space="preserve">4.3. Содержание в исправном состоянии и ремонт водных устройств осуществляются их владельцами. </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 xml:space="preserve">4.4.Собственник (правообладатель) обязан производить мониторинг </w:t>
      </w:r>
      <w:r w:rsidRPr="002E7821">
        <w:rPr>
          <w:rStyle w:val="afd"/>
          <w:rFonts w:ascii="Times New Roman" w:hAnsi="Times New Roman"/>
          <w:b w:val="0"/>
          <w:sz w:val="24"/>
          <w:szCs w:val="24"/>
          <w:shd w:val="clear" w:color="auto" w:fill="FFFFFF"/>
        </w:rPr>
        <w:t xml:space="preserve">качества воды </w:t>
      </w:r>
      <w:r w:rsidRPr="002E7821">
        <w:rPr>
          <w:rFonts w:ascii="Times New Roman" w:hAnsi="Times New Roman"/>
          <w:sz w:val="24"/>
          <w:szCs w:val="24"/>
        </w:rPr>
        <w:t>естественных природных родников для получения положительного заключения органов санитарно-эпидемиологического надзора</w:t>
      </w:r>
    </w:p>
    <w:p w:rsidR="00AC5E71" w:rsidRPr="002E7821" w:rsidRDefault="00AC5E71" w:rsidP="00AC5E71">
      <w:pPr>
        <w:ind w:firstLine="709"/>
        <w:jc w:val="both"/>
        <w:rPr>
          <w:rFonts w:ascii="Times New Roman" w:hAnsi="Times New Roman"/>
          <w:sz w:val="24"/>
          <w:szCs w:val="24"/>
        </w:rPr>
      </w:pPr>
      <w:r w:rsidRPr="002E7821">
        <w:rPr>
          <w:rFonts w:ascii="Times New Roman" w:hAnsi="Times New Roman"/>
          <w:sz w:val="24"/>
          <w:szCs w:val="24"/>
        </w:rPr>
        <w:t xml:space="preserve">на соответствие требованиям СанПиНов по качеству воды. </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AC5E71" w:rsidRPr="001D3F85" w:rsidRDefault="00AC5E71" w:rsidP="00AC5E71">
      <w:pPr>
        <w:spacing w:before="120" w:after="240"/>
        <w:ind w:firstLine="709"/>
        <w:jc w:val="center"/>
        <w:rPr>
          <w:rFonts w:ascii="Times New Roman" w:hAnsi="Times New Roman"/>
          <w:b/>
          <w:sz w:val="24"/>
          <w:szCs w:val="24"/>
        </w:rPr>
      </w:pPr>
      <w:r w:rsidRPr="001D3F85">
        <w:rPr>
          <w:rFonts w:ascii="Times New Roman" w:hAnsi="Times New Roman"/>
          <w:b/>
          <w:sz w:val="24"/>
          <w:szCs w:val="24"/>
        </w:rPr>
        <w:t>5. УЛИЧНОЕ КОММУНАЛЬНО-БЫТОВОЕ ОБОРУДОВАНИЕ (КБО).</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xml:space="preserve">5.1. Уличное коммунально-бытовое оборудование, представленное различными видами мусоронакоплениеников, в обязательном порядке устанавливается на всех объектах благоустройства собственниками (правообладателями) указанных объектов. </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5.4. 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5.5. 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AC5E71" w:rsidRPr="001D3F85" w:rsidRDefault="00AC5E71" w:rsidP="00AC5E71">
      <w:pPr>
        <w:spacing w:before="240"/>
        <w:ind w:firstLine="709"/>
        <w:jc w:val="center"/>
        <w:rPr>
          <w:rFonts w:ascii="Times New Roman" w:hAnsi="Times New Roman"/>
          <w:b/>
          <w:sz w:val="24"/>
          <w:szCs w:val="24"/>
        </w:rPr>
      </w:pPr>
      <w:r w:rsidRPr="001D3F85">
        <w:rPr>
          <w:rFonts w:ascii="Times New Roman" w:hAnsi="Times New Roman"/>
          <w:b/>
          <w:sz w:val="24"/>
          <w:szCs w:val="24"/>
        </w:rPr>
        <w:t>6. УЛИЧНОЕ ТЕХНИЧЕСКОЕ ОБОРУДОВАНИЕ И ИНЖЕНЕРНЫЕ</w:t>
      </w:r>
    </w:p>
    <w:p w:rsidR="00AC5E71" w:rsidRPr="001D3F85" w:rsidRDefault="00AC5E71" w:rsidP="00AC5E71">
      <w:pPr>
        <w:spacing w:after="240"/>
        <w:ind w:firstLine="709"/>
        <w:jc w:val="center"/>
        <w:rPr>
          <w:rFonts w:ascii="Times New Roman" w:hAnsi="Times New Roman"/>
          <w:b/>
          <w:sz w:val="24"/>
          <w:szCs w:val="24"/>
        </w:rPr>
      </w:pPr>
      <w:r w:rsidRPr="001D3F85">
        <w:rPr>
          <w:rFonts w:ascii="Times New Roman" w:hAnsi="Times New Roman"/>
          <w:b/>
          <w:sz w:val="24"/>
          <w:szCs w:val="24"/>
        </w:rPr>
        <w:t>КОММУНИКАЦИИ (ЛИНЕЙНЫЕ СООРУЖЕНИЯ).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xml:space="preserve">6.3. В случае проведения ремонта инженерных коммуникаций размер прилегающей территории может быть увеличен по решению Администрации </w:t>
      </w:r>
      <w:r w:rsidR="004A6959">
        <w:rPr>
          <w:rFonts w:ascii="Times New Roman" w:hAnsi="Times New Roman"/>
          <w:sz w:val="24"/>
          <w:szCs w:val="24"/>
        </w:rPr>
        <w:t>Меркуловского</w:t>
      </w:r>
      <w:r w:rsidRPr="001D3F85">
        <w:rPr>
          <w:rFonts w:ascii="Times New Roman" w:hAnsi="Times New Roman"/>
          <w:sz w:val="24"/>
          <w:szCs w:val="24"/>
        </w:rPr>
        <w:t xml:space="preserve"> сельского поселения.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6.7.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открывать люки колодцев и регулировать запорные устройства на магистралях водопровода, канализации, теплотрасс;</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производить какие-либо работы на данных сетях без разрешения эксплуатирующих организаций;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оставлять колодцы неплотно закрытыми и (или) закрывать разбитыми крышками;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отводить поверхностные воды в систему канализации;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пользоваться пожарными гидрантами в хозяйственных целях;</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производить забор воды от уличных колонок с помощью шлангов;</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производить разборку колонок;</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6.11.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AC5E71" w:rsidRPr="001D3F85" w:rsidRDefault="00AC5E71" w:rsidP="00AC5E71">
      <w:pPr>
        <w:pStyle w:val="a3"/>
        <w:spacing w:before="240" w:after="240"/>
        <w:ind w:firstLine="709"/>
        <w:jc w:val="center"/>
        <w:rPr>
          <w:b/>
          <w:color w:val="000000"/>
        </w:rPr>
      </w:pPr>
      <w:r w:rsidRPr="001D3F85">
        <w:rPr>
          <w:b/>
          <w:color w:val="000000"/>
        </w:rPr>
        <w:t>7. ИГРОВОЕ И СПОРТИВНОЕ ОБОРУДОВАНИЕ.</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7.1. Собственник, также иной правообладатель спортивного и игрового оборудования обязан производить его осмотр .</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AC5E71" w:rsidRPr="001D3F85" w:rsidRDefault="00AC5E71" w:rsidP="00AC5E71">
      <w:pPr>
        <w:spacing w:before="120" w:after="240"/>
        <w:ind w:firstLine="709"/>
        <w:jc w:val="center"/>
        <w:rPr>
          <w:rFonts w:ascii="Times New Roman" w:hAnsi="Times New Roman"/>
          <w:b/>
          <w:sz w:val="24"/>
          <w:szCs w:val="24"/>
        </w:rPr>
      </w:pPr>
      <w:r w:rsidRPr="001D3F85">
        <w:rPr>
          <w:rFonts w:ascii="Times New Roman" w:hAnsi="Times New Roman"/>
          <w:b/>
          <w:sz w:val="24"/>
          <w:szCs w:val="24"/>
        </w:rPr>
        <w:t>8. ОБЪЕКТЫ (СРЕДСТВА) НАРУЖНОГО ОСВЕЩЕНИЯ (ОСВЕТИТЕЛЬНОЕОБОРУДОВАНИЕ)</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8.1. 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Включение и отключение придомового, дворового освещения и декоративного освещения осуществляется в режиме работы уличного освещения.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8.4. Все системы уличного, дворового и других видов осветительного оборудования должны содержаться в исправном состоянии.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8.</w:t>
      </w:r>
      <w:r w:rsidR="001D3F85">
        <w:rPr>
          <w:rFonts w:ascii="Times New Roman" w:hAnsi="Times New Roman"/>
          <w:sz w:val="24"/>
          <w:szCs w:val="24"/>
        </w:rPr>
        <w:t>5</w:t>
      </w:r>
      <w:r w:rsidRPr="001D3F85">
        <w:rPr>
          <w:rFonts w:ascii="Times New Roman" w:hAnsi="Times New Roman"/>
          <w:sz w:val="24"/>
          <w:szCs w:val="24"/>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8.</w:t>
      </w:r>
      <w:r w:rsidR="001D3F85">
        <w:rPr>
          <w:rFonts w:ascii="Times New Roman" w:hAnsi="Times New Roman"/>
          <w:sz w:val="24"/>
          <w:szCs w:val="24"/>
        </w:rPr>
        <w:t>6</w:t>
      </w:r>
      <w:r w:rsidRPr="001D3F85">
        <w:rPr>
          <w:rFonts w:ascii="Times New Roman" w:hAnsi="Times New Roman"/>
          <w:sz w:val="24"/>
          <w:szCs w:val="24"/>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8.</w:t>
      </w:r>
      <w:r w:rsidR="001D3F85">
        <w:rPr>
          <w:rFonts w:ascii="Times New Roman" w:hAnsi="Times New Roman"/>
          <w:sz w:val="24"/>
          <w:szCs w:val="24"/>
        </w:rPr>
        <w:t>7</w:t>
      </w:r>
      <w:r w:rsidRPr="001D3F85">
        <w:rPr>
          <w:rFonts w:ascii="Times New Roman" w:hAnsi="Times New Roman"/>
          <w:sz w:val="24"/>
          <w:szCs w:val="24"/>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8.</w:t>
      </w:r>
      <w:r w:rsidR="001D3F85">
        <w:rPr>
          <w:rFonts w:ascii="Times New Roman" w:hAnsi="Times New Roman"/>
          <w:sz w:val="24"/>
          <w:szCs w:val="24"/>
        </w:rPr>
        <w:t>8</w:t>
      </w:r>
      <w:r w:rsidRPr="001D3F85">
        <w:rPr>
          <w:rFonts w:ascii="Times New Roman" w:hAnsi="Times New Roman"/>
          <w:sz w:val="24"/>
          <w:szCs w:val="24"/>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8.</w:t>
      </w:r>
      <w:r w:rsidR="001D3F85">
        <w:rPr>
          <w:rFonts w:ascii="Times New Roman" w:hAnsi="Times New Roman"/>
          <w:sz w:val="24"/>
          <w:szCs w:val="24"/>
        </w:rPr>
        <w:t>9</w:t>
      </w:r>
      <w:r w:rsidRPr="001D3F85">
        <w:rPr>
          <w:rFonts w:ascii="Times New Roman" w:hAnsi="Times New Roman"/>
          <w:sz w:val="24"/>
          <w:szCs w:val="24"/>
        </w:rPr>
        <w:t>. Ответственность за содержание опор сетей и элементов освещения несет собственник (правообладатель).</w:t>
      </w:r>
    </w:p>
    <w:p w:rsidR="00AC5E71" w:rsidRPr="001D3F85" w:rsidRDefault="00AC5E71" w:rsidP="00AC5E71">
      <w:pPr>
        <w:spacing w:before="240" w:after="120"/>
        <w:ind w:firstLine="709"/>
        <w:jc w:val="center"/>
        <w:rPr>
          <w:rFonts w:ascii="Times New Roman" w:hAnsi="Times New Roman"/>
          <w:b/>
          <w:sz w:val="24"/>
          <w:szCs w:val="24"/>
        </w:rPr>
      </w:pPr>
      <w:r w:rsidRPr="001D3F85">
        <w:rPr>
          <w:rFonts w:ascii="Times New Roman" w:hAnsi="Times New Roman"/>
          <w:b/>
          <w:sz w:val="24"/>
          <w:szCs w:val="24"/>
        </w:rPr>
        <w:t>9. СРЕДСТВА РАЗМЕЩЕНИЯ ИНФОРМАЦИИ И РЕКЛАМНЫЕ КОНСТРУКЦИИ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9.2.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целостность конструкций;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отсутствие механических повреждений;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отсутствие порывов информационных полотен;</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наличие покрашенного каркаса;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отсутствие ржавчины и грязи на всех частях и элементах рекламных конструкций.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9.6. Рекламные конструкции, имеющие движущиеся части, не должны создавать шум в ночное время (с 23-00 до 7-00 часов), мешающий отдыху граждан.</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9.8.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AC5E71" w:rsidRPr="001D3F85" w:rsidRDefault="00AC5E71" w:rsidP="00AC5E71">
      <w:pPr>
        <w:spacing w:before="240" w:after="240"/>
        <w:ind w:firstLine="709"/>
        <w:jc w:val="center"/>
        <w:rPr>
          <w:rFonts w:ascii="Times New Roman" w:hAnsi="Times New Roman"/>
          <w:b/>
          <w:sz w:val="24"/>
          <w:szCs w:val="24"/>
        </w:rPr>
      </w:pPr>
      <w:r w:rsidRPr="001D3F85">
        <w:rPr>
          <w:rFonts w:ascii="Times New Roman" w:hAnsi="Times New Roman"/>
          <w:b/>
          <w:sz w:val="24"/>
          <w:szCs w:val="24"/>
        </w:rPr>
        <w:t>10. МАЛЫЕ АРХИТЕКТУРНЫЕ ФОРМЫ И УЛИЧНАЯ МЕБЕЛЬ.</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могут быть обеспечены приборами декоративного освещения.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Санитарная очистка, ремонт и замена производятся по мере необходимости. Окраска производится по мере необходимости, но не менее одного раза в три года (до 20 апреля).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10.2. 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10.4. Малые архитектурные формы и элементы внешнего благоустройства, установленные с нарушением требований настоящих Правил считаются самовольными и подлежат демонтажу.</w:t>
      </w:r>
    </w:p>
    <w:p w:rsidR="00AC5E71" w:rsidRPr="001D3F85" w:rsidRDefault="00AC5E71" w:rsidP="00AC5E71">
      <w:pPr>
        <w:spacing w:before="240" w:after="240"/>
        <w:ind w:firstLine="709"/>
        <w:jc w:val="center"/>
        <w:rPr>
          <w:rFonts w:ascii="Times New Roman" w:hAnsi="Times New Roman"/>
          <w:b/>
          <w:sz w:val="24"/>
          <w:szCs w:val="24"/>
        </w:rPr>
      </w:pPr>
      <w:r w:rsidRPr="001D3F85">
        <w:rPr>
          <w:rFonts w:ascii="Times New Roman" w:hAnsi="Times New Roman"/>
          <w:b/>
          <w:sz w:val="24"/>
          <w:szCs w:val="24"/>
        </w:rPr>
        <w:t>11. НЕКАПИТАЛЬНЫЕ НЕСТАЦИОНАРНЫЕ СООРУЖЕНИЯ (НЕСТАЦИОНАРНЫЕТОРГОВЫЕ ОБЪЕКТЫ)</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11.1. Порядок размещения нестационарных объектов торгового и бытового назначения устанавливается постановлением Администрации Шолоховского района.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Шолоховского района.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Администрации Шолоховского района.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11.4. При эксплуатации нестационарных торговых объектов не допускается: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-использование осветительных приборов вблизи окон жилых помещений в случае прямого попадания на окна световых лучей.</w:t>
      </w:r>
    </w:p>
    <w:p w:rsidR="00AC5E71" w:rsidRPr="001D3F85" w:rsidRDefault="00AC5E71" w:rsidP="00AC5E71">
      <w:pPr>
        <w:spacing w:before="120" w:after="240"/>
        <w:ind w:firstLine="709"/>
        <w:jc w:val="center"/>
        <w:rPr>
          <w:rFonts w:ascii="Times New Roman" w:hAnsi="Times New Roman"/>
          <w:b/>
          <w:sz w:val="24"/>
          <w:szCs w:val="24"/>
        </w:rPr>
      </w:pPr>
      <w:r w:rsidRPr="001D3F85">
        <w:rPr>
          <w:rFonts w:ascii="Times New Roman" w:hAnsi="Times New Roman"/>
          <w:b/>
          <w:sz w:val="24"/>
          <w:szCs w:val="24"/>
        </w:rPr>
        <w:t>12. ЭЛЕМЕНТЫ ОБЪЕКТОВ КАПИТАЛЬНОГО СТРОИТЕЛЬСТВА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12.1. Объекты капитального строительства должны быть оборудованы номерными, указательными и домовыми знаками, которые могут освещаться с наступлением темноты.</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12.2. 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12.2.1. Окраска фасадов осуществляется в соответствии с проектом цветового решения фасада.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органа местного самоуправления.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12.3. Установка строительных лесов и вышек, ограничивающих движение пешеходов, транспорта, производится при наличии согласования с соответствующим уполномоченным подразделением Администрации Шолоховского района.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уполномоченным подразделением Администрации Шолоховского района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12.5. Собственники и правообладатели зданий и сооружений обязаны:</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систематически проверять состояние фасадов и их отдельных элементов (балконов, лоджий и эркеров, карнизов, отливов, водосточных труб, козырьков);</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проверять прочность креплений архитектурных деталей и облицовки, устойчивость парапетных и балконных ограждений;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проводить текущий ремонт, в том числе окраску фасада, с периодичностью в пределах 7-8 лет с учетом фактического состояния фасада;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xml:space="preserve">- изменение элементов фасадов объектов культурного наследия, а также зданий и сооружений, расположенных в объединенной охранной зоне </w:t>
      </w:r>
      <w:r w:rsidR="004A6959">
        <w:rPr>
          <w:rFonts w:ascii="Times New Roman" w:hAnsi="Times New Roman"/>
          <w:sz w:val="24"/>
          <w:szCs w:val="24"/>
        </w:rPr>
        <w:t>Меркуловского</w:t>
      </w:r>
      <w:r w:rsidRPr="001D3F85">
        <w:rPr>
          <w:rFonts w:ascii="Times New Roman" w:hAnsi="Times New Roman"/>
          <w:sz w:val="24"/>
          <w:szCs w:val="24"/>
        </w:rPr>
        <w:t xml:space="preserve"> сельского поселения, осуществляется на основании разрешения, выдаваемого министерством культуры Ростовской области;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12.9. 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органом местного самоуправления.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Ремонт при аварийном состоянии фасада здания (сооружения) должен выполняться незамедлительно при выявлении этого состояния.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12.11. Расположенные на фасадах информационные таблички, памятные доски должны поддерживаться в чистоте и исправном состоянии.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Входы, цоколи, витрины должны содержаться в чистоте и исправном состоянии.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Домовые знаки должны содержаться в чистоте, их освещение, при наличии, в темное время суток должно быть в исправном состоянии.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Мостики для перехода через коммуникации должны быть исправными и содержаться в чистоте.</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Козырьки подъездов, а также кровля должны быть очищены от загрязнений, древесно-кустарниковой и сорной растительности.</w:t>
      </w:r>
    </w:p>
    <w:p w:rsidR="00AC5E71" w:rsidRPr="001D3F85" w:rsidRDefault="00AC5E71" w:rsidP="00AC5E71">
      <w:pPr>
        <w:shd w:val="clear" w:color="auto" w:fill="FFFFFF"/>
        <w:ind w:firstLine="709"/>
        <w:jc w:val="both"/>
        <w:rPr>
          <w:rFonts w:ascii="Times New Roman" w:hAnsi="Times New Roman"/>
          <w:sz w:val="24"/>
          <w:szCs w:val="24"/>
        </w:rPr>
      </w:pPr>
      <w:r w:rsidRPr="001D3F85">
        <w:rPr>
          <w:rFonts w:ascii="Times New Roman" w:hAnsi="Times New Roman"/>
          <w:sz w:val="24"/>
          <w:szCs w:val="24"/>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rsidR="00AC5E71" w:rsidRPr="001D3F85" w:rsidRDefault="00AC5E71" w:rsidP="00AC5E71">
      <w:pPr>
        <w:shd w:val="clear" w:color="auto" w:fill="FFFFFF"/>
        <w:ind w:firstLine="709"/>
        <w:jc w:val="both"/>
        <w:rPr>
          <w:rFonts w:ascii="Times New Roman" w:hAnsi="Times New Roman"/>
          <w:sz w:val="24"/>
          <w:szCs w:val="24"/>
        </w:rPr>
      </w:pPr>
      <w:r w:rsidRPr="001D3F85">
        <w:rPr>
          <w:rFonts w:ascii="Times New Roman" w:hAnsi="Times New Roman"/>
          <w:sz w:val="24"/>
          <w:szCs w:val="24"/>
        </w:rPr>
        <w:t>12.13.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12.14. При содержании, эксплуатации и ремонте фасадов зданий (за исключением жилых зданий ИЖС) и их элементов запрещается: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окраска фасадов до восстановления разрушенных или поврежденных архитектурных деталей;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окраска дверей и оконных заполнений, выполненных из дуба и других ценных пород дерева;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частичная окраска фасадов (исключение составляет полная окраска первых этажей зданий после локальных ремонтных работ при наличии разрешения ;</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изменение расположения оконного блока в проеме по отношению к плоскости фасада, устройство витрин, выступающих за плоскость фасада;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устройство входов, расположенных выше первого этажа, на фасадах объектов культурного наследия;</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установка глухих металлических полотен на лицевых фасадах зданий и сооружений без согласования с уполномоченными органами;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установка дверных заполнений, не соответствующих архитектурному решению фасада, характеру и цветовому решению других входов на фасаде;</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различная окраска дверных заполнений, оконных и витринных конструкций в пределах фасада;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установка глухих дверных полотен на входах, совмещенных с витринами;</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изменение расположения дверного блока в проеме по отношению к плоскости фасада; устройство входов, выступающих за плоскость фасада;</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AC5E71" w:rsidRPr="001D3F85" w:rsidRDefault="00AC5E71" w:rsidP="00AC5E71">
      <w:pPr>
        <w:ind w:firstLine="709"/>
        <w:jc w:val="both"/>
        <w:rPr>
          <w:rFonts w:ascii="Times New Roman" w:hAnsi="Times New Roman"/>
          <w:sz w:val="24"/>
          <w:szCs w:val="24"/>
        </w:rPr>
      </w:pPr>
      <w:r w:rsidRPr="001D3F85">
        <w:rPr>
          <w:rFonts w:ascii="Times New Roman" w:hAnsi="Times New Roman"/>
          <w:sz w:val="24"/>
          <w:szCs w:val="24"/>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sectPr w:rsidR="00AC5E71" w:rsidRPr="001D3F85" w:rsidSect="000009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98" w:rsidRDefault="00C96498" w:rsidP="00AC5E71">
      <w:pPr>
        <w:spacing w:after="0" w:line="240" w:lineRule="auto"/>
      </w:pPr>
      <w:r>
        <w:separator/>
      </w:r>
    </w:p>
  </w:endnote>
  <w:endnote w:type="continuationSeparator" w:id="1">
    <w:p w:rsidR="00C96498" w:rsidRDefault="00C96498" w:rsidP="00AC5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98" w:rsidRDefault="00C96498" w:rsidP="00AC5E71">
      <w:pPr>
        <w:spacing w:after="0" w:line="240" w:lineRule="auto"/>
      </w:pPr>
      <w:r>
        <w:separator/>
      </w:r>
    </w:p>
  </w:footnote>
  <w:footnote w:type="continuationSeparator" w:id="1">
    <w:p w:rsidR="00C96498" w:rsidRDefault="00C96498" w:rsidP="00AC5E71">
      <w:pPr>
        <w:spacing w:after="0" w:line="240" w:lineRule="auto"/>
      </w:pPr>
      <w:r>
        <w:continuationSeparator/>
      </w:r>
    </w:p>
  </w:footnote>
  <w:footnote w:id="2">
    <w:p w:rsidR="004A6959" w:rsidRPr="0039289F" w:rsidRDefault="004A6959" w:rsidP="00AC5E71">
      <w:pPr>
        <w:pStyle w:val="afe"/>
      </w:pPr>
      <w:r w:rsidRPr="00A45150">
        <w:rPr>
          <w:rStyle w:val="aff0"/>
          <w:rFonts w:ascii="Times New Roman" w:hAnsi="Times New Roman"/>
        </w:rPr>
        <w:footnoteRef/>
      </w:r>
      <w:r w:rsidRPr="00A45150">
        <w:rPr>
          <w:rFonts w:ascii="Times New Roman" w:hAnsi="Times New Roman" w:cs="Times New Roman"/>
          <w:i/>
        </w:rPr>
        <w:t>‰ - промилле - единица измерения, равная 0</w:t>
      </w:r>
      <w:r w:rsidRPr="0039289F">
        <w:rPr>
          <w:rFonts w:ascii="Times New Roman" w:hAnsi="Times New Roman" w:cs="Times New Roman"/>
          <w:i/>
        </w:rPr>
        <w:t>,1 %</w:t>
      </w:r>
    </w:p>
  </w:footnote>
  <w:footnote w:id="3">
    <w:p w:rsidR="004A6959" w:rsidRPr="004E5002" w:rsidRDefault="004A6959" w:rsidP="00AC5E71">
      <w:pPr>
        <w:pStyle w:val="afe"/>
        <w:jc w:val="both"/>
      </w:pPr>
      <w:r w:rsidRPr="004E5002">
        <w:rPr>
          <w:rStyle w:val="aff0"/>
          <w:rFonts w:ascii="Times New Roman" w:hAnsi="Times New Roman"/>
          <w:sz w:val="28"/>
          <w:szCs w:val="28"/>
        </w:rPr>
        <w:footnoteRef/>
      </w:r>
      <w:r w:rsidRPr="004E5002">
        <w:rPr>
          <w:rFonts w:ascii="Times New Roman" w:hAnsi="Times New Roman" w:cs="Times New Roman"/>
          <w:sz w:val="28"/>
          <w:szCs w:val="28"/>
        </w:rPr>
        <w:t xml:space="preserve"> </w:t>
      </w:r>
      <w:r w:rsidRPr="004E5002">
        <w:rPr>
          <w:rFonts w:ascii="Times New Roman" w:hAnsi="Times New Roman" w:cs="Times New Roman"/>
        </w:rPr>
        <w:t>Объёмно-пространственная структура 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footnote>
  <w:footnote w:id="4">
    <w:p w:rsidR="004A6959" w:rsidRDefault="004A6959" w:rsidP="00AC5E71">
      <w:pPr>
        <w:pStyle w:val="afe"/>
      </w:pPr>
      <w:r w:rsidRPr="004E5002">
        <w:rPr>
          <w:rStyle w:val="aff0"/>
          <w:rFonts w:ascii="Times New Roman" w:hAnsi="Times New Roman"/>
          <w:sz w:val="28"/>
          <w:szCs w:val="28"/>
        </w:rPr>
        <w:footnoteRef/>
      </w:r>
      <w:r w:rsidRPr="004E5002">
        <w:rPr>
          <w:rFonts w:ascii="Times New Roman" w:hAnsi="Times New Roman" w:cs="Times New Roman"/>
          <w:sz w:val="28"/>
          <w:szCs w:val="28"/>
        </w:rPr>
        <w:t xml:space="preserve"> </w:t>
      </w:r>
      <w:r w:rsidRPr="004E5002">
        <w:rPr>
          <w:rFonts w:ascii="Times New Roman" w:hAnsi="Times New Roman" w:cs="Times New Roman"/>
        </w:rPr>
        <w:t>Таблицы с буквенными индексами приведены в Приложениях</w:t>
      </w:r>
    </w:p>
  </w:footnote>
  <w:footnote w:id="5">
    <w:p w:rsidR="004A6959" w:rsidRDefault="004A6959" w:rsidP="00AC5E71">
      <w:pPr>
        <w:pStyle w:val="afe"/>
      </w:pPr>
      <w:r w:rsidRPr="009E587F">
        <w:rPr>
          <w:rStyle w:val="aff0"/>
          <w:rFonts w:ascii="Times New Roman" w:hAnsi="Times New Roman"/>
        </w:rPr>
        <w:footnoteRef/>
      </w:r>
      <w:r w:rsidRPr="009E587F">
        <w:rPr>
          <w:rFonts w:ascii="Times New Roman" w:hAnsi="Times New Roman" w:cs="Times New Roman"/>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2D0B29"/>
    <w:multiLevelType w:val="hybridMultilevel"/>
    <w:tmpl w:val="A93E1CC2"/>
    <w:lvl w:ilvl="0" w:tplc="8044567A">
      <w:start w:val="17"/>
      <w:numFmt w:val="decimal"/>
      <w:lvlText w:val="2.%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5B5941"/>
    <w:multiLevelType w:val="hybridMultilevel"/>
    <w:tmpl w:val="A4D6363A"/>
    <w:lvl w:ilvl="0" w:tplc="5A2E1AE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065A6D03"/>
    <w:multiLevelType w:val="multilevel"/>
    <w:tmpl w:val="BE7E5A8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BE86A78"/>
    <w:multiLevelType w:val="multilevel"/>
    <w:tmpl w:val="477E18DA"/>
    <w:lvl w:ilvl="0">
      <w:start w:val="4"/>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0972A7B"/>
    <w:multiLevelType w:val="hybridMultilevel"/>
    <w:tmpl w:val="D4C8A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EF2AC9"/>
    <w:multiLevelType w:val="hybridMultilevel"/>
    <w:tmpl w:val="A7168158"/>
    <w:lvl w:ilvl="0" w:tplc="8EBEB0B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18232441"/>
    <w:multiLevelType w:val="multilevel"/>
    <w:tmpl w:val="724EA7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8344638"/>
    <w:multiLevelType w:val="hybridMultilevel"/>
    <w:tmpl w:val="145A2C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A24165B"/>
    <w:multiLevelType w:val="hybridMultilevel"/>
    <w:tmpl w:val="C6C4D6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11555C"/>
    <w:multiLevelType w:val="hybridMultilevel"/>
    <w:tmpl w:val="7FAEBCB0"/>
    <w:lvl w:ilvl="0" w:tplc="4D1ECDC6">
      <w:start w:val="1"/>
      <w:numFmt w:val="decimal"/>
      <w:lvlText w:val="%1."/>
      <w:lvlJc w:val="right"/>
      <w:pPr>
        <w:tabs>
          <w:tab w:val="num" w:pos="3049"/>
        </w:tabs>
        <w:ind w:left="3049" w:hanging="360"/>
      </w:pPr>
      <w:rPr>
        <w:i w:val="0"/>
        <w:color w:val="auto"/>
        <w:sz w:val="28"/>
        <w:szCs w:val="28"/>
      </w:rPr>
    </w:lvl>
    <w:lvl w:ilvl="1" w:tplc="2B4C7A20">
      <w:numFmt w:val="none"/>
      <w:lvlText w:val=""/>
      <w:lvlJc w:val="left"/>
      <w:pPr>
        <w:tabs>
          <w:tab w:val="num" w:pos="360"/>
        </w:tabs>
      </w:pPr>
    </w:lvl>
    <w:lvl w:ilvl="2" w:tplc="9CA28FAC">
      <w:numFmt w:val="none"/>
      <w:lvlText w:val=""/>
      <w:lvlJc w:val="left"/>
      <w:pPr>
        <w:tabs>
          <w:tab w:val="num" w:pos="360"/>
        </w:tabs>
      </w:pPr>
    </w:lvl>
    <w:lvl w:ilvl="3" w:tplc="1AD8106A">
      <w:numFmt w:val="none"/>
      <w:lvlText w:val=""/>
      <w:lvlJc w:val="left"/>
      <w:pPr>
        <w:tabs>
          <w:tab w:val="num" w:pos="360"/>
        </w:tabs>
      </w:pPr>
    </w:lvl>
    <w:lvl w:ilvl="4" w:tplc="13365D06">
      <w:numFmt w:val="none"/>
      <w:lvlText w:val=""/>
      <w:lvlJc w:val="left"/>
      <w:pPr>
        <w:tabs>
          <w:tab w:val="num" w:pos="360"/>
        </w:tabs>
      </w:pPr>
    </w:lvl>
    <w:lvl w:ilvl="5" w:tplc="13980D74">
      <w:numFmt w:val="none"/>
      <w:lvlText w:val=""/>
      <w:lvlJc w:val="left"/>
      <w:pPr>
        <w:tabs>
          <w:tab w:val="num" w:pos="360"/>
        </w:tabs>
      </w:pPr>
    </w:lvl>
    <w:lvl w:ilvl="6" w:tplc="76A03700">
      <w:numFmt w:val="none"/>
      <w:lvlText w:val=""/>
      <w:lvlJc w:val="left"/>
      <w:pPr>
        <w:tabs>
          <w:tab w:val="num" w:pos="360"/>
        </w:tabs>
      </w:pPr>
    </w:lvl>
    <w:lvl w:ilvl="7" w:tplc="8244D5EC">
      <w:numFmt w:val="none"/>
      <w:lvlText w:val=""/>
      <w:lvlJc w:val="left"/>
      <w:pPr>
        <w:tabs>
          <w:tab w:val="num" w:pos="360"/>
        </w:tabs>
      </w:pPr>
    </w:lvl>
    <w:lvl w:ilvl="8" w:tplc="4596DEAC">
      <w:numFmt w:val="none"/>
      <w:lvlText w:val=""/>
      <w:lvlJc w:val="left"/>
      <w:pPr>
        <w:tabs>
          <w:tab w:val="num" w:pos="360"/>
        </w:tabs>
      </w:pPr>
    </w:lvl>
  </w:abstractNum>
  <w:abstractNum w:abstractNumId="15">
    <w:nsid w:val="1D2C541C"/>
    <w:multiLevelType w:val="hybridMultilevel"/>
    <w:tmpl w:val="F41466B2"/>
    <w:lvl w:ilvl="0" w:tplc="F4D42C84">
      <w:start w:val="18"/>
      <w:numFmt w:val="decimal"/>
      <w:lvlText w:val="2.%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0940186"/>
    <w:multiLevelType w:val="multilevel"/>
    <w:tmpl w:val="5666F40A"/>
    <w:lvl w:ilvl="0">
      <w:start w:val="6"/>
      <w:numFmt w:val="decimal"/>
      <w:lvlText w:val="%1."/>
      <w:lvlJc w:val="left"/>
      <w:pPr>
        <w:ind w:left="9072"/>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57B12DF"/>
    <w:multiLevelType w:val="hybridMultilevel"/>
    <w:tmpl w:val="AB347054"/>
    <w:lvl w:ilvl="0" w:tplc="26669932">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9">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5139DF"/>
    <w:multiLevelType w:val="hybridMultilevel"/>
    <w:tmpl w:val="EDE4FBDE"/>
    <w:lvl w:ilvl="0" w:tplc="8A2C4D5A">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36CF71DD"/>
    <w:multiLevelType w:val="hybridMultilevel"/>
    <w:tmpl w:val="071C1C1E"/>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8ED2DC1"/>
    <w:multiLevelType w:val="hybridMultilevel"/>
    <w:tmpl w:val="EAD6DBE6"/>
    <w:lvl w:ilvl="0" w:tplc="E474BD72">
      <w:start w:val="1"/>
      <w:numFmt w:val="decimal"/>
      <w:lvlText w:val="13.%1."/>
      <w:lvlJc w:val="left"/>
      <w:pPr>
        <w:ind w:left="720" w:hanging="360"/>
      </w:pPr>
      <w:rPr>
        <w:rFonts w:cs="Times New Roman" w:hint="default"/>
      </w:rPr>
    </w:lvl>
    <w:lvl w:ilvl="1" w:tplc="E474BD72">
      <w:start w:val="1"/>
      <w:numFmt w:val="decimal"/>
      <w:lvlText w:val="13.%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4040DE9"/>
    <w:multiLevelType w:val="multilevel"/>
    <w:tmpl w:val="3E5A7470"/>
    <w:lvl w:ilvl="0">
      <w:start w:val="3"/>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rPr>
        <w:rFonts w:cs="Times New Roman" w:hint="default"/>
        <w:b w:val="0"/>
        <w:bCs w:val="0"/>
        <w:i w:val="0"/>
        <w:iCs w:val="0"/>
        <w:smallCaps w:val="0"/>
        <w:strike w:val="0"/>
        <w:color w:val="000000"/>
        <w:spacing w:val="0"/>
        <w:w w:val="100"/>
        <w:position w:val="0"/>
        <w:sz w:val="28"/>
        <w:szCs w:val="28"/>
        <w:u w:val="none"/>
      </w:rPr>
    </w:lvl>
    <w:lvl w:ilvl="2">
      <w:start w:val="3"/>
      <w:numFmt w:val="decimal"/>
      <w:lvlText w:val="3.%3.1."/>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nsid w:val="47F369B1"/>
    <w:multiLevelType w:val="multilevel"/>
    <w:tmpl w:val="93467DB8"/>
    <w:lvl w:ilvl="0">
      <w:start w:val="3"/>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rPr>
        <w:rFonts w:cs="Times New Roman" w:hint="default"/>
        <w:b w:val="0"/>
        <w:bCs w:val="0"/>
        <w:i w:val="0"/>
        <w:iCs w:val="0"/>
        <w:smallCaps w:val="0"/>
        <w:strike w:val="0"/>
        <w:color w:val="000000"/>
        <w:spacing w:val="0"/>
        <w:w w:val="100"/>
        <w:position w:val="0"/>
        <w:sz w:val="28"/>
        <w:szCs w:val="28"/>
        <w:u w:val="none"/>
      </w:rPr>
    </w:lvl>
    <w:lvl w:ilvl="2">
      <w:start w:val="1"/>
      <w:numFmt w:val="decimal"/>
      <w:lvlText w:val="2.%3.2"/>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4AE57EA0"/>
    <w:multiLevelType w:val="hybridMultilevel"/>
    <w:tmpl w:val="20223F68"/>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4774AC"/>
    <w:multiLevelType w:val="multilevel"/>
    <w:tmpl w:val="AB324696"/>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5BF74EF9"/>
    <w:multiLevelType w:val="hybridMultilevel"/>
    <w:tmpl w:val="DC820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671A16D1"/>
    <w:multiLevelType w:val="hybridMultilevel"/>
    <w:tmpl w:val="EC58B1C0"/>
    <w:lvl w:ilvl="0" w:tplc="D5641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87A5509"/>
    <w:multiLevelType w:val="hybridMultilevel"/>
    <w:tmpl w:val="F5F6671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152F01"/>
    <w:multiLevelType w:val="multilevel"/>
    <w:tmpl w:val="CCDE179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C1950FA"/>
    <w:multiLevelType w:val="hybridMultilevel"/>
    <w:tmpl w:val="33689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8D76CD"/>
    <w:multiLevelType w:val="hybridMultilevel"/>
    <w:tmpl w:val="A50A0562"/>
    <w:lvl w:ilvl="0" w:tplc="198C7180">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ECB4336"/>
    <w:multiLevelType w:val="multilevel"/>
    <w:tmpl w:val="AB324696"/>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8872830"/>
    <w:multiLevelType w:val="multilevel"/>
    <w:tmpl w:val="9262555C"/>
    <w:lvl w:ilvl="0">
      <w:start w:val="1"/>
      <w:numFmt w:val="decimal"/>
      <w:lvlText w:val="%1."/>
      <w:lvlJc w:val="left"/>
      <w:pPr>
        <w:ind w:left="568"/>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2.%2"/>
      <w:lvlJc w:val="left"/>
      <w:pPr>
        <w:ind w:left="568"/>
      </w:pPr>
      <w:rPr>
        <w:rFonts w:cs="Times New Roman"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568"/>
      </w:pPr>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568"/>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568"/>
      </w:pPr>
      <w:rPr>
        <w:rFonts w:cs="Times New Roman" w:hint="default"/>
      </w:rPr>
    </w:lvl>
    <w:lvl w:ilvl="5">
      <w:numFmt w:val="decimal"/>
      <w:lvlText w:val=""/>
      <w:lvlJc w:val="left"/>
      <w:pPr>
        <w:ind w:left="568"/>
      </w:pPr>
      <w:rPr>
        <w:rFonts w:cs="Times New Roman" w:hint="default"/>
      </w:rPr>
    </w:lvl>
    <w:lvl w:ilvl="6">
      <w:numFmt w:val="decimal"/>
      <w:lvlText w:val=""/>
      <w:lvlJc w:val="left"/>
      <w:pPr>
        <w:ind w:left="568"/>
      </w:pPr>
      <w:rPr>
        <w:rFonts w:cs="Times New Roman" w:hint="default"/>
      </w:rPr>
    </w:lvl>
    <w:lvl w:ilvl="7">
      <w:numFmt w:val="decimal"/>
      <w:lvlText w:val=""/>
      <w:lvlJc w:val="left"/>
      <w:pPr>
        <w:ind w:left="568"/>
      </w:pPr>
      <w:rPr>
        <w:rFonts w:cs="Times New Roman" w:hint="default"/>
      </w:rPr>
    </w:lvl>
    <w:lvl w:ilvl="8">
      <w:numFmt w:val="decimal"/>
      <w:lvlText w:val=""/>
      <w:lvlJc w:val="left"/>
      <w:pPr>
        <w:ind w:left="568"/>
      </w:pPr>
      <w:rPr>
        <w:rFonts w:cs="Times New Roman" w:hint="default"/>
      </w:rPr>
    </w:lvl>
  </w:abstractNum>
  <w:abstractNum w:abstractNumId="37">
    <w:nsid w:val="7FD568A2"/>
    <w:multiLevelType w:val="multilevel"/>
    <w:tmpl w:val="BE823C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3"/>
  </w:num>
  <w:num w:numId="2">
    <w:abstractNumId w:val="0"/>
  </w:num>
  <w:num w:numId="3">
    <w:abstractNumId w:val="1"/>
  </w:num>
  <w:num w:numId="4">
    <w:abstractNumId w:val="2"/>
  </w:num>
  <w:num w:numId="5">
    <w:abstractNumId w:val="3"/>
  </w:num>
  <w:num w:numId="6">
    <w:abstractNumId w:val="4"/>
  </w:num>
  <w:num w:numId="7">
    <w:abstractNumId w:val="13"/>
  </w:num>
  <w:num w:numId="8">
    <w:abstractNumId w:val="21"/>
  </w:num>
  <w:num w:numId="9">
    <w:abstractNumId w:val="32"/>
  </w:num>
  <w:num w:numId="10">
    <w:abstractNumId w:val="10"/>
  </w:num>
  <w:num w:numId="11">
    <w:abstractNumId w:val="2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25"/>
  </w:num>
  <w:num w:numId="16">
    <w:abstractNumId w:val="18"/>
  </w:num>
  <w:num w:numId="17">
    <w:abstractNumId w:val="35"/>
  </w:num>
  <w:num w:numId="18">
    <w:abstractNumId w:val="37"/>
  </w:num>
  <w:num w:numId="19">
    <w:abstractNumId w:val="11"/>
  </w:num>
  <w:num w:numId="20">
    <w:abstractNumId w:val="31"/>
  </w:num>
  <w:num w:numId="21">
    <w:abstractNumId w:val="16"/>
  </w:num>
  <w:num w:numId="22">
    <w:abstractNumId w:val="36"/>
  </w:num>
  <w:num w:numId="23">
    <w:abstractNumId w:val="24"/>
  </w:num>
  <w:num w:numId="24">
    <w:abstractNumId w:val="23"/>
  </w:num>
  <w:num w:numId="25">
    <w:abstractNumId w:val="19"/>
  </w:num>
  <w:num w:numId="26">
    <w:abstractNumId w:val="17"/>
  </w:num>
  <w:num w:numId="27">
    <w:abstractNumId w:val="7"/>
  </w:num>
  <w:num w:numId="28">
    <w:abstractNumId w:val="28"/>
  </w:num>
  <w:num w:numId="29">
    <w:abstractNumId w:val="22"/>
  </w:num>
  <w:num w:numId="30">
    <w:abstractNumId w:val="26"/>
  </w:num>
  <w:num w:numId="31">
    <w:abstractNumId w:val="8"/>
  </w:num>
  <w:num w:numId="32">
    <w:abstractNumId w:val="20"/>
  </w:num>
  <w:num w:numId="33">
    <w:abstractNumId w:val="5"/>
  </w:num>
  <w:num w:numId="34">
    <w:abstractNumId w:val="15"/>
  </w:num>
  <w:num w:numId="35">
    <w:abstractNumId w:val="29"/>
  </w:num>
  <w:num w:numId="36">
    <w:abstractNumId w:val="9"/>
  </w:num>
  <w:num w:numId="37">
    <w:abstractNumId w:val="6"/>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C5E71"/>
    <w:rsid w:val="00000941"/>
    <w:rsid w:val="001903F5"/>
    <w:rsid w:val="001C0A12"/>
    <w:rsid w:val="001D3F85"/>
    <w:rsid w:val="002E7821"/>
    <w:rsid w:val="0039289F"/>
    <w:rsid w:val="00397AC8"/>
    <w:rsid w:val="003B1EA5"/>
    <w:rsid w:val="004A6959"/>
    <w:rsid w:val="004B1532"/>
    <w:rsid w:val="004C3C77"/>
    <w:rsid w:val="00534043"/>
    <w:rsid w:val="0061664F"/>
    <w:rsid w:val="00697EB1"/>
    <w:rsid w:val="00706831"/>
    <w:rsid w:val="007653A4"/>
    <w:rsid w:val="007E3FFB"/>
    <w:rsid w:val="009E2F4F"/>
    <w:rsid w:val="00A36C3D"/>
    <w:rsid w:val="00AC5E71"/>
    <w:rsid w:val="00B3765A"/>
    <w:rsid w:val="00B5722A"/>
    <w:rsid w:val="00C96498"/>
    <w:rsid w:val="00D10389"/>
    <w:rsid w:val="00F02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71"/>
    <w:rPr>
      <w:rFonts w:ascii="Calibri" w:eastAsia="Times New Roman" w:hAnsi="Calibri" w:cs="Times New Roman"/>
      <w:lang w:eastAsia="ru-RU"/>
    </w:rPr>
  </w:style>
  <w:style w:type="paragraph" w:styleId="10">
    <w:name w:val="heading 1"/>
    <w:basedOn w:val="a"/>
    <w:next w:val="a"/>
    <w:link w:val="11"/>
    <w:qFormat/>
    <w:rsid w:val="00AC5E71"/>
    <w:pPr>
      <w:keepNext/>
      <w:widowControl w:val="0"/>
      <w:suppressAutoHyphens/>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AC5E71"/>
    <w:pPr>
      <w:keepNext/>
      <w:keepLines/>
      <w:widowControl w:val="0"/>
      <w:spacing w:before="40" w:after="0" w:line="240" w:lineRule="auto"/>
      <w:outlineLvl w:val="1"/>
    </w:pPr>
    <w:rPr>
      <w:rFonts w:ascii="Calibri Light" w:hAnsi="Calibri Light"/>
      <w:color w:val="2E74B5"/>
      <w:sz w:val="26"/>
      <w:szCs w:val="26"/>
      <w:lang w:bidi="ru-RU"/>
    </w:rPr>
  </w:style>
  <w:style w:type="paragraph" w:styleId="3">
    <w:name w:val="heading 3"/>
    <w:basedOn w:val="a"/>
    <w:next w:val="a"/>
    <w:link w:val="30"/>
    <w:qFormat/>
    <w:rsid w:val="00AC5E71"/>
    <w:pPr>
      <w:keepNext/>
      <w:widowControl w:val="0"/>
      <w:pBdr>
        <w:bottom w:val="double" w:sz="1" w:space="1" w:color="000000"/>
      </w:pBdr>
      <w:suppressAutoHyphens/>
      <w:spacing w:after="0" w:line="240" w:lineRule="auto"/>
      <w:ind w:left="2508" w:hanging="180"/>
      <w:jc w:val="center"/>
      <w:outlineLvl w:val="2"/>
    </w:pPr>
    <w:rPr>
      <w:rFonts w:ascii="Times New Roman" w:eastAsia="Arial Unicode MS" w:hAnsi="Times New Roman"/>
      <w:kern w:val="1"/>
      <w:sz w:val="36"/>
      <w:szCs w:val="24"/>
    </w:rPr>
  </w:style>
  <w:style w:type="paragraph" w:styleId="6">
    <w:name w:val="heading 6"/>
    <w:basedOn w:val="a"/>
    <w:next w:val="a"/>
    <w:link w:val="60"/>
    <w:qFormat/>
    <w:rsid w:val="00AC5E71"/>
    <w:pPr>
      <w:keepNext/>
      <w:spacing w:after="0" w:line="240" w:lineRule="auto"/>
      <w:jc w:val="both"/>
      <w:outlineLvl w:val="5"/>
    </w:pPr>
    <w:rPr>
      <w:rFonts w:ascii="Times New Roman" w:hAnsi="Times New Roman"/>
      <w:b/>
      <w:bCs/>
      <w:color w:val="000000"/>
      <w:sz w:val="24"/>
      <w:szCs w:val="24"/>
    </w:rPr>
  </w:style>
  <w:style w:type="paragraph" w:styleId="7">
    <w:name w:val="heading 7"/>
    <w:basedOn w:val="a"/>
    <w:next w:val="a"/>
    <w:link w:val="70"/>
    <w:qFormat/>
    <w:rsid w:val="00AC5E71"/>
    <w:pPr>
      <w:keepNext/>
      <w:spacing w:after="0" w:line="240" w:lineRule="auto"/>
      <w:outlineLvl w:val="6"/>
    </w:pPr>
    <w:rPr>
      <w:rFonts w:ascii="Times New Roman" w:hAnsi="Times New Roman"/>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5E71"/>
    <w:rPr>
      <w:rFonts w:ascii="Calibri Light" w:eastAsia="Times New Roman" w:hAnsi="Calibri Light" w:cs="Times New Roman"/>
      <w:color w:val="2E74B5"/>
      <w:sz w:val="26"/>
      <w:szCs w:val="26"/>
      <w:lang w:bidi="ru-RU"/>
    </w:rPr>
  </w:style>
  <w:style w:type="paragraph" w:customStyle="1" w:styleId="21">
    <w:name w:val="Основной текст 21"/>
    <w:basedOn w:val="a"/>
    <w:rsid w:val="00AC5E71"/>
    <w:pPr>
      <w:widowControl w:val="0"/>
      <w:suppressAutoHyphens/>
      <w:overflowPunct w:val="0"/>
      <w:autoSpaceDE w:val="0"/>
      <w:spacing w:after="0" w:line="240" w:lineRule="auto"/>
      <w:jc w:val="both"/>
    </w:pPr>
    <w:rPr>
      <w:rFonts w:ascii="Times New Roman" w:eastAsia="Arial Unicode MS" w:hAnsi="Times New Roman"/>
      <w:kern w:val="2"/>
      <w:sz w:val="26"/>
      <w:szCs w:val="20"/>
    </w:rPr>
  </w:style>
  <w:style w:type="paragraph" w:styleId="a3">
    <w:name w:val="Body Text"/>
    <w:basedOn w:val="a"/>
    <w:link w:val="a4"/>
    <w:rsid w:val="00AC5E71"/>
    <w:pPr>
      <w:widowControl w:val="0"/>
      <w:suppressAutoHyphens/>
      <w:spacing w:after="120" w:line="240" w:lineRule="auto"/>
    </w:pPr>
    <w:rPr>
      <w:rFonts w:ascii="Times New Roman" w:eastAsia="Arial Unicode MS" w:hAnsi="Times New Roman"/>
      <w:kern w:val="1"/>
      <w:sz w:val="24"/>
      <w:szCs w:val="24"/>
    </w:rPr>
  </w:style>
  <w:style w:type="character" w:customStyle="1" w:styleId="a4">
    <w:name w:val="Основной текст Знак"/>
    <w:basedOn w:val="a0"/>
    <w:link w:val="a3"/>
    <w:rsid w:val="00AC5E71"/>
    <w:rPr>
      <w:rFonts w:ascii="Times New Roman" w:eastAsia="Arial Unicode MS" w:hAnsi="Times New Roman" w:cs="Times New Roman"/>
      <w:kern w:val="1"/>
      <w:sz w:val="24"/>
      <w:szCs w:val="24"/>
    </w:rPr>
  </w:style>
  <w:style w:type="character" w:customStyle="1" w:styleId="11">
    <w:name w:val="Заголовок 1 Знак"/>
    <w:basedOn w:val="a0"/>
    <w:link w:val="10"/>
    <w:rsid w:val="00AC5E71"/>
    <w:rPr>
      <w:rFonts w:ascii="Cambria" w:eastAsia="Times New Roman" w:hAnsi="Cambria" w:cs="Times New Roman"/>
      <w:b/>
      <w:bCs/>
      <w:kern w:val="32"/>
      <w:sz w:val="32"/>
      <w:szCs w:val="32"/>
    </w:rPr>
  </w:style>
  <w:style w:type="character" w:customStyle="1" w:styleId="30">
    <w:name w:val="Заголовок 3 Знак"/>
    <w:basedOn w:val="a0"/>
    <w:link w:val="3"/>
    <w:rsid w:val="00AC5E71"/>
    <w:rPr>
      <w:rFonts w:ascii="Times New Roman" w:eastAsia="Arial Unicode MS" w:hAnsi="Times New Roman" w:cs="Times New Roman"/>
      <w:kern w:val="1"/>
      <w:sz w:val="36"/>
      <w:szCs w:val="24"/>
      <w:lang w:eastAsia="ru-RU"/>
    </w:rPr>
  </w:style>
  <w:style w:type="character" w:customStyle="1" w:styleId="60">
    <w:name w:val="Заголовок 6 Знак"/>
    <w:basedOn w:val="a0"/>
    <w:link w:val="6"/>
    <w:rsid w:val="00AC5E71"/>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AC5E71"/>
    <w:rPr>
      <w:rFonts w:ascii="Times New Roman" w:eastAsia="Times New Roman" w:hAnsi="Times New Roman" w:cs="Times New Roman"/>
      <w:b/>
      <w:color w:val="000000"/>
      <w:sz w:val="24"/>
      <w:szCs w:val="24"/>
      <w:lang w:eastAsia="ru-RU"/>
    </w:rPr>
  </w:style>
  <w:style w:type="character" w:customStyle="1" w:styleId="a5">
    <w:name w:val="Символ нумерации"/>
    <w:rsid w:val="00AC5E71"/>
  </w:style>
  <w:style w:type="paragraph" w:customStyle="1" w:styleId="a6">
    <w:name w:val="Заголовок"/>
    <w:basedOn w:val="a"/>
    <w:next w:val="a3"/>
    <w:rsid w:val="00AC5E71"/>
    <w:pPr>
      <w:keepNext/>
      <w:widowControl w:val="0"/>
      <w:suppressAutoHyphens/>
      <w:spacing w:before="240" w:after="120" w:line="240" w:lineRule="auto"/>
    </w:pPr>
    <w:rPr>
      <w:rFonts w:ascii="Arial" w:eastAsia="MS Mincho" w:hAnsi="Arial" w:cs="Tahoma"/>
      <w:kern w:val="1"/>
      <w:sz w:val="28"/>
      <w:szCs w:val="28"/>
    </w:rPr>
  </w:style>
  <w:style w:type="paragraph" w:styleId="a7">
    <w:name w:val="List"/>
    <w:basedOn w:val="a3"/>
    <w:rsid w:val="00AC5E71"/>
    <w:rPr>
      <w:rFonts w:cs="Tahoma"/>
    </w:rPr>
  </w:style>
  <w:style w:type="paragraph" w:customStyle="1" w:styleId="12">
    <w:name w:val="Название1"/>
    <w:basedOn w:val="a"/>
    <w:rsid w:val="00AC5E71"/>
    <w:pPr>
      <w:widowControl w:val="0"/>
      <w:suppressLineNumbers/>
      <w:suppressAutoHyphens/>
      <w:spacing w:before="120" w:after="120" w:line="240" w:lineRule="auto"/>
    </w:pPr>
    <w:rPr>
      <w:rFonts w:ascii="Times New Roman" w:eastAsia="Arial Unicode MS" w:hAnsi="Times New Roman" w:cs="Tahoma"/>
      <w:i/>
      <w:iCs/>
      <w:kern w:val="1"/>
      <w:sz w:val="24"/>
      <w:szCs w:val="24"/>
    </w:rPr>
  </w:style>
  <w:style w:type="paragraph" w:customStyle="1" w:styleId="13">
    <w:name w:val="Указатель1"/>
    <w:basedOn w:val="a"/>
    <w:rsid w:val="00AC5E71"/>
    <w:pPr>
      <w:widowControl w:val="0"/>
      <w:suppressLineNumbers/>
      <w:suppressAutoHyphens/>
      <w:spacing w:after="0" w:line="240" w:lineRule="auto"/>
    </w:pPr>
    <w:rPr>
      <w:rFonts w:ascii="Times New Roman" w:eastAsia="Arial Unicode MS" w:hAnsi="Times New Roman" w:cs="Tahoma"/>
      <w:kern w:val="1"/>
      <w:sz w:val="24"/>
      <w:szCs w:val="24"/>
    </w:rPr>
  </w:style>
  <w:style w:type="paragraph" w:customStyle="1" w:styleId="14">
    <w:name w:val="Название объекта1"/>
    <w:basedOn w:val="a"/>
    <w:next w:val="a"/>
    <w:rsid w:val="00AC5E71"/>
    <w:pPr>
      <w:widowControl w:val="0"/>
      <w:pBdr>
        <w:bottom w:val="double" w:sz="1" w:space="1" w:color="000000"/>
      </w:pBdr>
      <w:suppressAutoHyphens/>
      <w:spacing w:after="0" w:line="240" w:lineRule="auto"/>
      <w:jc w:val="center"/>
    </w:pPr>
    <w:rPr>
      <w:rFonts w:ascii="Times New Roman" w:eastAsia="Arial Unicode MS" w:hAnsi="Times New Roman"/>
      <w:kern w:val="1"/>
      <w:sz w:val="36"/>
      <w:szCs w:val="24"/>
    </w:rPr>
  </w:style>
  <w:style w:type="paragraph" w:customStyle="1" w:styleId="ConsPlusNormal">
    <w:name w:val="ConsPlusNormal"/>
    <w:rsid w:val="00AC5E71"/>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8">
    <w:name w:val="Balloon Text"/>
    <w:basedOn w:val="a"/>
    <w:link w:val="a9"/>
    <w:semiHidden/>
    <w:unhideWhenUsed/>
    <w:rsid w:val="00AC5E71"/>
    <w:pPr>
      <w:widowControl w:val="0"/>
      <w:suppressAutoHyphens/>
      <w:spacing w:after="0" w:line="240" w:lineRule="auto"/>
    </w:pPr>
    <w:rPr>
      <w:rFonts w:ascii="Tahoma" w:eastAsia="Arial Unicode MS" w:hAnsi="Tahoma" w:cs="Tahoma"/>
      <w:kern w:val="1"/>
      <w:sz w:val="16"/>
      <w:szCs w:val="16"/>
    </w:rPr>
  </w:style>
  <w:style w:type="character" w:customStyle="1" w:styleId="a9">
    <w:name w:val="Текст выноски Знак"/>
    <w:basedOn w:val="a0"/>
    <w:link w:val="a8"/>
    <w:semiHidden/>
    <w:rsid w:val="00AC5E71"/>
    <w:rPr>
      <w:rFonts w:ascii="Tahoma" w:eastAsia="Arial Unicode MS" w:hAnsi="Tahoma" w:cs="Tahoma"/>
      <w:kern w:val="1"/>
      <w:sz w:val="16"/>
      <w:szCs w:val="16"/>
    </w:rPr>
  </w:style>
  <w:style w:type="paragraph" w:customStyle="1" w:styleId="Default">
    <w:name w:val="Default"/>
    <w:rsid w:val="00AC5E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00">
    <w:name w:val="A0"/>
    <w:uiPriority w:val="99"/>
    <w:rsid w:val="00AC5E71"/>
    <w:rPr>
      <w:color w:val="000000"/>
      <w:sz w:val="32"/>
      <w:szCs w:val="32"/>
    </w:rPr>
  </w:style>
  <w:style w:type="paragraph" w:customStyle="1" w:styleId="Pa14">
    <w:name w:val="Pa14"/>
    <w:basedOn w:val="Default"/>
    <w:next w:val="Default"/>
    <w:uiPriority w:val="99"/>
    <w:rsid w:val="00AC5E71"/>
    <w:pPr>
      <w:spacing w:line="221" w:lineRule="atLeast"/>
    </w:pPr>
    <w:rPr>
      <w:color w:val="auto"/>
    </w:rPr>
  </w:style>
  <w:style w:type="paragraph" w:styleId="aa">
    <w:name w:val="Normal (Web)"/>
    <w:basedOn w:val="a"/>
    <w:unhideWhenUsed/>
    <w:rsid w:val="00AC5E71"/>
    <w:pPr>
      <w:spacing w:before="100" w:beforeAutospacing="1" w:after="100" w:afterAutospacing="1" w:line="240" w:lineRule="auto"/>
    </w:pPr>
    <w:rPr>
      <w:rFonts w:ascii="Times New Roman" w:hAnsi="Times New Roman"/>
      <w:sz w:val="24"/>
      <w:szCs w:val="24"/>
    </w:rPr>
  </w:style>
  <w:style w:type="character" w:styleId="ab">
    <w:name w:val="Emphasis"/>
    <w:basedOn w:val="a0"/>
    <w:uiPriority w:val="20"/>
    <w:qFormat/>
    <w:rsid w:val="00AC5E71"/>
    <w:rPr>
      <w:i/>
      <w:iCs/>
    </w:rPr>
  </w:style>
  <w:style w:type="paragraph" w:styleId="ac">
    <w:name w:val="Plain Text"/>
    <w:basedOn w:val="a"/>
    <w:link w:val="ad"/>
    <w:rsid w:val="00AC5E71"/>
    <w:pPr>
      <w:spacing w:after="0" w:line="240" w:lineRule="auto"/>
    </w:pPr>
    <w:rPr>
      <w:rFonts w:ascii="Courier New" w:hAnsi="Courier New"/>
      <w:color w:val="000000"/>
      <w:sz w:val="20"/>
      <w:szCs w:val="20"/>
    </w:rPr>
  </w:style>
  <w:style w:type="character" w:customStyle="1" w:styleId="ad">
    <w:name w:val="Текст Знак"/>
    <w:basedOn w:val="a0"/>
    <w:link w:val="ac"/>
    <w:rsid w:val="00AC5E71"/>
    <w:rPr>
      <w:rFonts w:ascii="Courier New" w:eastAsia="Times New Roman" w:hAnsi="Courier New" w:cs="Times New Roman"/>
      <w:color w:val="000000"/>
      <w:sz w:val="20"/>
      <w:szCs w:val="20"/>
      <w:lang w:eastAsia="ru-RU"/>
    </w:rPr>
  </w:style>
  <w:style w:type="paragraph" w:customStyle="1" w:styleId="text">
    <w:name w:val="text"/>
    <w:basedOn w:val="a"/>
    <w:rsid w:val="00AC5E71"/>
    <w:pPr>
      <w:suppressAutoHyphens/>
      <w:spacing w:before="280" w:after="280" w:line="240" w:lineRule="auto"/>
    </w:pPr>
    <w:rPr>
      <w:rFonts w:ascii="Times New Roman" w:hAnsi="Times New Roman"/>
      <w:sz w:val="24"/>
      <w:szCs w:val="24"/>
      <w:lang w:eastAsia="ar-SA"/>
    </w:rPr>
  </w:style>
  <w:style w:type="paragraph" w:customStyle="1" w:styleId="ConsNormal">
    <w:name w:val="ConsNormal"/>
    <w:rsid w:val="00AC5E7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2">
    <w:name w:val="Заголовок №2_"/>
    <w:link w:val="23"/>
    <w:locked/>
    <w:rsid w:val="00AC5E71"/>
    <w:rPr>
      <w:b/>
      <w:bCs/>
      <w:sz w:val="26"/>
      <w:szCs w:val="26"/>
      <w:shd w:val="clear" w:color="auto" w:fill="FFFFFF"/>
    </w:rPr>
  </w:style>
  <w:style w:type="paragraph" w:customStyle="1" w:styleId="23">
    <w:name w:val="Заголовок №2"/>
    <w:basedOn w:val="a"/>
    <w:link w:val="22"/>
    <w:rsid w:val="00AC5E71"/>
    <w:pPr>
      <w:shd w:val="clear" w:color="auto" w:fill="FFFFFF"/>
      <w:spacing w:before="180" w:after="360" w:line="240" w:lineRule="atLeast"/>
      <w:ind w:hanging="300"/>
      <w:jc w:val="center"/>
      <w:outlineLvl w:val="1"/>
    </w:pPr>
    <w:rPr>
      <w:rFonts w:asciiTheme="minorHAnsi" w:eastAsiaTheme="minorHAnsi" w:hAnsiTheme="minorHAnsi" w:cstheme="minorBidi"/>
      <w:b/>
      <w:bCs/>
      <w:sz w:val="26"/>
      <w:szCs w:val="26"/>
      <w:lang w:eastAsia="en-US"/>
    </w:rPr>
  </w:style>
  <w:style w:type="paragraph" w:customStyle="1" w:styleId="ConsNonformat">
    <w:name w:val="ConsNonformat"/>
    <w:rsid w:val="00AC5E7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C5E71"/>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e">
    <w:name w:val="Table Grid"/>
    <w:basedOn w:val="a1"/>
    <w:rsid w:val="00AC5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C5E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Знак Знак"/>
    <w:basedOn w:val="a"/>
    <w:rsid w:val="00AC5E71"/>
    <w:pPr>
      <w:spacing w:before="100" w:beforeAutospacing="1" w:after="100" w:afterAutospacing="1" w:line="240" w:lineRule="auto"/>
    </w:pPr>
    <w:rPr>
      <w:rFonts w:ascii="Tahoma" w:hAnsi="Tahoma"/>
      <w:sz w:val="20"/>
      <w:szCs w:val="20"/>
      <w:lang w:val="en-US" w:eastAsia="en-US"/>
    </w:rPr>
  </w:style>
  <w:style w:type="paragraph" w:styleId="af0">
    <w:name w:val="footer"/>
    <w:basedOn w:val="a"/>
    <w:link w:val="af1"/>
    <w:uiPriority w:val="99"/>
    <w:rsid w:val="00AC5E71"/>
    <w:pPr>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1">
    <w:name w:val="Нижний колонтитул Знак"/>
    <w:basedOn w:val="a0"/>
    <w:link w:val="af0"/>
    <w:uiPriority w:val="99"/>
    <w:rsid w:val="00AC5E71"/>
    <w:rPr>
      <w:rFonts w:ascii="Courier New" w:eastAsia="Courier New" w:hAnsi="Courier New" w:cs="Courier New"/>
      <w:color w:val="000000"/>
      <w:sz w:val="24"/>
      <w:szCs w:val="24"/>
      <w:lang w:eastAsia="ru-RU"/>
    </w:rPr>
  </w:style>
  <w:style w:type="paragraph" w:customStyle="1" w:styleId="15">
    <w:name w:val="Абзац списка1"/>
    <w:basedOn w:val="a"/>
    <w:rsid w:val="00AC5E71"/>
    <w:pPr>
      <w:spacing w:after="0" w:line="240" w:lineRule="auto"/>
      <w:ind w:left="720"/>
      <w:contextualSpacing/>
    </w:pPr>
    <w:rPr>
      <w:rFonts w:ascii="Courier New" w:eastAsia="Courier New" w:hAnsi="Courier New" w:cs="Courier New"/>
      <w:color w:val="000000"/>
      <w:sz w:val="24"/>
      <w:szCs w:val="24"/>
    </w:rPr>
  </w:style>
  <w:style w:type="paragraph" w:styleId="af2">
    <w:name w:val="header"/>
    <w:basedOn w:val="a"/>
    <w:link w:val="af3"/>
    <w:rsid w:val="00AC5E71"/>
    <w:pPr>
      <w:tabs>
        <w:tab w:val="center" w:pos="4677"/>
        <w:tab w:val="right" w:pos="9355"/>
      </w:tabs>
      <w:spacing w:after="0" w:line="240" w:lineRule="auto"/>
    </w:pPr>
    <w:rPr>
      <w:rFonts w:ascii="Times New Roman" w:hAnsi="Times New Roman"/>
      <w:sz w:val="28"/>
      <w:szCs w:val="28"/>
    </w:rPr>
  </w:style>
  <w:style w:type="character" w:customStyle="1" w:styleId="af3">
    <w:name w:val="Верхний колонтитул Знак"/>
    <w:basedOn w:val="a0"/>
    <w:link w:val="af2"/>
    <w:rsid w:val="00AC5E71"/>
    <w:rPr>
      <w:rFonts w:ascii="Times New Roman" w:eastAsia="Times New Roman" w:hAnsi="Times New Roman" w:cs="Times New Roman"/>
      <w:sz w:val="28"/>
      <w:szCs w:val="28"/>
      <w:lang w:eastAsia="ru-RU"/>
    </w:rPr>
  </w:style>
  <w:style w:type="character" w:customStyle="1" w:styleId="Exact">
    <w:name w:val="Подпись к картинке Exact"/>
    <w:basedOn w:val="a0"/>
    <w:link w:val="af4"/>
    <w:locked/>
    <w:rsid w:val="00AC5E71"/>
    <w:rPr>
      <w:sz w:val="26"/>
      <w:szCs w:val="26"/>
      <w:shd w:val="clear" w:color="auto" w:fill="FFFFFF"/>
    </w:rPr>
  </w:style>
  <w:style w:type="character" w:customStyle="1" w:styleId="16">
    <w:name w:val="Заголовок №1_"/>
    <w:basedOn w:val="a0"/>
    <w:link w:val="17"/>
    <w:locked/>
    <w:rsid w:val="00AC5E71"/>
    <w:rPr>
      <w:b/>
      <w:bCs/>
      <w:sz w:val="26"/>
      <w:szCs w:val="26"/>
      <w:shd w:val="clear" w:color="auto" w:fill="FFFFFF"/>
    </w:rPr>
  </w:style>
  <w:style w:type="character" w:customStyle="1" w:styleId="31">
    <w:name w:val="Основной текст (3)_"/>
    <w:basedOn w:val="a0"/>
    <w:link w:val="32"/>
    <w:locked/>
    <w:rsid w:val="00AC5E71"/>
    <w:rPr>
      <w:b/>
      <w:bCs/>
      <w:shd w:val="clear" w:color="auto" w:fill="FFFFFF"/>
    </w:rPr>
  </w:style>
  <w:style w:type="character" w:customStyle="1" w:styleId="4">
    <w:name w:val="Основной текст (4)_"/>
    <w:basedOn w:val="a0"/>
    <w:link w:val="40"/>
    <w:locked/>
    <w:rsid w:val="00AC5E71"/>
    <w:rPr>
      <w:rFonts w:ascii="Trebuchet MS" w:hAnsi="Trebuchet MS"/>
      <w:b/>
      <w:bCs/>
      <w:sz w:val="19"/>
      <w:szCs w:val="19"/>
      <w:shd w:val="clear" w:color="auto" w:fill="FFFFFF"/>
    </w:rPr>
  </w:style>
  <w:style w:type="character" w:customStyle="1" w:styleId="4TimesNewRoman">
    <w:name w:val="Основной текст (4) + Times New Roman"/>
    <w:aliases w:val="11 pt,Не полужирный,Курсив"/>
    <w:basedOn w:val="4"/>
    <w:rsid w:val="00AC5E71"/>
    <w:rPr>
      <w:rFonts w:ascii="Times New Roman" w:hAnsi="Times New Roman" w:cs="Times New Roman"/>
      <w:i/>
      <w:iCs/>
      <w:color w:val="000000"/>
      <w:spacing w:val="0"/>
      <w:w w:val="100"/>
      <w:position w:val="0"/>
      <w:sz w:val="22"/>
      <w:szCs w:val="22"/>
      <w:u w:val="single"/>
      <w:lang w:val="ru-RU" w:eastAsia="ru-RU"/>
    </w:rPr>
  </w:style>
  <w:style w:type="character" w:customStyle="1" w:styleId="24">
    <w:name w:val="Основной текст (2)_"/>
    <w:basedOn w:val="a0"/>
    <w:link w:val="25"/>
    <w:locked/>
    <w:rsid w:val="00AC5E71"/>
    <w:rPr>
      <w:sz w:val="26"/>
      <w:szCs w:val="26"/>
      <w:shd w:val="clear" w:color="auto" w:fill="FFFFFF"/>
    </w:rPr>
  </w:style>
  <w:style w:type="character" w:customStyle="1" w:styleId="26">
    <w:name w:val="Основной текст (2) + Полужирный"/>
    <w:basedOn w:val="24"/>
    <w:rsid w:val="00AC5E71"/>
    <w:rPr>
      <w:b/>
      <w:bCs/>
      <w:color w:val="000000"/>
      <w:spacing w:val="0"/>
      <w:w w:val="100"/>
      <w:position w:val="0"/>
      <w:lang w:val="ru-RU" w:eastAsia="ru-RU"/>
    </w:rPr>
  </w:style>
  <w:style w:type="character" w:customStyle="1" w:styleId="210">
    <w:name w:val="Основной текст (2) + Полужирный1"/>
    <w:aliases w:val="Интервал 2 pt"/>
    <w:basedOn w:val="24"/>
    <w:rsid w:val="00AC5E71"/>
    <w:rPr>
      <w:b/>
      <w:bCs/>
      <w:color w:val="000000"/>
      <w:spacing w:val="50"/>
      <w:w w:val="100"/>
      <w:position w:val="0"/>
      <w:lang w:val="ru-RU" w:eastAsia="ru-RU"/>
    </w:rPr>
  </w:style>
  <w:style w:type="character" w:customStyle="1" w:styleId="27">
    <w:name w:val="Основной текст (2) + Курсив"/>
    <w:basedOn w:val="24"/>
    <w:rsid w:val="00AC5E71"/>
    <w:rPr>
      <w:i/>
      <w:iCs/>
      <w:color w:val="000000"/>
      <w:spacing w:val="0"/>
      <w:w w:val="100"/>
      <w:position w:val="0"/>
      <w:u w:val="single"/>
      <w:lang w:val="ru-RU" w:eastAsia="ru-RU"/>
    </w:rPr>
  </w:style>
  <w:style w:type="character" w:customStyle="1" w:styleId="211">
    <w:name w:val="Основной текст (2) + Курсив1"/>
    <w:basedOn w:val="24"/>
    <w:rsid w:val="00AC5E71"/>
    <w:rPr>
      <w:i/>
      <w:iCs/>
      <w:color w:val="000000"/>
      <w:spacing w:val="0"/>
      <w:w w:val="100"/>
      <w:position w:val="0"/>
      <w:lang w:val="ru-RU" w:eastAsia="ru-RU"/>
    </w:rPr>
  </w:style>
  <w:style w:type="character" w:customStyle="1" w:styleId="5">
    <w:name w:val="Основной текст (5)_"/>
    <w:basedOn w:val="a0"/>
    <w:link w:val="50"/>
    <w:locked/>
    <w:rsid w:val="00AC5E71"/>
    <w:rPr>
      <w:b/>
      <w:bCs/>
      <w:sz w:val="26"/>
      <w:szCs w:val="26"/>
      <w:shd w:val="clear" w:color="auto" w:fill="FFFFFF"/>
    </w:rPr>
  </w:style>
  <w:style w:type="character" w:customStyle="1" w:styleId="af5">
    <w:name w:val="Колонтитул_"/>
    <w:basedOn w:val="a0"/>
    <w:link w:val="18"/>
    <w:locked/>
    <w:rsid w:val="00AC5E71"/>
    <w:rPr>
      <w:sz w:val="28"/>
      <w:szCs w:val="28"/>
      <w:shd w:val="clear" w:color="auto" w:fill="FFFFFF"/>
    </w:rPr>
  </w:style>
  <w:style w:type="character" w:customStyle="1" w:styleId="af6">
    <w:name w:val="Колонтитул"/>
    <w:basedOn w:val="af5"/>
    <w:rsid w:val="00AC5E71"/>
    <w:rPr>
      <w:color w:val="000000"/>
      <w:spacing w:val="0"/>
      <w:w w:val="100"/>
      <w:position w:val="0"/>
      <w:lang w:val="ru-RU" w:eastAsia="ru-RU"/>
    </w:rPr>
  </w:style>
  <w:style w:type="character" w:customStyle="1" w:styleId="61">
    <w:name w:val="Основной текст (6)_"/>
    <w:basedOn w:val="a0"/>
    <w:link w:val="62"/>
    <w:locked/>
    <w:rsid w:val="00AC5E71"/>
    <w:rPr>
      <w:sz w:val="42"/>
      <w:szCs w:val="42"/>
      <w:shd w:val="clear" w:color="auto" w:fill="FFFFFF"/>
    </w:rPr>
  </w:style>
  <w:style w:type="paragraph" w:customStyle="1" w:styleId="af4">
    <w:name w:val="Подпись к картинке"/>
    <w:basedOn w:val="a"/>
    <w:link w:val="Exact"/>
    <w:rsid w:val="00AC5E71"/>
    <w:pPr>
      <w:shd w:val="clear" w:color="auto" w:fill="FFFFFF"/>
      <w:spacing w:after="0" w:line="288" w:lineRule="exact"/>
    </w:pPr>
    <w:rPr>
      <w:rFonts w:asciiTheme="minorHAnsi" w:eastAsiaTheme="minorHAnsi" w:hAnsiTheme="minorHAnsi" w:cstheme="minorBidi"/>
      <w:sz w:val="26"/>
      <w:szCs w:val="26"/>
      <w:lang w:eastAsia="en-US"/>
    </w:rPr>
  </w:style>
  <w:style w:type="paragraph" w:customStyle="1" w:styleId="17">
    <w:name w:val="Заголовок №1"/>
    <w:basedOn w:val="a"/>
    <w:link w:val="16"/>
    <w:rsid w:val="00AC5E71"/>
    <w:pPr>
      <w:shd w:val="clear" w:color="auto" w:fill="FFFFFF"/>
      <w:spacing w:after="0" w:line="341" w:lineRule="exact"/>
      <w:ind w:hanging="1700"/>
      <w:jc w:val="center"/>
      <w:outlineLvl w:val="0"/>
    </w:pPr>
    <w:rPr>
      <w:rFonts w:asciiTheme="minorHAnsi" w:eastAsiaTheme="minorHAnsi" w:hAnsiTheme="minorHAnsi" w:cstheme="minorBidi"/>
      <w:b/>
      <w:bCs/>
      <w:sz w:val="26"/>
      <w:szCs w:val="26"/>
      <w:lang w:eastAsia="en-US"/>
    </w:rPr>
  </w:style>
  <w:style w:type="paragraph" w:customStyle="1" w:styleId="32">
    <w:name w:val="Основной текст (3)"/>
    <w:basedOn w:val="a"/>
    <w:link w:val="31"/>
    <w:rsid w:val="00AC5E71"/>
    <w:pPr>
      <w:shd w:val="clear" w:color="auto" w:fill="FFFFFF"/>
      <w:spacing w:before="260" w:after="360" w:line="244" w:lineRule="exact"/>
      <w:jc w:val="center"/>
    </w:pPr>
    <w:rPr>
      <w:rFonts w:asciiTheme="minorHAnsi" w:eastAsiaTheme="minorHAnsi" w:hAnsiTheme="minorHAnsi" w:cstheme="minorBidi"/>
      <w:b/>
      <w:bCs/>
      <w:lang w:eastAsia="en-US"/>
    </w:rPr>
  </w:style>
  <w:style w:type="paragraph" w:customStyle="1" w:styleId="40">
    <w:name w:val="Основной текст (4)"/>
    <w:basedOn w:val="a"/>
    <w:link w:val="4"/>
    <w:rsid w:val="00AC5E71"/>
    <w:pPr>
      <w:shd w:val="clear" w:color="auto" w:fill="FFFFFF"/>
      <w:spacing w:before="260" w:after="360" w:line="244" w:lineRule="exact"/>
      <w:jc w:val="both"/>
    </w:pPr>
    <w:rPr>
      <w:rFonts w:ascii="Trebuchet MS" w:eastAsiaTheme="minorHAnsi" w:hAnsi="Trebuchet MS" w:cstheme="minorBidi"/>
      <w:b/>
      <w:bCs/>
      <w:sz w:val="19"/>
      <w:szCs w:val="19"/>
      <w:lang w:eastAsia="en-US"/>
    </w:rPr>
  </w:style>
  <w:style w:type="paragraph" w:customStyle="1" w:styleId="25">
    <w:name w:val="Основной текст (2)"/>
    <w:basedOn w:val="a"/>
    <w:link w:val="24"/>
    <w:rsid w:val="00AC5E71"/>
    <w:pPr>
      <w:shd w:val="clear" w:color="auto" w:fill="FFFFFF"/>
      <w:spacing w:before="360" w:after="820" w:line="288" w:lineRule="exact"/>
      <w:jc w:val="center"/>
    </w:pPr>
    <w:rPr>
      <w:rFonts w:asciiTheme="minorHAnsi" w:eastAsiaTheme="minorHAnsi" w:hAnsiTheme="minorHAnsi" w:cstheme="minorBidi"/>
      <w:sz w:val="26"/>
      <w:szCs w:val="26"/>
      <w:lang w:eastAsia="en-US"/>
    </w:rPr>
  </w:style>
  <w:style w:type="paragraph" w:customStyle="1" w:styleId="50">
    <w:name w:val="Основной текст (5)"/>
    <w:basedOn w:val="a"/>
    <w:link w:val="5"/>
    <w:rsid w:val="00AC5E71"/>
    <w:pPr>
      <w:shd w:val="clear" w:color="auto" w:fill="FFFFFF"/>
      <w:spacing w:before="2300" w:after="660" w:line="326" w:lineRule="exact"/>
    </w:pPr>
    <w:rPr>
      <w:rFonts w:asciiTheme="minorHAnsi" w:eastAsiaTheme="minorHAnsi" w:hAnsiTheme="minorHAnsi" w:cstheme="minorBidi"/>
      <w:b/>
      <w:bCs/>
      <w:sz w:val="26"/>
      <w:szCs w:val="26"/>
      <w:lang w:eastAsia="en-US"/>
    </w:rPr>
  </w:style>
  <w:style w:type="paragraph" w:customStyle="1" w:styleId="18">
    <w:name w:val="Колонтитул1"/>
    <w:basedOn w:val="a"/>
    <w:link w:val="af5"/>
    <w:rsid w:val="00AC5E71"/>
    <w:pPr>
      <w:shd w:val="clear" w:color="auto" w:fill="FFFFFF"/>
      <w:spacing w:after="0" w:line="326" w:lineRule="exact"/>
      <w:jc w:val="center"/>
    </w:pPr>
    <w:rPr>
      <w:rFonts w:asciiTheme="minorHAnsi" w:eastAsiaTheme="minorHAnsi" w:hAnsiTheme="minorHAnsi" w:cstheme="minorBidi"/>
      <w:sz w:val="28"/>
      <w:szCs w:val="28"/>
      <w:lang w:eastAsia="en-US"/>
    </w:rPr>
  </w:style>
  <w:style w:type="paragraph" w:customStyle="1" w:styleId="62">
    <w:name w:val="Основной текст (6)"/>
    <w:basedOn w:val="a"/>
    <w:link w:val="61"/>
    <w:rsid w:val="00AC5E71"/>
    <w:pPr>
      <w:shd w:val="clear" w:color="auto" w:fill="FFFFFF"/>
      <w:spacing w:after="0" w:line="322" w:lineRule="exact"/>
      <w:jc w:val="center"/>
    </w:pPr>
    <w:rPr>
      <w:rFonts w:asciiTheme="minorHAnsi" w:eastAsiaTheme="minorHAnsi" w:hAnsiTheme="minorHAnsi" w:cstheme="minorBidi"/>
      <w:sz w:val="42"/>
      <w:szCs w:val="42"/>
      <w:lang w:eastAsia="en-US"/>
    </w:rPr>
  </w:style>
  <w:style w:type="character" w:styleId="af7">
    <w:name w:val="Hyperlink"/>
    <w:basedOn w:val="a0"/>
    <w:rsid w:val="00AC5E71"/>
    <w:rPr>
      <w:rFonts w:cs="Times New Roman"/>
      <w:color w:val="0000FF"/>
      <w:u w:val="single"/>
    </w:rPr>
  </w:style>
  <w:style w:type="paragraph" w:styleId="28">
    <w:name w:val="toc 2"/>
    <w:basedOn w:val="a"/>
    <w:next w:val="a"/>
    <w:autoRedefine/>
    <w:rsid w:val="00AC5E71"/>
    <w:pPr>
      <w:tabs>
        <w:tab w:val="left" w:pos="1418"/>
      </w:tabs>
      <w:spacing w:after="0" w:line="240" w:lineRule="auto"/>
      <w:ind w:firstLine="426"/>
      <w:jc w:val="both"/>
    </w:pPr>
    <w:rPr>
      <w:rFonts w:ascii="Calibri Light" w:hAnsi="Calibri Light"/>
      <w:color w:val="FF0000"/>
      <w:sz w:val="28"/>
      <w:szCs w:val="28"/>
    </w:rPr>
  </w:style>
  <w:style w:type="character" w:styleId="af8">
    <w:name w:val="annotation reference"/>
    <w:basedOn w:val="a0"/>
    <w:semiHidden/>
    <w:rsid w:val="00AC5E71"/>
    <w:rPr>
      <w:rFonts w:cs="Times New Roman"/>
      <w:sz w:val="16"/>
      <w:szCs w:val="16"/>
    </w:rPr>
  </w:style>
  <w:style w:type="paragraph" w:styleId="af9">
    <w:name w:val="annotation text"/>
    <w:basedOn w:val="a"/>
    <w:link w:val="afa"/>
    <w:semiHidden/>
    <w:rsid w:val="00AC5E71"/>
    <w:pPr>
      <w:spacing w:after="0" w:line="240" w:lineRule="auto"/>
    </w:pPr>
    <w:rPr>
      <w:rFonts w:ascii="Courier New" w:eastAsia="Courier New" w:hAnsi="Courier New" w:cs="Courier New"/>
      <w:color w:val="000000"/>
      <w:sz w:val="20"/>
      <w:szCs w:val="20"/>
    </w:rPr>
  </w:style>
  <w:style w:type="character" w:customStyle="1" w:styleId="afa">
    <w:name w:val="Текст примечания Знак"/>
    <w:basedOn w:val="a0"/>
    <w:link w:val="af9"/>
    <w:semiHidden/>
    <w:rsid w:val="00AC5E71"/>
    <w:rPr>
      <w:rFonts w:ascii="Courier New" w:eastAsia="Courier New" w:hAnsi="Courier New" w:cs="Courier New"/>
      <w:color w:val="000000"/>
      <w:sz w:val="20"/>
      <w:szCs w:val="20"/>
      <w:lang w:eastAsia="ru-RU"/>
    </w:rPr>
  </w:style>
  <w:style w:type="paragraph" w:styleId="afb">
    <w:name w:val="annotation subject"/>
    <w:basedOn w:val="af9"/>
    <w:next w:val="af9"/>
    <w:link w:val="afc"/>
    <w:semiHidden/>
    <w:rsid w:val="00AC5E71"/>
    <w:rPr>
      <w:b/>
      <w:bCs/>
    </w:rPr>
  </w:style>
  <w:style w:type="character" w:customStyle="1" w:styleId="afc">
    <w:name w:val="Тема примечания Знак"/>
    <w:basedOn w:val="afa"/>
    <w:link w:val="afb"/>
    <w:semiHidden/>
    <w:rsid w:val="00AC5E71"/>
    <w:rPr>
      <w:b/>
      <w:bCs/>
    </w:rPr>
  </w:style>
  <w:style w:type="paragraph" w:customStyle="1" w:styleId="19">
    <w:name w:val="Без интервала1"/>
    <w:link w:val="NoSpacingChar"/>
    <w:rsid w:val="00AC5E71"/>
    <w:pPr>
      <w:spacing w:after="0" w:line="240" w:lineRule="auto"/>
    </w:pPr>
    <w:rPr>
      <w:rFonts w:ascii="Calibri" w:eastAsia="Times New Roman" w:hAnsi="Calibri" w:cs="Times New Roman"/>
      <w:lang w:eastAsia="ru-RU"/>
    </w:rPr>
  </w:style>
  <w:style w:type="character" w:customStyle="1" w:styleId="NoSpacingChar">
    <w:name w:val="No Spacing Char"/>
    <w:basedOn w:val="a0"/>
    <w:link w:val="19"/>
    <w:locked/>
    <w:rsid w:val="00AC5E71"/>
    <w:rPr>
      <w:rFonts w:ascii="Calibri" w:eastAsia="Times New Roman" w:hAnsi="Calibri" w:cs="Times New Roman"/>
      <w:lang w:eastAsia="ru-RU"/>
    </w:rPr>
  </w:style>
  <w:style w:type="paragraph" w:styleId="1a">
    <w:name w:val="toc 1"/>
    <w:basedOn w:val="a"/>
    <w:next w:val="a"/>
    <w:autoRedefine/>
    <w:rsid w:val="00AC5E71"/>
    <w:pPr>
      <w:tabs>
        <w:tab w:val="right" w:leader="dot" w:pos="9356"/>
      </w:tabs>
      <w:spacing w:after="0" w:line="240" w:lineRule="auto"/>
      <w:ind w:right="561"/>
      <w:jc w:val="both"/>
    </w:pPr>
    <w:rPr>
      <w:rFonts w:ascii="Times New Roman" w:eastAsia="Courier New" w:hAnsi="Times New Roman"/>
      <w:color w:val="000000"/>
      <w:sz w:val="28"/>
      <w:szCs w:val="28"/>
    </w:rPr>
  </w:style>
  <w:style w:type="paragraph" w:styleId="HTML">
    <w:name w:val="HTML Preformatted"/>
    <w:basedOn w:val="a"/>
    <w:link w:val="HTML0"/>
    <w:rsid w:val="00AC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C5E71"/>
    <w:rPr>
      <w:rFonts w:ascii="Courier New" w:eastAsia="Times New Roman" w:hAnsi="Courier New" w:cs="Courier New"/>
      <w:sz w:val="20"/>
      <w:szCs w:val="20"/>
      <w:lang w:eastAsia="ru-RU"/>
    </w:rPr>
  </w:style>
  <w:style w:type="character" w:customStyle="1" w:styleId="w">
    <w:name w:val="w"/>
    <w:basedOn w:val="a0"/>
    <w:rsid w:val="00AC5E71"/>
    <w:rPr>
      <w:rFonts w:cs="Times New Roman"/>
    </w:rPr>
  </w:style>
  <w:style w:type="paragraph" w:customStyle="1" w:styleId="ConsPlusTitle">
    <w:name w:val="ConsPlusTitle"/>
    <w:rsid w:val="00AC5E71"/>
    <w:pPr>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AC5E7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AC5E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toc 3"/>
    <w:basedOn w:val="a"/>
    <w:next w:val="a"/>
    <w:autoRedefine/>
    <w:rsid w:val="00AC5E71"/>
    <w:pPr>
      <w:spacing w:after="100" w:line="240" w:lineRule="auto"/>
      <w:ind w:left="480"/>
    </w:pPr>
    <w:rPr>
      <w:rFonts w:ascii="Courier New" w:eastAsia="Courier New" w:hAnsi="Courier New" w:cs="Courier New"/>
      <w:color w:val="000000"/>
      <w:sz w:val="24"/>
      <w:szCs w:val="24"/>
    </w:rPr>
  </w:style>
  <w:style w:type="character" w:customStyle="1" w:styleId="29pt">
    <w:name w:val="Основной текст (2) + 9 pt"/>
    <w:aliases w:val="Полужирный"/>
    <w:basedOn w:val="24"/>
    <w:rsid w:val="00AC5E71"/>
    <w:rPr>
      <w:b/>
      <w:bCs/>
      <w:color w:val="000000"/>
      <w:spacing w:val="0"/>
      <w:w w:val="100"/>
      <w:position w:val="0"/>
      <w:sz w:val="18"/>
      <w:szCs w:val="18"/>
      <w:lang w:val="ru-RU" w:eastAsia="ru-RU"/>
    </w:rPr>
  </w:style>
  <w:style w:type="character" w:customStyle="1" w:styleId="doccaption">
    <w:name w:val="doccaption"/>
    <w:basedOn w:val="a0"/>
    <w:rsid w:val="00AC5E71"/>
    <w:rPr>
      <w:rFonts w:cs="Times New Roman"/>
    </w:rPr>
  </w:style>
  <w:style w:type="character" w:styleId="afd">
    <w:name w:val="Strong"/>
    <w:basedOn w:val="a0"/>
    <w:qFormat/>
    <w:rsid w:val="00AC5E71"/>
    <w:rPr>
      <w:rFonts w:cs="Times New Roman"/>
      <w:b/>
      <w:bCs/>
    </w:rPr>
  </w:style>
  <w:style w:type="paragraph" w:customStyle="1" w:styleId="1b">
    <w:name w:val="Рецензия1"/>
    <w:hidden/>
    <w:semiHidden/>
    <w:rsid w:val="00AC5E71"/>
    <w:pPr>
      <w:spacing w:after="0" w:line="240" w:lineRule="auto"/>
    </w:pPr>
    <w:rPr>
      <w:rFonts w:ascii="Courier New" w:eastAsia="Courier New" w:hAnsi="Courier New" w:cs="Courier New"/>
      <w:color w:val="000000"/>
      <w:sz w:val="24"/>
      <w:szCs w:val="24"/>
      <w:lang w:eastAsia="ru-RU"/>
    </w:rPr>
  </w:style>
  <w:style w:type="paragraph" w:styleId="afe">
    <w:name w:val="footnote text"/>
    <w:basedOn w:val="a"/>
    <w:link w:val="aff"/>
    <w:semiHidden/>
    <w:rsid w:val="00AC5E71"/>
    <w:pPr>
      <w:spacing w:after="0" w:line="240" w:lineRule="auto"/>
    </w:pPr>
    <w:rPr>
      <w:rFonts w:ascii="Courier New" w:eastAsia="Courier New" w:hAnsi="Courier New" w:cs="Courier New"/>
      <w:color w:val="000000"/>
      <w:sz w:val="20"/>
      <w:szCs w:val="20"/>
    </w:rPr>
  </w:style>
  <w:style w:type="character" w:customStyle="1" w:styleId="aff">
    <w:name w:val="Текст сноски Знак"/>
    <w:basedOn w:val="a0"/>
    <w:link w:val="afe"/>
    <w:semiHidden/>
    <w:rsid w:val="00AC5E71"/>
    <w:rPr>
      <w:rFonts w:ascii="Courier New" w:eastAsia="Courier New" w:hAnsi="Courier New" w:cs="Courier New"/>
      <w:color w:val="000000"/>
      <w:sz w:val="20"/>
      <w:szCs w:val="20"/>
      <w:lang w:eastAsia="ru-RU"/>
    </w:rPr>
  </w:style>
  <w:style w:type="character" w:styleId="aff0">
    <w:name w:val="footnote reference"/>
    <w:basedOn w:val="a0"/>
    <w:semiHidden/>
    <w:rsid w:val="00AC5E71"/>
    <w:rPr>
      <w:rFonts w:cs="Times New Roman"/>
      <w:vertAlign w:val="superscript"/>
    </w:rPr>
  </w:style>
  <w:style w:type="numbering" w:customStyle="1" w:styleId="1">
    <w:name w:val="Стиль1"/>
    <w:rsid w:val="00AC5E71"/>
    <w:pPr>
      <w:numPr>
        <w:numId w:val="26"/>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123</Pages>
  <Words>45582</Words>
  <Characters>259819</Characters>
  <Application>Microsoft Office Word</Application>
  <DocSecurity>0</DocSecurity>
  <Lines>2165</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2021-11-08T12:39:00Z</cp:lastPrinted>
  <dcterms:created xsi:type="dcterms:W3CDTF">2022-04-26T12:47:00Z</dcterms:created>
  <dcterms:modified xsi:type="dcterms:W3CDTF">2022-04-26T12:47:00Z</dcterms:modified>
</cp:coreProperties>
</file>