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F0" w:rsidRDefault="00EE50F0" w:rsidP="00EE5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EE50F0" w:rsidRDefault="00EE50F0" w:rsidP="00EE5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EE50F0" w:rsidRDefault="00EE50F0" w:rsidP="00EE5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ШОЛОХОВСКИЙ РАЙОН</w:t>
      </w:r>
    </w:p>
    <w:p w:rsidR="00EE50F0" w:rsidRDefault="00EE50F0" w:rsidP="00EE5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E50F0" w:rsidRDefault="00EE50F0" w:rsidP="00EE5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60F39">
        <w:rPr>
          <w:b/>
          <w:sz w:val="28"/>
          <w:szCs w:val="28"/>
        </w:rPr>
        <w:t>МЕРКУЛОВСКОЕ</w:t>
      </w:r>
      <w:r>
        <w:rPr>
          <w:b/>
          <w:sz w:val="28"/>
          <w:szCs w:val="28"/>
        </w:rPr>
        <w:t xml:space="preserve"> СЕЛЬСКОЕ ПОСЕЛЕНИЕ»</w:t>
      </w:r>
    </w:p>
    <w:p w:rsidR="00EE50F0" w:rsidRDefault="00EE50F0" w:rsidP="00EE5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60F39">
        <w:rPr>
          <w:b/>
          <w:sz w:val="28"/>
          <w:szCs w:val="28"/>
        </w:rPr>
        <w:t>МЕРКУЛОВСКОГО</w:t>
      </w:r>
      <w:r>
        <w:rPr>
          <w:b/>
          <w:sz w:val="28"/>
          <w:szCs w:val="28"/>
        </w:rPr>
        <w:t xml:space="preserve"> СЕЛЬСКОГО ПОСЕЛЕНИЯ</w:t>
      </w: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660F39" w:rsidRDefault="00660F39" w:rsidP="00EE50F0">
      <w:pPr>
        <w:jc w:val="center"/>
        <w:rPr>
          <w:b/>
          <w:bCs/>
          <w:sz w:val="2"/>
          <w:szCs w:val="2"/>
        </w:rPr>
      </w:pPr>
    </w:p>
    <w:p w:rsidR="00EE50F0" w:rsidRDefault="00EE50F0" w:rsidP="00EE50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714EB" w:rsidRDefault="00660F39">
      <w:r>
        <w:t>29.12.2017</w:t>
      </w:r>
      <w:r w:rsidR="00EE50F0">
        <w:t xml:space="preserve">г                      </w:t>
      </w:r>
      <w:r>
        <w:t xml:space="preserve">                           №112</w:t>
      </w:r>
      <w:r w:rsidR="00EE50F0">
        <w:t xml:space="preserve">                                    х. </w:t>
      </w:r>
      <w:proofErr w:type="spellStart"/>
      <w:r>
        <w:t>Меркуловский</w:t>
      </w:r>
      <w:proofErr w:type="spellEnd"/>
    </w:p>
    <w:p w:rsidR="00EE50F0" w:rsidRDefault="00EE50F0"/>
    <w:p w:rsidR="00EE50F0" w:rsidRPr="00EE50F0" w:rsidRDefault="00EE50F0" w:rsidP="00EE50F0">
      <w:r w:rsidRPr="00EE50F0">
        <w:t xml:space="preserve">Правила пользования водных объектов </w:t>
      </w:r>
    </w:p>
    <w:p w:rsidR="00EE50F0" w:rsidRPr="00EE50F0" w:rsidRDefault="00EE50F0" w:rsidP="00EE50F0">
      <w:r w:rsidRPr="00EE50F0">
        <w:t xml:space="preserve">общего   пользования    для  </w:t>
      </w:r>
      <w:proofErr w:type="gramStart"/>
      <w:r w:rsidRPr="00EE50F0">
        <w:t>личных</w:t>
      </w:r>
      <w:proofErr w:type="gramEnd"/>
      <w:r w:rsidRPr="00EE50F0">
        <w:t xml:space="preserve">  и </w:t>
      </w:r>
    </w:p>
    <w:p w:rsidR="00EE50F0" w:rsidRPr="00EE50F0" w:rsidRDefault="00EE50F0" w:rsidP="00EE50F0">
      <w:r w:rsidRPr="00EE50F0">
        <w:t xml:space="preserve">бытовых        нужд     на      территории </w:t>
      </w:r>
    </w:p>
    <w:p w:rsidR="00EE50F0" w:rsidRPr="00EE50F0" w:rsidRDefault="00660F39" w:rsidP="00EE50F0">
      <w:proofErr w:type="spellStart"/>
      <w:r>
        <w:t>Меркуловского</w:t>
      </w:r>
      <w:proofErr w:type="spellEnd"/>
      <w:r w:rsidR="00EE50F0" w:rsidRPr="00EE50F0">
        <w:t xml:space="preserve"> сельского поселения</w:t>
      </w:r>
    </w:p>
    <w:p w:rsidR="00EE50F0" w:rsidRPr="00EE50F0" w:rsidRDefault="00EE50F0" w:rsidP="00EE50F0"/>
    <w:p w:rsidR="00EE50F0" w:rsidRPr="00EE50F0" w:rsidRDefault="00EE50F0" w:rsidP="00EE50F0">
      <w:pPr>
        <w:jc w:val="both"/>
      </w:pPr>
      <w:r w:rsidRPr="00EE50F0">
        <w:tab/>
      </w:r>
      <w:r w:rsidRPr="00EE50F0">
        <w:rPr>
          <w:color w:val="000000"/>
        </w:rPr>
        <w:t xml:space="preserve">В соответствии с Водным кодексом Российской Федерации, Федеральным законом от 06.10.2003 года  № 131-ФЗ «Об общих принципах организации местного самоуправления в Российской Федерации», </w:t>
      </w:r>
      <w:r w:rsidRPr="00EE50F0">
        <w:t xml:space="preserve">руководствуясь Уставом муниципального образования </w:t>
      </w:r>
      <w:proofErr w:type="spellStart"/>
      <w:r w:rsidR="00660F39">
        <w:t>Меркуловское</w:t>
      </w:r>
      <w:proofErr w:type="spellEnd"/>
      <w:r w:rsidRPr="00EE50F0">
        <w:t xml:space="preserve"> сельское поселение Шолоховского района Ростовской области</w:t>
      </w:r>
    </w:p>
    <w:p w:rsidR="00EE50F0" w:rsidRPr="00EE50F0" w:rsidRDefault="00EE50F0" w:rsidP="00EE50F0">
      <w:pPr>
        <w:jc w:val="center"/>
      </w:pPr>
    </w:p>
    <w:p w:rsidR="00EE50F0" w:rsidRPr="00EE50F0" w:rsidRDefault="00EE50F0" w:rsidP="00EE50F0">
      <w:pPr>
        <w:jc w:val="center"/>
      </w:pPr>
      <w:r w:rsidRPr="00EE50F0">
        <w:t>ПОСТАНОВЛЯЮ:</w:t>
      </w:r>
    </w:p>
    <w:p w:rsidR="00EE50F0" w:rsidRPr="00EE50F0" w:rsidRDefault="00EE50F0" w:rsidP="00EE50F0">
      <w:pPr>
        <w:jc w:val="both"/>
      </w:pPr>
    </w:p>
    <w:p w:rsidR="00EE50F0" w:rsidRPr="00EE50F0" w:rsidRDefault="00EE50F0" w:rsidP="00EE50F0">
      <w:pPr>
        <w:jc w:val="both"/>
      </w:pPr>
      <w:r w:rsidRPr="00EE50F0">
        <w:t xml:space="preserve">     </w:t>
      </w:r>
      <w:r w:rsidRPr="00EE50F0">
        <w:tab/>
        <w:t xml:space="preserve">1. Утвердить Правила пользования водных объектов общего пользования для личных и бытовых нужд, расположенных на территории </w:t>
      </w:r>
      <w:proofErr w:type="spellStart"/>
      <w:r w:rsidR="00660F39">
        <w:t>Меркуловского</w:t>
      </w:r>
      <w:proofErr w:type="spellEnd"/>
      <w:r w:rsidRPr="00EE50F0">
        <w:t xml:space="preserve"> сельского поселения,  согласно приложению к настоящему постановлению.</w:t>
      </w:r>
      <w:r w:rsidRPr="00EE50F0">
        <w:tab/>
      </w:r>
    </w:p>
    <w:p w:rsidR="00EE50F0" w:rsidRPr="00EE50F0" w:rsidRDefault="00EE50F0" w:rsidP="00EE50F0">
      <w:pPr>
        <w:ind w:firstLine="708"/>
        <w:jc w:val="both"/>
      </w:pPr>
      <w:r w:rsidRPr="00EE50F0">
        <w:t xml:space="preserve">2. </w:t>
      </w:r>
      <w:proofErr w:type="gramStart"/>
      <w:r w:rsidRPr="00EE50F0">
        <w:t>Контроль за</w:t>
      </w:r>
      <w:proofErr w:type="gramEnd"/>
      <w:r w:rsidRPr="00EE50F0">
        <w:t xml:space="preserve"> исполнением настоящего постановления оставляю за собой.     </w:t>
      </w:r>
    </w:p>
    <w:p w:rsidR="00EE50F0" w:rsidRPr="00EE50F0" w:rsidRDefault="00EE50F0" w:rsidP="00EE50F0">
      <w:pPr>
        <w:ind w:firstLine="708"/>
        <w:jc w:val="both"/>
      </w:pPr>
      <w:r w:rsidRPr="00EE50F0">
        <w:t>3. Настоящее постановление вступает в силу со дня его официального обнародования.</w:t>
      </w:r>
    </w:p>
    <w:p w:rsidR="00EE50F0" w:rsidRPr="00EE50F0" w:rsidRDefault="00EE50F0" w:rsidP="00EE50F0">
      <w:pPr>
        <w:ind w:firstLine="708"/>
        <w:jc w:val="both"/>
      </w:pPr>
    </w:p>
    <w:p w:rsidR="00EE50F0" w:rsidRDefault="00EE50F0" w:rsidP="00EE50F0">
      <w:pPr>
        <w:jc w:val="both"/>
      </w:pPr>
    </w:p>
    <w:p w:rsidR="00EE50F0" w:rsidRDefault="00EE50F0" w:rsidP="00EE50F0">
      <w:pPr>
        <w:jc w:val="both"/>
      </w:pPr>
    </w:p>
    <w:p w:rsidR="00EE50F0" w:rsidRDefault="00EE50F0" w:rsidP="00EE50F0">
      <w:pPr>
        <w:jc w:val="both"/>
      </w:pPr>
    </w:p>
    <w:p w:rsidR="00EE50F0" w:rsidRDefault="00EE50F0" w:rsidP="00EE50F0">
      <w:pPr>
        <w:jc w:val="both"/>
      </w:pPr>
    </w:p>
    <w:p w:rsidR="00EE50F0" w:rsidRPr="00EE50F0" w:rsidRDefault="00EE50F0" w:rsidP="00EE50F0">
      <w:pPr>
        <w:jc w:val="both"/>
      </w:pPr>
    </w:p>
    <w:p w:rsidR="00EE50F0" w:rsidRPr="00EE50F0" w:rsidRDefault="00EE50F0" w:rsidP="00EE50F0">
      <w:pPr>
        <w:jc w:val="both"/>
      </w:pPr>
    </w:p>
    <w:p w:rsidR="00EE50F0" w:rsidRPr="00EE50F0" w:rsidRDefault="00EE50F0" w:rsidP="00EE50F0">
      <w:pPr>
        <w:jc w:val="both"/>
      </w:pPr>
      <w:r w:rsidRPr="00EE50F0">
        <w:t xml:space="preserve">Глава Администрации </w:t>
      </w:r>
      <w:proofErr w:type="spellStart"/>
      <w:r w:rsidR="00660F39">
        <w:t>Меркуловского</w:t>
      </w:r>
      <w:proofErr w:type="spellEnd"/>
      <w:r w:rsidRPr="00EE50F0">
        <w:t xml:space="preserve"> </w:t>
      </w:r>
    </w:p>
    <w:p w:rsidR="00EE50F0" w:rsidRPr="00EE50F0" w:rsidRDefault="00EE50F0" w:rsidP="00EE50F0">
      <w:pPr>
        <w:jc w:val="both"/>
      </w:pPr>
      <w:r w:rsidRPr="00EE50F0">
        <w:t xml:space="preserve">сельского поселения                                             </w:t>
      </w:r>
      <w:r w:rsidR="00660F39">
        <w:t xml:space="preserve">                               </w:t>
      </w:r>
      <w:proofErr w:type="spellStart"/>
      <w:r w:rsidR="00660F39">
        <w:t>Е.А.Мутилина</w:t>
      </w:r>
      <w:proofErr w:type="spellEnd"/>
    </w:p>
    <w:p w:rsidR="00EE50F0" w:rsidRPr="00EE50F0" w:rsidRDefault="00EE50F0" w:rsidP="00EE50F0">
      <w:pPr>
        <w:jc w:val="both"/>
      </w:pPr>
    </w:p>
    <w:p w:rsidR="00EE50F0" w:rsidRPr="00EE50F0" w:rsidRDefault="00EE50F0" w:rsidP="00EE50F0">
      <w:pPr>
        <w:jc w:val="both"/>
      </w:pPr>
    </w:p>
    <w:p w:rsidR="00EE50F0" w:rsidRDefault="00EE50F0" w:rsidP="00EE50F0">
      <w:pPr>
        <w:jc w:val="both"/>
      </w:pPr>
    </w:p>
    <w:p w:rsidR="00EE50F0" w:rsidRDefault="00EE50F0" w:rsidP="00EE50F0">
      <w:pPr>
        <w:jc w:val="both"/>
      </w:pPr>
    </w:p>
    <w:p w:rsidR="00EE50F0" w:rsidRDefault="00EE50F0" w:rsidP="00EE50F0">
      <w:pPr>
        <w:jc w:val="both"/>
      </w:pPr>
    </w:p>
    <w:p w:rsidR="00EE50F0" w:rsidRDefault="00EE50F0" w:rsidP="00EE50F0">
      <w:pPr>
        <w:jc w:val="both"/>
      </w:pPr>
    </w:p>
    <w:p w:rsidR="00EE50F0" w:rsidRDefault="00EE50F0" w:rsidP="00EE50F0">
      <w:pPr>
        <w:jc w:val="both"/>
      </w:pPr>
    </w:p>
    <w:p w:rsidR="00EE50F0" w:rsidRDefault="00EE50F0" w:rsidP="00EE50F0">
      <w:pPr>
        <w:jc w:val="both"/>
      </w:pPr>
    </w:p>
    <w:p w:rsidR="00EE50F0" w:rsidRDefault="00EE50F0" w:rsidP="00EE50F0">
      <w:pPr>
        <w:jc w:val="both"/>
      </w:pPr>
    </w:p>
    <w:p w:rsidR="00EE50F0" w:rsidRDefault="00EE50F0" w:rsidP="00EE50F0">
      <w:pPr>
        <w:jc w:val="both"/>
      </w:pPr>
    </w:p>
    <w:p w:rsidR="00EE50F0" w:rsidRPr="00EE50F0" w:rsidRDefault="00EE50F0" w:rsidP="00EE50F0">
      <w:pPr>
        <w:jc w:val="both"/>
        <w:rPr>
          <w:sz w:val="16"/>
          <w:szCs w:val="16"/>
        </w:rPr>
      </w:pPr>
    </w:p>
    <w:p w:rsidR="00EE50F0" w:rsidRDefault="00EE50F0" w:rsidP="00EE50F0">
      <w:pPr>
        <w:jc w:val="both"/>
      </w:pPr>
    </w:p>
    <w:p w:rsidR="00EE50F0" w:rsidRPr="00EE50F0" w:rsidRDefault="00EE50F0" w:rsidP="00EE50F0">
      <w:pPr>
        <w:jc w:val="both"/>
      </w:pPr>
    </w:p>
    <w:p w:rsidR="00EE50F0" w:rsidRPr="00EE50F0" w:rsidRDefault="00EE50F0" w:rsidP="00EE50F0">
      <w:pPr>
        <w:jc w:val="both"/>
      </w:pPr>
      <w:r w:rsidRPr="00EE50F0">
        <w:lastRenderedPageBreak/>
        <w:t xml:space="preserve">                                                                                           Приложение </w:t>
      </w:r>
    </w:p>
    <w:p w:rsidR="00EE50F0" w:rsidRPr="00EE50F0" w:rsidRDefault="00EE50F0" w:rsidP="00EE50F0">
      <w:pPr>
        <w:jc w:val="both"/>
      </w:pPr>
      <w:r w:rsidRPr="00EE50F0">
        <w:t xml:space="preserve">                                                                                           к постановлению Администрации </w:t>
      </w:r>
    </w:p>
    <w:p w:rsidR="00EE50F0" w:rsidRPr="00EE50F0" w:rsidRDefault="00EE50F0" w:rsidP="00EE50F0">
      <w:r w:rsidRPr="00EE50F0">
        <w:t xml:space="preserve">                                                                                           </w:t>
      </w:r>
      <w:proofErr w:type="spellStart"/>
      <w:r w:rsidR="00660F39">
        <w:t>Меркуловского</w:t>
      </w:r>
      <w:proofErr w:type="spellEnd"/>
      <w:r w:rsidRPr="00EE50F0">
        <w:t xml:space="preserve"> сельского поселения</w:t>
      </w:r>
    </w:p>
    <w:p w:rsidR="00EE50F0" w:rsidRPr="00EE50F0" w:rsidRDefault="00EE50F0" w:rsidP="00EE50F0">
      <w:pPr>
        <w:jc w:val="both"/>
      </w:pPr>
      <w:r w:rsidRPr="00EE50F0">
        <w:t xml:space="preserve">                                                                                           № </w:t>
      </w:r>
      <w:r w:rsidR="00660F39">
        <w:t>112</w:t>
      </w:r>
      <w:r w:rsidRPr="00EE50F0">
        <w:t xml:space="preserve"> от  </w:t>
      </w:r>
      <w:r w:rsidR="00660F39">
        <w:t>29.12</w:t>
      </w:r>
      <w:r w:rsidRPr="00EE50F0">
        <w:t>.20</w:t>
      </w:r>
      <w:r w:rsidR="00660F39">
        <w:t>17</w:t>
      </w:r>
      <w:r w:rsidRPr="00EE50F0">
        <w:t xml:space="preserve"> г.</w:t>
      </w:r>
    </w:p>
    <w:p w:rsidR="00EE50F0" w:rsidRDefault="00EE50F0" w:rsidP="00EE50F0">
      <w:pPr>
        <w:pStyle w:val="a3"/>
        <w:rPr>
          <w:rStyle w:val="a4"/>
          <w:b w:val="0"/>
          <w:color w:val="000000"/>
        </w:rPr>
      </w:pPr>
      <w:r w:rsidRPr="00EE50F0">
        <w:rPr>
          <w:b/>
        </w:rPr>
        <w:br/>
        <w:t xml:space="preserve">                                                    </w:t>
      </w:r>
      <w:r>
        <w:rPr>
          <w:b/>
        </w:rPr>
        <w:t xml:space="preserve">         </w:t>
      </w:r>
      <w:r w:rsidRPr="00EE50F0">
        <w:rPr>
          <w:rStyle w:val="a4"/>
          <w:b w:val="0"/>
          <w:color w:val="000000"/>
        </w:rPr>
        <w:t>ПРАВИЛА</w:t>
      </w:r>
      <w:r w:rsidRPr="00EE50F0">
        <w:rPr>
          <w:rStyle w:val="a4"/>
          <w:b w:val="0"/>
          <w:color w:val="000000"/>
        </w:rPr>
        <w:tab/>
      </w:r>
      <w:r w:rsidRPr="00EE50F0">
        <w:rPr>
          <w:rStyle w:val="a4"/>
          <w:b w:val="0"/>
          <w:color w:val="000000"/>
        </w:rPr>
        <w:tab/>
      </w:r>
      <w:r w:rsidRPr="00EE50F0">
        <w:rPr>
          <w:rStyle w:val="a4"/>
          <w:b w:val="0"/>
          <w:color w:val="000000"/>
        </w:rPr>
        <w:tab/>
      </w:r>
      <w:r w:rsidRPr="00EE50F0">
        <w:rPr>
          <w:rStyle w:val="a4"/>
          <w:b w:val="0"/>
          <w:color w:val="000000"/>
        </w:rPr>
        <w:tab/>
      </w:r>
      <w:r w:rsidRPr="00EE50F0">
        <w:rPr>
          <w:rStyle w:val="a4"/>
          <w:b w:val="0"/>
          <w:color w:val="000000"/>
        </w:rPr>
        <w:tab/>
      </w:r>
    </w:p>
    <w:p w:rsidR="00EE50F0" w:rsidRPr="00EE50F0" w:rsidRDefault="00EE50F0" w:rsidP="00EE50F0">
      <w:pPr>
        <w:pStyle w:val="a3"/>
        <w:rPr>
          <w:bCs/>
          <w:color w:val="000000"/>
        </w:rPr>
      </w:pPr>
      <w:r>
        <w:rPr>
          <w:rStyle w:val="a4"/>
          <w:b w:val="0"/>
          <w:color w:val="000000"/>
        </w:rPr>
        <w:t>ис</w:t>
      </w:r>
      <w:r w:rsidRPr="00EE50F0">
        <w:rPr>
          <w:rStyle w:val="a4"/>
          <w:b w:val="0"/>
          <w:color w:val="000000"/>
        </w:rPr>
        <w:t>пользования</w:t>
      </w:r>
      <w:r>
        <w:rPr>
          <w:rStyle w:val="a4"/>
          <w:b w:val="0"/>
          <w:color w:val="000000"/>
        </w:rPr>
        <w:t xml:space="preserve"> </w:t>
      </w:r>
      <w:r w:rsidRPr="00EE50F0">
        <w:rPr>
          <w:rStyle w:val="a4"/>
          <w:b w:val="0"/>
          <w:color w:val="000000"/>
        </w:rPr>
        <w:t xml:space="preserve"> водных объектов общего пользования</w:t>
      </w:r>
      <w:r w:rsidRPr="00EE50F0">
        <w:rPr>
          <w:bCs/>
          <w:color w:val="000000"/>
        </w:rPr>
        <w:t xml:space="preserve"> </w:t>
      </w:r>
      <w:r>
        <w:rPr>
          <w:rStyle w:val="a4"/>
          <w:b w:val="0"/>
          <w:color w:val="000000"/>
        </w:rPr>
        <w:t xml:space="preserve">для личных  и   </w:t>
      </w:r>
      <w:r w:rsidRPr="00EE50F0">
        <w:rPr>
          <w:rStyle w:val="a4"/>
          <w:b w:val="0"/>
          <w:color w:val="000000"/>
        </w:rPr>
        <w:t>бытовых нужд, расположенных</w:t>
      </w:r>
      <w:r w:rsidRPr="00EE50F0">
        <w:rPr>
          <w:bCs/>
          <w:color w:val="000000"/>
        </w:rPr>
        <w:t xml:space="preserve"> </w:t>
      </w:r>
      <w:r>
        <w:rPr>
          <w:rStyle w:val="a4"/>
          <w:b w:val="0"/>
          <w:color w:val="000000"/>
        </w:rPr>
        <w:t xml:space="preserve">на территории </w:t>
      </w:r>
      <w:proofErr w:type="spellStart"/>
      <w:r w:rsidR="00660F39">
        <w:rPr>
          <w:rStyle w:val="a4"/>
          <w:b w:val="0"/>
          <w:color w:val="000000"/>
        </w:rPr>
        <w:t>Меркуловского</w:t>
      </w:r>
      <w:proofErr w:type="spellEnd"/>
      <w:r>
        <w:rPr>
          <w:rStyle w:val="a4"/>
          <w:b w:val="0"/>
          <w:color w:val="000000"/>
        </w:rPr>
        <w:t xml:space="preserve"> </w:t>
      </w:r>
      <w:r w:rsidRPr="00EE50F0">
        <w:rPr>
          <w:rStyle w:val="a4"/>
          <w:b w:val="0"/>
          <w:color w:val="000000"/>
        </w:rPr>
        <w:t>сельского поселения</w:t>
      </w:r>
    </w:p>
    <w:p w:rsidR="00EE50F0" w:rsidRPr="00EE50F0" w:rsidRDefault="00EE50F0" w:rsidP="00EE50F0">
      <w:pPr>
        <w:pStyle w:val="a3"/>
        <w:jc w:val="center"/>
        <w:rPr>
          <w:b/>
          <w:color w:val="000000"/>
        </w:rPr>
      </w:pPr>
      <w:r w:rsidRPr="00EE50F0">
        <w:rPr>
          <w:rStyle w:val="a4"/>
          <w:b w:val="0"/>
          <w:color w:val="000000"/>
        </w:rPr>
        <w:t>1. Общие положения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 xml:space="preserve">1.1. Настоящие правила использования водных объектов общего пользования, расположенных на территории </w:t>
      </w:r>
      <w:proofErr w:type="spellStart"/>
      <w:r w:rsidR="00660F39">
        <w:rPr>
          <w:color w:val="000000"/>
        </w:rPr>
        <w:t>Меркуловского</w:t>
      </w:r>
      <w:proofErr w:type="spellEnd"/>
      <w:r w:rsidRPr="00EE50F0">
        <w:rPr>
          <w:color w:val="000000"/>
        </w:rPr>
        <w:t xml:space="preserve"> сельского поселения, для личных и бытовых нужд (далее — Правила) разработаны во исполнение требований пункта 2 статьи 27 Водного кодекса Российской Федерации.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 xml:space="preserve">1.2. Настоящие Правила устанавливают порядок использования водных объектов общего пользования, расположенных на территории </w:t>
      </w:r>
      <w:proofErr w:type="spellStart"/>
      <w:r w:rsidR="00660F39">
        <w:rPr>
          <w:color w:val="000000"/>
        </w:rPr>
        <w:t>Меркуловского</w:t>
      </w:r>
      <w:proofErr w:type="spellEnd"/>
      <w:r w:rsidRPr="00EE50F0">
        <w:rPr>
          <w:color w:val="000000"/>
        </w:rPr>
        <w:t xml:space="preserve"> сельского поселения, для личных и бытовых нужд и обязательны для исполнения всем физическим и юридическим лицам.</w:t>
      </w:r>
      <w:r w:rsidRPr="00EE50F0">
        <w:rPr>
          <w:rStyle w:val="a4"/>
          <w:color w:val="000000"/>
        </w:rPr>
        <w:t> </w:t>
      </w:r>
    </w:p>
    <w:p w:rsidR="00EE50F0" w:rsidRPr="00EE50F0" w:rsidRDefault="00EE50F0" w:rsidP="00EE50F0">
      <w:pPr>
        <w:pStyle w:val="a3"/>
        <w:jc w:val="center"/>
        <w:rPr>
          <w:b/>
          <w:color w:val="000000"/>
        </w:rPr>
      </w:pPr>
      <w:r w:rsidRPr="00EE50F0">
        <w:rPr>
          <w:rStyle w:val="a4"/>
          <w:b w:val="0"/>
          <w:color w:val="000000"/>
        </w:rPr>
        <w:t>2. Основные правила и термины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2.1. В настоящих Правилах отдельные термины и понятия имеют следующее значение: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rStyle w:val="a4"/>
          <w:color w:val="000000"/>
        </w:rPr>
        <w:tab/>
        <w:t>водный объект</w:t>
      </w:r>
      <w:r w:rsidRPr="00EE50F0">
        <w:rPr>
          <w:color w:val="000000"/>
        </w:rPr>
        <w:t xml:space="preserve"> –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режима;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rStyle w:val="a4"/>
          <w:color w:val="000000"/>
        </w:rPr>
        <w:tab/>
      </w:r>
      <w:proofErr w:type="gramStart"/>
      <w:r w:rsidRPr="00EE50F0">
        <w:rPr>
          <w:rStyle w:val="a4"/>
          <w:color w:val="000000"/>
        </w:rPr>
        <w:t>поверхностные водные объекты </w:t>
      </w:r>
      <w:r w:rsidRPr="00EE50F0">
        <w:rPr>
          <w:color w:val="000000"/>
        </w:rPr>
        <w:t xml:space="preserve"> – расположенные на территории </w:t>
      </w:r>
      <w:proofErr w:type="spellStart"/>
      <w:r w:rsidR="00660F39">
        <w:rPr>
          <w:color w:val="000000"/>
        </w:rPr>
        <w:t>Меркуловского</w:t>
      </w:r>
      <w:proofErr w:type="spellEnd"/>
      <w:r w:rsidRPr="00EE50F0">
        <w:rPr>
          <w:color w:val="000000"/>
        </w:rPr>
        <w:t xml:space="preserve"> сельского поселения водотоки (реки, ручьи), водоемы (озера, пруды, болота, природные выходы подземных вод (родники);</w:t>
      </w:r>
      <w:proofErr w:type="gramEnd"/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rStyle w:val="a4"/>
          <w:color w:val="000000"/>
        </w:rPr>
        <w:tab/>
        <w:t>водные объекты общего пользования </w:t>
      </w:r>
      <w:r w:rsidRPr="00EE50F0">
        <w:rPr>
          <w:color w:val="000000"/>
        </w:rPr>
        <w:t>–  поверхностные общедоступные водные объекты, находящиеся в государственной или муниципальной собственности;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rStyle w:val="a4"/>
          <w:color w:val="000000"/>
        </w:rPr>
        <w:tab/>
        <w:t>использование водных объектов общего пользования для личных и бытовых нужд</w:t>
      </w:r>
      <w:r w:rsidRPr="00EE50F0">
        <w:rPr>
          <w:color w:val="000000"/>
        </w:rPr>
        <w:t> – использование различными способами водных объектов общего пользования для удовлетворения личных и бытовых потребностей граждан;</w:t>
      </w:r>
    </w:p>
    <w:p w:rsidR="00EE50F0" w:rsidRDefault="00EE50F0" w:rsidP="00EE50F0">
      <w:pPr>
        <w:pStyle w:val="a3"/>
        <w:jc w:val="both"/>
        <w:rPr>
          <w:color w:val="000000"/>
        </w:rPr>
      </w:pPr>
      <w:r w:rsidRPr="00EE50F0">
        <w:rPr>
          <w:rStyle w:val="a4"/>
          <w:color w:val="000000"/>
        </w:rPr>
        <w:tab/>
        <w:t>личные и бытовые нужды </w:t>
      </w:r>
      <w:r w:rsidRPr="00EE50F0">
        <w:rPr>
          <w:color w:val="000000"/>
        </w:rPr>
        <w:t>–  личные, семейные, домашние нужды, не связанные с осуществлением предпринимательской деятель</w:t>
      </w:r>
      <w:r>
        <w:rPr>
          <w:color w:val="000000"/>
        </w:rPr>
        <w:t>ности, в том числе: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E50F0" w:rsidRDefault="00BB3DD7" w:rsidP="00EE50F0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EE50F0" w:rsidRPr="00EE50F0">
        <w:rPr>
          <w:color w:val="000000"/>
        </w:rPr>
        <w:t>- 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</w:t>
      </w:r>
      <w:r w:rsidR="00EE50F0" w:rsidRPr="00EE50F0">
        <w:rPr>
          <w:color w:val="000000"/>
        </w:rPr>
        <w:tab/>
      </w:r>
      <w:r w:rsidR="00EE50F0" w:rsidRPr="00EE50F0">
        <w:rPr>
          <w:color w:val="000000"/>
        </w:rPr>
        <w:tab/>
      </w:r>
    </w:p>
    <w:p w:rsidR="00EE50F0" w:rsidRDefault="00BB3DD7" w:rsidP="00EE50F0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E50F0" w:rsidRPr="00EE50F0">
        <w:rPr>
          <w:color w:val="000000"/>
        </w:rPr>
        <w:t xml:space="preserve">- любительское и спортивное рыболовство </w:t>
      </w:r>
    </w:p>
    <w:p w:rsidR="00EE50F0" w:rsidRDefault="00BB3DD7" w:rsidP="00EE50F0">
      <w:pPr>
        <w:pStyle w:val="a3"/>
        <w:jc w:val="both"/>
        <w:rPr>
          <w:color w:val="000000"/>
        </w:rPr>
      </w:pPr>
      <w:r>
        <w:rPr>
          <w:color w:val="000000"/>
        </w:rPr>
        <w:lastRenderedPageBreak/>
        <w:t xml:space="preserve">       -</w:t>
      </w:r>
      <w:r w:rsidR="00EE50F0" w:rsidRPr="00EE50F0">
        <w:rPr>
          <w:color w:val="000000"/>
        </w:rPr>
        <w:t xml:space="preserve">  деятельность по добыче (вылову) водных биоресурсов для личного потребления и в р</w:t>
      </w:r>
      <w:r w:rsidR="00EE50F0">
        <w:rPr>
          <w:color w:val="000000"/>
        </w:rPr>
        <w:t>екреационных целях;</w:t>
      </w:r>
      <w:r w:rsidR="00EE50F0">
        <w:rPr>
          <w:color w:val="000000"/>
        </w:rPr>
        <w:tab/>
      </w:r>
      <w:r w:rsidR="00EE50F0">
        <w:rPr>
          <w:color w:val="000000"/>
        </w:rPr>
        <w:tab/>
      </w:r>
      <w:r w:rsidR="00EE50F0">
        <w:rPr>
          <w:color w:val="000000"/>
        </w:rPr>
        <w:tab/>
      </w:r>
      <w:r w:rsidR="00EE50F0">
        <w:rPr>
          <w:color w:val="000000"/>
        </w:rPr>
        <w:tab/>
      </w:r>
      <w:r w:rsidR="00EE50F0">
        <w:rPr>
          <w:color w:val="000000"/>
        </w:rPr>
        <w:tab/>
      </w:r>
      <w:r w:rsidR="00EE50F0">
        <w:rPr>
          <w:color w:val="000000"/>
        </w:rPr>
        <w:tab/>
      </w:r>
      <w:r w:rsidR="00EE50F0">
        <w:rPr>
          <w:color w:val="000000"/>
        </w:rPr>
        <w:tab/>
      </w:r>
      <w:r w:rsidR="00EE50F0">
        <w:rPr>
          <w:color w:val="000000"/>
        </w:rPr>
        <w:tab/>
      </w:r>
      <w:r w:rsidR="00EE50F0">
        <w:rPr>
          <w:color w:val="000000"/>
        </w:rPr>
        <w:tab/>
      </w:r>
      <w:r w:rsidR="00EE50F0">
        <w:rPr>
          <w:color w:val="000000"/>
        </w:rPr>
        <w:tab/>
      </w:r>
    </w:p>
    <w:p w:rsidR="00EE50F0" w:rsidRDefault="00BB3DD7" w:rsidP="00EE50F0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EE50F0" w:rsidRPr="00EE50F0">
        <w:rPr>
          <w:color w:val="000000"/>
        </w:rPr>
        <w:t>- охота</w:t>
      </w:r>
    </w:p>
    <w:p w:rsidR="00EE50F0" w:rsidRDefault="00BB3DD7" w:rsidP="00EE50F0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-</w:t>
      </w:r>
      <w:r w:rsidR="00EE50F0" w:rsidRPr="00EE50F0">
        <w:rPr>
          <w:color w:val="000000"/>
        </w:rPr>
        <w:t xml:space="preserve"> деятельность, связанная с поиском, выслеживанием, преследованием охотничьих ресурсов, их добычей, первичной переработкой и транспортировкой;</w:t>
      </w:r>
      <w:r w:rsidR="00EE50F0" w:rsidRPr="00EE50F0">
        <w:rPr>
          <w:color w:val="000000"/>
        </w:rPr>
        <w:tab/>
      </w:r>
      <w:r w:rsidR="00EE50F0" w:rsidRPr="00EE50F0">
        <w:rPr>
          <w:color w:val="000000"/>
        </w:rPr>
        <w:tab/>
      </w:r>
      <w:r w:rsidR="00EE50F0" w:rsidRPr="00EE50F0">
        <w:rPr>
          <w:color w:val="000000"/>
        </w:rPr>
        <w:tab/>
      </w:r>
      <w:r w:rsidR="00EE50F0" w:rsidRPr="00EE50F0">
        <w:rPr>
          <w:color w:val="000000"/>
        </w:rPr>
        <w:tab/>
      </w:r>
      <w:r w:rsidR="00EE50F0" w:rsidRPr="00EE50F0">
        <w:rPr>
          <w:color w:val="000000"/>
        </w:rPr>
        <w:tab/>
      </w:r>
      <w:r w:rsidR="00EE50F0" w:rsidRPr="00EE50F0">
        <w:rPr>
          <w:color w:val="000000"/>
        </w:rPr>
        <w:tab/>
      </w:r>
      <w:r w:rsidR="00EE50F0" w:rsidRPr="00EE50F0">
        <w:rPr>
          <w:color w:val="000000"/>
        </w:rPr>
        <w:tab/>
      </w:r>
      <w:r w:rsidR="00EE50F0" w:rsidRPr="00EE50F0">
        <w:rPr>
          <w:color w:val="000000"/>
        </w:rPr>
        <w:tab/>
      </w:r>
      <w:r w:rsidR="00EE50F0" w:rsidRPr="00EE50F0">
        <w:rPr>
          <w:color w:val="000000"/>
        </w:rPr>
        <w:tab/>
      </w:r>
      <w:r w:rsidR="00EE50F0" w:rsidRPr="00EE50F0">
        <w:rPr>
          <w:color w:val="000000"/>
        </w:rPr>
        <w:tab/>
      </w:r>
      <w:r w:rsidR="00EE50F0" w:rsidRPr="00EE50F0">
        <w:rPr>
          <w:color w:val="000000"/>
        </w:rPr>
        <w:tab/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>- водопользование в целях ведения подсобного хозяйства –  полив садовых, огородных, дачных земельных участков, предоставленных или приобретенных для ведения личного подсобного хозяйства, а также водопой скота, ведение работ по уходу за домашними животными и птицей, которые находятся в собственности физических лиц, не являющихся индивидуальными предпринимателями.</w:t>
      </w:r>
    </w:p>
    <w:p w:rsidR="00EE50F0" w:rsidRPr="00EE50F0" w:rsidRDefault="00EE50F0" w:rsidP="00EE50F0">
      <w:pPr>
        <w:pStyle w:val="a3"/>
        <w:rPr>
          <w:color w:val="000000"/>
        </w:rPr>
      </w:pPr>
      <w:r w:rsidRPr="00EE50F0">
        <w:rPr>
          <w:color w:val="000000"/>
        </w:rPr>
        <w:tab/>
        <w:t>2.2. Береговая полоса водных объектов общего пользования.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 xml:space="preserve">Полоса земли вдоль береговой линии водного объекта (береговая полоса) предназначается для общего пользования. Ширина береговой полосы водных объектов общего пользования составляет 20 (двадцать) метров, за исключением береговой полосы озер, а так же рек и ручьев, протяженность которых от истока до устья не более чем 10 (десять) километров, составляет 10 метров. Правовой режим использования водных объектов общего пользования распространяет свое действие и на береговую полосу указанных объектов. </w:t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  <w:t>Береговая полоса болот, природных выходов подземных вод (родников) водных объектов не определяется.</w:t>
      </w:r>
      <w:r w:rsidRPr="00EE50F0">
        <w:rPr>
          <w:rStyle w:val="a4"/>
          <w:color w:val="000000"/>
        </w:rPr>
        <w:t> </w:t>
      </w:r>
    </w:p>
    <w:p w:rsidR="00EE50F0" w:rsidRPr="00EE50F0" w:rsidRDefault="00EE50F0" w:rsidP="00EE50F0">
      <w:pPr>
        <w:pStyle w:val="a3"/>
        <w:jc w:val="center"/>
        <w:rPr>
          <w:b/>
          <w:color w:val="000000"/>
        </w:rPr>
      </w:pPr>
      <w:r w:rsidRPr="00EE50F0">
        <w:rPr>
          <w:rStyle w:val="a4"/>
          <w:b w:val="0"/>
          <w:color w:val="000000"/>
        </w:rPr>
        <w:t>3. Порядок использования водных объектов общего пользования для личных и бытовых нужд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3.1.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3.2. Использование водных объектов общего пользования осуществляется в соответствии с законодательством Российской Федерации, Ростовской области, а также настоящими Правилами.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3.3.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3.4. 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> </w:t>
      </w:r>
      <w:r w:rsidRPr="00EE50F0">
        <w:rPr>
          <w:color w:val="000000"/>
        </w:rPr>
        <w:tab/>
        <w:t>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</w:t>
      </w:r>
      <w:r w:rsidRPr="00EE50F0">
        <w:rPr>
          <w:color w:val="000000"/>
        </w:rPr>
        <w:lastRenderedPageBreak/>
        <w:t>питьевого водоснабжения от загрязнений. Купание в неустановленных местах запрещается.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 xml:space="preserve">3.5. Использование водных объектов общего пользования для любительского и спортивного рыболовства осуществляется гражданами </w:t>
      </w:r>
      <w:proofErr w:type="gramStart"/>
      <w:r w:rsidRPr="00EE50F0">
        <w:rPr>
          <w:color w:val="000000"/>
        </w:rPr>
        <w:t>в соответствии с законодательством о водных биологических ресурсах без разрешения на добычу</w:t>
      </w:r>
      <w:proofErr w:type="gramEnd"/>
      <w:r w:rsidRPr="00EE50F0">
        <w:rPr>
          <w:color w:val="000000"/>
        </w:rPr>
        <w:t xml:space="preserve"> (вылов) водных биоресурсов, если иное не предусмотрено федеральными законами.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3.6. Использование водных объектов общего пользования для охоты осуществляется гражданами в соответствии с законодательством об охоте и охотничьих ресурсах на основании разрешения на добычу охотничьих ресурсов.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3.7. Водные объекты общего пользования могут использоваться для плавания на маломерных плавательных средствах в порядке, установленном законодательством.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3.8. Купание и водопой домашних животных осуществляются в местах, удаленных от зон массового отдыха на расстоянии не менее 200 метров ниже по течению, и вне зоны санитарной охраны водозаборных сооружений.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3.9. При использовании водных объектов для личных и бытовых нужд граждане: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 xml:space="preserve">    </w:t>
      </w:r>
      <w:r w:rsidRPr="00EE50F0">
        <w:rPr>
          <w:color w:val="000000"/>
        </w:rPr>
        <w:tab/>
        <w:t>-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 xml:space="preserve">    </w:t>
      </w:r>
      <w:r w:rsidRPr="00EE50F0">
        <w:rPr>
          <w:color w:val="000000"/>
        </w:rPr>
        <w:tab/>
        <w:t>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 xml:space="preserve">   </w:t>
      </w:r>
      <w:r w:rsidRPr="00EE50F0">
        <w:rPr>
          <w:color w:val="000000"/>
        </w:rPr>
        <w:tab/>
        <w:t xml:space="preserve">- обязаны соблюдать требования Правил охраны жизни людей на водных объектах </w:t>
      </w:r>
      <w:proofErr w:type="spellStart"/>
      <w:r w:rsidR="00660F39">
        <w:rPr>
          <w:color w:val="000000"/>
        </w:rPr>
        <w:t>Меркуловского</w:t>
      </w:r>
      <w:proofErr w:type="spellEnd"/>
      <w:r w:rsidRPr="00EE50F0">
        <w:rPr>
          <w:color w:val="000000"/>
        </w:rPr>
        <w:t xml:space="preserve"> сельского поселения, а также выполнять предписания должностных лиц федеральных органов исполнительной власти, действующих в пределах предоставленных им полномочий;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>  </w:t>
      </w:r>
      <w:r w:rsidRPr="00EE50F0">
        <w:rPr>
          <w:color w:val="000000"/>
        </w:rPr>
        <w:tab/>
      </w:r>
      <w:proofErr w:type="gramStart"/>
      <w:r w:rsidRPr="00EE50F0">
        <w:rPr>
          <w:color w:val="000000"/>
        </w:rPr>
        <w:t>- обязаны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объектам:</w:t>
      </w:r>
      <w:proofErr w:type="gramEnd"/>
    </w:p>
    <w:p w:rsidR="00EE50F0" w:rsidRPr="00EE50F0" w:rsidRDefault="00EE50F0" w:rsidP="00EE50F0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EE50F0">
        <w:rPr>
          <w:color w:val="000000"/>
        </w:rPr>
        <w:t>входящим в состав особо охраняемых природных территорий;</w:t>
      </w:r>
    </w:p>
    <w:p w:rsidR="00EE50F0" w:rsidRPr="00EE50F0" w:rsidRDefault="00EE50F0" w:rsidP="00EE50F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EE50F0">
        <w:rPr>
          <w:color w:val="000000"/>
        </w:rPr>
        <w:t xml:space="preserve">расположенных на территории источников питьевого водоснабжения, в границах </w:t>
      </w:r>
      <w:proofErr w:type="spellStart"/>
      <w:r w:rsidRPr="00EE50F0">
        <w:rPr>
          <w:color w:val="000000"/>
        </w:rPr>
        <w:t>рыбохозяйственных</w:t>
      </w:r>
      <w:proofErr w:type="spellEnd"/>
      <w:r w:rsidRPr="00EE50F0">
        <w:rPr>
          <w:color w:val="000000"/>
        </w:rPr>
        <w:t>, заповедных и рыбоохранных зон;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 xml:space="preserve">   </w:t>
      </w:r>
      <w:r w:rsidRPr="00EE50F0">
        <w:rPr>
          <w:color w:val="000000"/>
        </w:rPr>
        <w:tab/>
        <w:t>- обязаны соблюдать установленный режим использования водного объекта общего пользования;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 xml:space="preserve">   </w:t>
      </w:r>
      <w:r w:rsidRPr="00EE50F0">
        <w:rPr>
          <w:color w:val="000000"/>
        </w:rPr>
        <w:tab/>
        <w:t>- 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lastRenderedPageBreak/>
        <w:t xml:space="preserve">   </w:t>
      </w:r>
      <w:r w:rsidRPr="00EE50F0">
        <w:rPr>
          <w:color w:val="000000"/>
        </w:rPr>
        <w:tab/>
        <w:t>- обязаны соблюдать Правила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 xml:space="preserve">   </w:t>
      </w:r>
      <w:r w:rsidRPr="00EE50F0">
        <w:rPr>
          <w:color w:val="000000"/>
        </w:rPr>
        <w:tab/>
        <w:t>- обязаны соблюдать меры безопасности при проведении культурных, спортивных и развлекательных мероприятий на водоемах.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3.10</w:t>
      </w:r>
      <w:proofErr w:type="gramStart"/>
      <w:r w:rsidRPr="00EE50F0">
        <w:rPr>
          <w:color w:val="000000"/>
        </w:rPr>
        <w:t xml:space="preserve">  П</w:t>
      </w:r>
      <w:proofErr w:type="gramEnd"/>
      <w:r w:rsidRPr="00EE50F0">
        <w:rPr>
          <w:color w:val="000000"/>
        </w:rPr>
        <w:t>ри использовании водных объектов общего пользования запрещается: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- использование водных объектов, на которых водопользование ограничено, приостановлено или запрещено, для целей, на которые введены запреты;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- осуществлять самостоятельный забор воды из водных объектов общего пользования для питьевого водоснабжения;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- организовывать свалки и складирование бытовых, строительных отходов на береговой полосе водоемов;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- применять минеральные, органические удобрения и ядохимикаты на береговой полосе водных объектов;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- применять запрещенные орудия и способы добычи (вылова) объектов животного мира и водных биологических ресурсов;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</w:r>
      <w:proofErr w:type="gramStart"/>
      <w:r w:rsidRPr="00EE50F0">
        <w:rPr>
          <w:color w:val="000000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участков;</w:t>
      </w:r>
      <w:proofErr w:type="gramEnd"/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 xml:space="preserve">- осуществлять в </w:t>
      </w:r>
      <w:proofErr w:type="spellStart"/>
      <w:r w:rsidRPr="00EE50F0">
        <w:rPr>
          <w:color w:val="000000"/>
        </w:rPr>
        <w:t>водоохранных</w:t>
      </w:r>
      <w:proofErr w:type="spellEnd"/>
      <w:r w:rsidRPr="00EE50F0">
        <w:rPr>
          <w:color w:val="000000"/>
        </w:rPr>
        <w:t xml:space="preserve"> зонах водных объектов движение и стоянку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 xml:space="preserve">- купаться, если качество воды в водоеме </w:t>
      </w:r>
      <w:proofErr w:type="gramStart"/>
      <w:r w:rsidRPr="00EE50F0">
        <w:rPr>
          <w:color w:val="000000"/>
        </w:rPr>
        <w:t>на</w:t>
      </w:r>
      <w:proofErr w:type="gramEnd"/>
      <w:r w:rsidRPr="00EE50F0">
        <w:rPr>
          <w:color w:val="000000"/>
        </w:rPr>
        <w:t xml:space="preserve"> соответствует установленным нормативам;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- осуществлять сброс загрязненных сточных вод в водоемы, осуществлять захоронение в них бытовых и других отходов;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 xml:space="preserve">- размещать на водных объектах и на территории их </w:t>
      </w:r>
      <w:proofErr w:type="spellStart"/>
      <w:r w:rsidRPr="00EE50F0">
        <w:rPr>
          <w:color w:val="000000"/>
        </w:rPr>
        <w:t>водоохранных</w:t>
      </w:r>
      <w:proofErr w:type="spellEnd"/>
      <w:r w:rsidRPr="00EE50F0">
        <w:rPr>
          <w:color w:val="000000"/>
        </w:rPr>
        <w:t xml:space="preserve"> и (или) рыбоохранных зон, прибрежных защитных полос средства и оборудование, влекущие за </w:t>
      </w:r>
      <w:r w:rsidRPr="00EE50F0">
        <w:rPr>
          <w:color w:val="000000"/>
        </w:rPr>
        <w:lastRenderedPageBreak/>
        <w:t>собой загрязнение и засорение водных объектов, а также возникновение чрезвычайных ситуаций;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- осуществлять передвижение (в том числе с помощью техники) по льду водоемов с нарушением правил техники безопасности;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- оставлять на водных объектах несовершеннолетних детей без присмотра взрослых;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- производить выпас скота и птицы, осуществлять сенокос без соответствующих разрешений на береговой полосе водных объектов;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- осуществлять спуск воды водных объектов общего пользования или уничтожение источников его водоснабжения;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-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- снимать и самовольно устанавливать оборудование и средства обозначения участков водных объектов, установленные на законных основаниях.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3.11. Нормативы предельно допустимых вредных воздействий на водные объекты, сбросов химических, биологических веществ и микроорганизмов в водные объекты устанавливаются органами государственной власти Российской Федерации.</w:t>
      </w:r>
      <w:r w:rsidRPr="00EE50F0">
        <w:rPr>
          <w:rStyle w:val="a4"/>
          <w:color w:val="000000"/>
        </w:rPr>
        <w:t> </w:t>
      </w:r>
    </w:p>
    <w:p w:rsidR="00EE50F0" w:rsidRPr="00EE50F0" w:rsidRDefault="00EE50F0" w:rsidP="00EE50F0">
      <w:pPr>
        <w:pStyle w:val="a3"/>
        <w:jc w:val="center"/>
        <w:rPr>
          <w:b/>
          <w:color w:val="000000"/>
        </w:rPr>
      </w:pPr>
      <w:r w:rsidRPr="00EE50F0">
        <w:rPr>
          <w:rStyle w:val="a4"/>
          <w:b w:val="0"/>
          <w:color w:val="000000"/>
        </w:rPr>
        <w:t>4. Обеспечение мер надлежащего использования водных объектов общего пользования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 xml:space="preserve">4.1. В случаях угрозы причинения вреда жизни или здоровью людей, возникновения радиационной аварии или чрезвычайных ситуаций природного или техногенного характера, причинение вреда окружающей среде, объектам животного и растительного мира пользование водными объектами общего пользования может быть приостановлено, ограничено или запрещено </w:t>
      </w:r>
      <w:proofErr w:type="gramStart"/>
      <w:r w:rsidRPr="00EE50F0">
        <w:rPr>
          <w:color w:val="000000"/>
        </w:rPr>
        <w:t>для</w:t>
      </w:r>
      <w:proofErr w:type="gramEnd"/>
      <w:r w:rsidRPr="00EE50F0">
        <w:rPr>
          <w:color w:val="000000"/>
        </w:rPr>
        <w:t>:</w:t>
      </w:r>
    </w:p>
    <w:p w:rsidR="00EE50F0" w:rsidRDefault="00EE50F0" w:rsidP="00EE50F0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-  </w:t>
      </w:r>
      <w:r w:rsidRPr="00EE50F0">
        <w:rPr>
          <w:color w:val="000000"/>
        </w:rPr>
        <w:t>забора (изъятия) водных ресурсов для питьевого и хозяйственно-бытового водоснабжения;</w:t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</w:p>
    <w:p w:rsidR="00EE50F0" w:rsidRDefault="00EE50F0" w:rsidP="00EE50F0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- </w:t>
      </w:r>
      <w:r w:rsidRPr="00EE50F0">
        <w:rPr>
          <w:color w:val="000000"/>
        </w:rPr>
        <w:t xml:space="preserve"> добычи (вылова) водных биологических ресурсов;</w:t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</w:p>
    <w:p w:rsidR="00EE50F0" w:rsidRDefault="00EE50F0" w:rsidP="00EE50F0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-  </w:t>
      </w:r>
      <w:r w:rsidRPr="00EE50F0">
        <w:rPr>
          <w:color w:val="000000"/>
        </w:rPr>
        <w:t>  охоты на диких животных;</w:t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  <w:t>       </w:t>
      </w:r>
      <w:r>
        <w:rPr>
          <w:color w:val="000000"/>
        </w:rPr>
        <w:t xml:space="preserve"> </w:t>
      </w:r>
    </w:p>
    <w:p w:rsidR="00EE50F0" w:rsidRDefault="00EE50F0" w:rsidP="00EE50F0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-      купания;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E50F0" w:rsidRDefault="00EE50F0" w:rsidP="00EE50F0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EE50F0">
        <w:rPr>
          <w:color w:val="000000"/>
        </w:rPr>
        <w:t> </w:t>
      </w:r>
      <w:r>
        <w:rPr>
          <w:color w:val="000000"/>
        </w:rPr>
        <w:t>-</w:t>
      </w:r>
      <w:r w:rsidRPr="00EE50F0">
        <w:rPr>
          <w:color w:val="000000"/>
        </w:rPr>
        <w:t>  водопоя (выпаса) скота и птицы;</w:t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</w:r>
      <w:r w:rsidRPr="00EE50F0">
        <w:rPr>
          <w:color w:val="000000"/>
        </w:rPr>
        <w:tab/>
        <w:t>        проведение работ по уходу за сельскохозяй</w:t>
      </w:r>
      <w:r>
        <w:rPr>
          <w:color w:val="000000"/>
        </w:rPr>
        <w:t>ственными животными;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>
        <w:rPr>
          <w:color w:val="000000"/>
        </w:rPr>
        <w:t xml:space="preserve">   </w:t>
      </w:r>
      <w:r w:rsidR="00BB3DD7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EE50F0">
        <w:rPr>
          <w:color w:val="000000"/>
        </w:rPr>
        <w:t xml:space="preserve">-         использования маломерных судов, водных мотоциклов и других технических </w:t>
      </w:r>
      <w:r>
        <w:rPr>
          <w:color w:val="000000"/>
        </w:rPr>
        <w:t xml:space="preserve"> </w:t>
      </w:r>
      <w:r w:rsidRPr="00EE50F0">
        <w:rPr>
          <w:color w:val="000000"/>
        </w:rPr>
        <w:t>средств, предназначенных для отдыха на водных объектах.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4.2. Ограничение, приостановление или запрещение использования отдельных водных объектов общего пользования осуществляется обязательным оповещением населения через средства массовой информации, специальными информационными знаками или иными способами.</w:t>
      </w:r>
      <w:r w:rsidRPr="00EE50F0">
        <w:rPr>
          <w:rStyle w:val="a4"/>
          <w:color w:val="000000"/>
        </w:rPr>
        <w:t> </w:t>
      </w:r>
    </w:p>
    <w:p w:rsidR="00EE50F0" w:rsidRPr="00EE50F0" w:rsidRDefault="00EE50F0" w:rsidP="00EE50F0">
      <w:pPr>
        <w:pStyle w:val="a3"/>
        <w:jc w:val="center"/>
        <w:rPr>
          <w:b/>
          <w:color w:val="000000"/>
        </w:rPr>
      </w:pPr>
      <w:r w:rsidRPr="00EE50F0">
        <w:rPr>
          <w:rStyle w:val="a4"/>
          <w:b w:val="0"/>
          <w:color w:val="000000"/>
        </w:rPr>
        <w:lastRenderedPageBreak/>
        <w:t>5. Информирование населения об ограничениях использования водных объектов общего пользования для личных и бытовых нужд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5.1. Представление гражданам информации об ограничении водопользования на водных объектах общего пользования осуществляют органы местного самоуправления.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5.2.Данная информация доводится до сведения граждан через средства массовой информации (печатные издания, радио, информационные стенды, сеть Интернет) в форме информации, сообщения с изложением полного текста документа об ограничениях общего водопользования и условиях использования отдельных водных объектов общего пользования для личных и бытовых нужд.</w:t>
      </w:r>
      <w:r w:rsidRPr="00EE50F0">
        <w:rPr>
          <w:rStyle w:val="a4"/>
          <w:color w:val="000000"/>
        </w:rPr>
        <w:t> </w:t>
      </w:r>
    </w:p>
    <w:p w:rsidR="00EE50F0" w:rsidRPr="00EE50F0" w:rsidRDefault="00EE50F0" w:rsidP="00EE50F0">
      <w:pPr>
        <w:pStyle w:val="a3"/>
        <w:jc w:val="center"/>
        <w:rPr>
          <w:b/>
          <w:color w:val="000000"/>
        </w:rPr>
      </w:pPr>
      <w:r w:rsidRPr="00EE50F0">
        <w:rPr>
          <w:rStyle w:val="a4"/>
          <w:b w:val="0"/>
          <w:color w:val="000000"/>
        </w:rPr>
        <w:t>6. Ответственность за нарушение настоящих Правил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6.1. Лица виновные в нарушении Правил, несут ответственность в соответствии с действующим законодательством.</w:t>
      </w:r>
    </w:p>
    <w:p w:rsidR="00EE50F0" w:rsidRPr="00EE50F0" w:rsidRDefault="00EE50F0" w:rsidP="00EE50F0">
      <w:pPr>
        <w:pStyle w:val="a3"/>
        <w:jc w:val="both"/>
        <w:rPr>
          <w:color w:val="000000"/>
        </w:rPr>
      </w:pPr>
      <w:r w:rsidRPr="00EE50F0">
        <w:rPr>
          <w:color w:val="000000"/>
        </w:rPr>
        <w:tab/>
        <w:t>6.2.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EE50F0" w:rsidRDefault="00EE50F0" w:rsidP="00EE50F0">
      <w:pPr>
        <w:jc w:val="both"/>
      </w:pPr>
    </w:p>
    <w:p w:rsidR="00BB3DD7" w:rsidRPr="00EE50F0" w:rsidRDefault="00BB3DD7" w:rsidP="00EE50F0">
      <w:pPr>
        <w:jc w:val="both"/>
      </w:pPr>
    </w:p>
    <w:p w:rsidR="00EE50F0" w:rsidRPr="00EE50F0" w:rsidRDefault="00EE50F0" w:rsidP="00EE50F0">
      <w:pPr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p w:rsidR="00EE50F0" w:rsidRPr="00EE50F0" w:rsidRDefault="00EE50F0" w:rsidP="00EE50F0">
      <w:pPr>
        <w:ind w:left="4248" w:firstLine="708"/>
        <w:jc w:val="both"/>
      </w:pPr>
    </w:p>
    <w:sectPr w:rsidR="00EE50F0" w:rsidRPr="00EE50F0" w:rsidSect="00E7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D0A"/>
    <w:multiLevelType w:val="multilevel"/>
    <w:tmpl w:val="EC24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0F0"/>
    <w:rsid w:val="00304B91"/>
    <w:rsid w:val="00464499"/>
    <w:rsid w:val="004717E3"/>
    <w:rsid w:val="00660F39"/>
    <w:rsid w:val="00BB3DD7"/>
    <w:rsid w:val="00D40FF1"/>
    <w:rsid w:val="00E714EB"/>
    <w:rsid w:val="00EE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50F0"/>
    <w:pPr>
      <w:spacing w:before="100" w:beforeAutospacing="1" w:after="100" w:afterAutospacing="1"/>
    </w:pPr>
  </w:style>
  <w:style w:type="character" w:styleId="a4">
    <w:name w:val="Strong"/>
    <w:basedOn w:val="a0"/>
    <w:qFormat/>
    <w:rsid w:val="00EE50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2022-05-30T11:31:00Z</cp:lastPrinted>
  <dcterms:created xsi:type="dcterms:W3CDTF">2022-05-30T08:02:00Z</dcterms:created>
  <dcterms:modified xsi:type="dcterms:W3CDTF">2022-05-30T11:59:00Z</dcterms:modified>
</cp:coreProperties>
</file>