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35"/>
      </w:tblGrid>
      <w:tr w:rsidR="00FC418D" w:rsidRPr="002740B1">
        <w:trPr>
          <w:trHeight w:val="1211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92A" w:rsidRPr="002740B1" w:rsidRDefault="003D292A"/>
          <w:tbl>
            <w:tblPr>
              <w:tblW w:w="4926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394"/>
            </w:tblGrid>
            <w:tr w:rsidR="00FC418D" w:rsidRPr="002740B1" w:rsidTr="008E5B54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E77" w:rsidRPr="002740B1" w:rsidRDefault="0088686F" w:rsidP="00217C11">
                  <w:pPr>
                    <w:jc w:val="right"/>
                    <w:outlineLvl w:val="1"/>
                    <w:rPr>
                      <w:kern w:val="36"/>
                      <w:sz w:val="26"/>
                      <w:szCs w:val="26"/>
                    </w:rPr>
                  </w:pPr>
                  <w:r w:rsidRPr="002740B1">
                    <w:rPr>
                      <w:b/>
                      <w:kern w:val="36"/>
                      <w:sz w:val="26"/>
                      <w:szCs w:val="26"/>
                    </w:rPr>
                    <w:t xml:space="preserve">                                                        </w:t>
                  </w:r>
                </w:p>
                <w:p w:rsidR="00FE725C" w:rsidRPr="002740B1" w:rsidRDefault="00FE725C" w:rsidP="0088686F">
                  <w:pPr>
                    <w:jc w:val="right"/>
                    <w:outlineLvl w:val="1"/>
                    <w:rPr>
                      <w:kern w:val="36"/>
                      <w:sz w:val="26"/>
                      <w:szCs w:val="26"/>
                    </w:rPr>
                  </w:pPr>
                </w:p>
                <w:p w:rsidR="005501C5" w:rsidRPr="002740B1" w:rsidRDefault="00FC418D" w:rsidP="003D292A">
                  <w:pPr>
                    <w:spacing w:line="360" w:lineRule="atLeast"/>
                    <w:jc w:val="center"/>
                    <w:outlineLvl w:val="1"/>
                    <w:rPr>
                      <w:b/>
                      <w:kern w:val="36"/>
                      <w:sz w:val="28"/>
                      <w:szCs w:val="28"/>
                    </w:rPr>
                  </w:pPr>
                  <w:r w:rsidRPr="002740B1">
                    <w:rPr>
                      <w:b/>
                      <w:kern w:val="36"/>
                      <w:sz w:val="28"/>
                      <w:szCs w:val="28"/>
                    </w:rPr>
                    <w:t>Информация об итогах проведения оценки</w:t>
                  </w:r>
                  <w:r w:rsidR="005B2A4E" w:rsidRPr="002740B1">
                    <w:rPr>
                      <w:b/>
                      <w:kern w:val="36"/>
                      <w:sz w:val="28"/>
                      <w:szCs w:val="28"/>
                    </w:rPr>
                    <w:t xml:space="preserve"> </w:t>
                  </w:r>
                  <w:r w:rsidRPr="002740B1">
                    <w:rPr>
                      <w:b/>
                      <w:kern w:val="36"/>
                      <w:sz w:val="28"/>
                      <w:szCs w:val="28"/>
                    </w:rPr>
                    <w:t xml:space="preserve">эффективности налоговых </w:t>
                  </w:r>
                  <w:r w:rsidR="005B2A4E" w:rsidRPr="002740B1">
                    <w:rPr>
                      <w:b/>
                      <w:kern w:val="36"/>
                      <w:sz w:val="28"/>
                      <w:szCs w:val="28"/>
                    </w:rPr>
                    <w:t>льгот</w:t>
                  </w:r>
                  <w:r w:rsidRPr="002740B1">
                    <w:rPr>
                      <w:b/>
                      <w:kern w:val="36"/>
                      <w:sz w:val="28"/>
                      <w:szCs w:val="28"/>
                    </w:rPr>
                    <w:t xml:space="preserve">, установленных </w:t>
                  </w:r>
                  <w:r w:rsidR="005B2A4E" w:rsidRPr="002740B1">
                    <w:rPr>
                      <w:b/>
                      <w:kern w:val="36"/>
                      <w:sz w:val="28"/>
                      <w:szCs w:val="28"/>
                    </w:rPr>
                    <w:t xml:space="preserve">решением Собрания депутатов </w:t>
                  </w:r>
                  <w:proofErr w:type="spellStart"/>
                  <w:r w:rsidR="00AF386E" w:rsidRPr="002740B1">
                    <w:rPr>
                      <w:b/>
                      <w:kern w:val="36"/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5B2A4E" w:rsidRPr="002740B1">
                    <w:rPr>
                      <w:b/>
                      <w:kern w:val="36"/>
                      <w:sz w:val="28"/>
                      <w:szCs w:val="28"/>
                    </w:rPr>
                    <w:t xml:space="preserve"> сельского поселения</w:t>
                  </w:r>
                  <w:r w:rsidRPr="002740B1">
                    <w:rPr>
                      <w:b/>
                      <w:kern w:val="36"/>
                      <w:sz w:val="28"/>
                      <w:szCs w:val="28"/>
                    </w:rPr>
                    <w:t xml:space="preserve"> </w:t>
                  </w:r>
                  <w:r w:rsidR="003D292A" w:rsidRPr="002740B1">
                    <w:rPr>
                      <w:b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FC418D" w:rsidRPr="002740B1" w:rsidRDefault="003D292A" w:rsidP="003D292A">
                  <w:pPr>
                    <w:spacing w:line="360" w:lineRule="atLeast"/>
                    <w:jc w:val="center"/>
                    <w:outlineLvl w:val="1"/>
                    <w:rPr>
                      <w:b/>
                      <w:kern w:val="36"/>
                      <w:sz w:val="28"/>
                      <w:szCs w:val="28"/>
                    </w:rPr>
                  </w:pPr>
                  <w:r w:rsidRPr="002740B1">
                    <w:rPr>
                      <w:b/>
                      <w:kern w:val="36"/>
                      <w:sz w:val="28"/>
                      <w:szCs w:val="28"/>
                    </w:rPr>
                    <w:t>за 201</w:t>
                  </w:r>
                  <w:r w:rsidR="00B16E82" w:rsidRPr="002740B1">
                    <w:rPr>
                      <w:b/>
                      <w:kern w:val="36"/>
                      <w:sz w:val="28"/>
                      <w:szCs w:val="28"/>
                    </w:rPr>
                    <w:t>6</w:t>
                  </w:r>
                  <w:r w:rsidRPr="002740B1">
                    <w:rPr>
                      <w:b/>
                      <w:kern w:val="36"/>
                      <w:sz w:val="28"/>
                      <w:szCs w:val="28"/>
                    </w:rPr>
                    <w:t xml:space="preserve"> год</w:t>
                  </w:r>
                </w:p>
                <w:p w:rsidR="00457946" w:rsidRPr="002740B1" w:rsidRDefault="00457946" w:rsidP="003D292A">
                  <w:pPr>
                    <w:spacing w:line="360" w:lineRule="atLeast"/>
                    <w:jc w:val="center"/>
                    <w:outlineLvl w:val="1"/>
                    <w:rPr>
                      <w:b/>
                      <w:kern w:val="36"/>
                      <w:sz w:val="28"/>
                      <w:szCs w:val="28"/>
                    </w:rPr>
                  </w:pPr>
                </w:p>
                <w:p w:rsidR="00457946" w:rsidRPr="002740B1" w:rsidRDefault="00073241" w:rsidP="00457946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</w:t>
                  </w:r>
                  <w:r w:rsidR="009D689B" w:rsidRPr="002740B1">
                    <w:rPr>
                      <w:sz w:val="28"/>
                      <w:szCs w:val="28"/>
                    </w:rPr>
                    <w:t xml:space="preserve">   </w:t>
                  </w:r>
                  <w:r w:rsidR="001D1C77" w:rsidRPr="002740B1">
                    <w:rPr>
                      <w:sz w:val="28"/>
                      <w:szCs w:val="28"/>
                    </w:rPr>
                    <w:t>Оценка эффективности предоставленных налоговых льгот, определение объема выпадающих доходов и источников их покрытия</w:t>
                  </w:r>
                  <w:r w:rsidR="00457946" w:rsidRPr="002740B1">
                    <w:rPr>
                      <w:sz w:val="28"/>
                      <w:szCs w:val="28"/>
                    </w:rPr>
                    <w:t xml:space="preserve"> проводится ежегодно на основании  Постановления Администрации </w:t>
                  </w:r>
                  <w:proofErr w:type="spellStart"/>
                  <w:r w:rsidR="00AF386E" w:rsidRPr="002740B1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457946" w:rsidRPr="002740B1">
                    <w:rPr>
                      <w:sz w:val="28"/>
                      <w:szCs w:val="28"/>
                    </w:rPr>
                    <w:t xml:space="preserve"> сельского поселения Шолоховского района Ростовской области от </w:t>
                  </w:r>
                  <w:r w:rsidR="00C154B6" w:rsidRPr="00C154B6">
                    <w:rPr>
                      <w:sz w:val="28"/>
                      <w:szCs w:val="28"/>
                    </w:rPr>
                    <w:t>28</w:t>
                  </w:r>
                  <w:r w:rsidR="00FD432E" w:rsidRPr="002740B1">
                    <w:rPr>
                      <w:sz w:val="28"/>
                      <w:szCs w:val="28"/>
                    </w:rPr>
                    <w:t>.09.2012г. № 158</w:t>
                  </w:r>
                  <w:r w:rsidR="00457946" w:rsidRPr="002740B1">
                    <w:rPr>
                      <w:sz w:val="28"/>
                      <w:szCs w:val="28"/>
                    </w:rPr>
                    <w:t xml:space="preserve"> «О Порядке оценки эффективности налоговых льгот по местным налогам». </w:t>
                  </w:r>
                </w:p>
                <w:p w:rsidR="00457946" w:rsidRPr="002740B1" w:rsidRDefault="00457946" w:rsidP="0045794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740B1">
                    <w:rPr>
                      <w:b/>
                      <w:sz w:val="28"/>
                      <w:szCs w:val="28"/>
                    </w:rPr>
                    <w:t>Оценка эффективности налоговых льгот проводится в целях:</w:t>
                  </w:r>
                </w:p>
                <w:p w:rsidR="00457946" w:rsidRPr="002740B1" w:rsidRDefault="008C326D" w:rsidP="00457946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iCs/>
                      <w:sz w:val="28"/>
                      <w:szCs w:val="28"/>
                    </w:rPr>
                    <w:t xml:space="preserve">- </w:t>
                  </w:r>
                  <w:r w:rsidR="00457946" w:rsidRPr="002740B1">
                    <w:rPr>
                      <w:iCs/>
                      <w:sz w:val="28"/>
                      <w:szCs w:val="28"/>
                    </w:rPr>
                    <w:t>мониторинга результатов действия налоговых льгот;</w:t>
                  </w:r>
                </w:p>
                <w:p w:rsidR="00457946" w:rsidRPr="002740B1" w:rsidRDefault="008C326D" w:rsidP="00457946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iCs/>
                      <w:sz w:val="28"/>
                      <w:szCs w:val="28"/>
                    </w:rPr>
                    <w:t xml:space="preserve">- </w:t>
                  </w:r>
                  <w:r w:rsidR="00457946" w:rsidRPr="002740B1">
                    <w:rPr>
                      <w:iCs/>
                      <w:sz w:val="28"/>
                      <w:szCs w:val="28"/>
                    </w:rPr>
                    <w:t>подготовки предложений о досрочном прекращении действия налоговых льгот или их пролонгации.</w:t>
                  </w:r>
                </w:p>
                <w:p w:rsidR="00457946" w:rsidRPr="002740B1" w:rsidRDefault="00457946" w:rsidP="00457946">
                  <w:pPr>
                    <w:jc w:val="both"/>
                    <w:rPr>
                      <w:sz w:val="26"/>
                      <w:szCs w:val="26"/>
                    </w:rPr>
                  </w:pPr>
                  <w:r w:rsidRPr="002740B1">
                    <w:rPr>
                      <w:iCs/>
                      <w:sz w:val="28"/>
                      <w:szCs w:val="28"/>
                    </w:rPr>
                    <w:t xml:space="preserve">     Проведение оценки обоснованности и эффективности налоговых льгот способствует оптимизации перечня налоговых льгот и обеспечения оптимального выбора объектов для предоставления муниципальной поддержки в виде налоговых льгот</w:t>
                  </w:r>
                  <w:r w:rsidRPr="002740B1">
                    <w:rPr>
                      <w:i/>
                      <w:iCs/>
                      <w:sz w:val="26"/>
                      <w:szCs w:val="26"/>
                    </w:rPr>
                    <w:t>.</w:t>
                  </w:r>
                </w:p>
                <w:p w:rsidR="00457946" w:rsidRPr="002740B1" w:rsidRDefault="00457946" w:rsidP="00457946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     По налогу на имущество и земельному налогу на территории </w:t>
                  </w:r>
                  <w:proofErr w:type="spellStart"/>
                  <w:r w:rsidR="00AF386E" w:rsidRPr="002740B1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Pr="002740B1">
                    <w:rPr>
                      <w:sz w:val="28"/>
                      <w:szCs w:val="28"/>
                    </w:rPr>
                    <w:t xml:space="preserve"> сельского поселения действуют максимальные налоговые ставки.</w:t>
                  </w:r>
                  <w:r w:rsidRPr="002740B1">
                    <w:rPr>
                      <w:iCs/>
                      <w:sz w:val="28"/>
                      <w:szCs w:val="28"/>
                    </w:rPr>
                    <w:t xml:space="preserve"> Налоги – это обязательные платежи, которые взимаются с организаций и физических лиц, служат основными источниками доходов бюджета сельского поселения и используются на финансирование основных социально-значимых направлений.  Поэтому, принятие пониженных налоговых ставок, не позволяет муниципальному образованию в полной мере использовать свой налоговый потенциал по имущественным налогам.</w:t>
                  </w:r>
                </w:p>
                <w:p w:rsidR="00FC418D" w:rsidRPr="002740B1" w:rsidRDefault="009D689B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</w:t>
                  </w:r>
                  <w:r w:rsidR="0022057C" w:rsidRPr="002740B1">
                    <w:rPr>
                      <w:sz w:val="28"/>
                      <w:szCs w:val="28"/>
                    </w:rPr>
                    <w:t xml:space="preserve">    </w:t>
                  </w:r>
                  <w:r w:rsidR="00FC418D" w:rsidRPr="002740B1">
                    <w:rPr>
                      <w:sz w:val="28"/>
                      <w:szCs w:val="28"/>
                    </w:rPr>
                    <w:t xml:space="preserve">В соответствии с полномочиями органов местного самоуправления, решениями </w:t>
                  </w:r>
                  <w:r w:rsidR="005B2A4E" w:rsidRPr="002740B1">
                    <w:rPr>
                      <w:sz w:val="28"/>
                      <w:szCs w:val="28"/>
                    </w:rPr>
                    <w:t xml:space="preserve">Собрания депутатов </w:t>
                  </w:r>
                  <w:proofErr w:type="spellStart"/>
                  <w:r w:rsidR="00AF386E" w:rsidRPr="002740B1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5B2A4E" w:rsidRPr="002740B1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 w:rsidR="00FC418D" w:rsidRPr="002740B1">
                    <w:rPr>
                      <w:sz w:val="28"/>
                      <w:szCs w:val="28"/>
                    </w:rPr>
                    <w:t xml:space="preserve"> предоставлены налоговые льготы и </w:t>
                  </w:r>
                  <w:r w:rsidR="001D60F4" w:rsidRPr="002740B1">
                    <w:rPr>
                      <w:sz w:val="28"/>
                      <w:szCs w:val="28"/>
                    </w:rPr>
                    <w:t xml:space="preserve">установлены </w:t>
                  </w:r>
                  <w:r w:rsidR="00FC418D" w:rsidRPr="002740B1">
                    <w:rPr>
                      <w:sz w:val="28"/>
                      <w:szCs w:val="28"/>
                    </w:rPr>
                    <w:t>ставки по местным налогам (земельный налог и налог на имущество физических лиц).</w:t>
                  </w:r>
                </w:p>
                <w:p w:rsidR="00E05793" w:rsidRPr="002740B1" w:rsidRDefault="00073241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</w:t>
                  </w:r>
                  <w:r w:rsidR="009D689B" w:rsidRPr="002740B1">
                    <w:rPr>
                      <w:sz w:val="28"/>
                      <w:szCs w:val="28"/>
                    </w:rPr>
                    <w:t xml:space="preserve">   </w:t>
                  </w:r>
                  <w:r w:rsidR="00E05793" w:rsidRPr="002740B1">
                    <w:rPr>
                      <w:sz w:val="28"/>
                      <w:szCs w:val="28"/>
                    </w:rPr>
                    <w:t>Федеральные налоговые льготы устанавливаются Налоговым кодексом, дополнительные – региональным или местным законодательством.</w:t>
                  </w:r>
                </w:p>
                <w:p w:rsidR="00FC418D" w:rsidRPr="002740B1" w:rsidRDefault="00073241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</w:t>
                  </w:r>
                  <w:r w:rsidR="009D689B" w:rsidRPr="002740B1">
                    <w:rPr>
                      <w:sz w:val="28"/>
                      <w:szCs w:val="28"/>
                    </w:rPr>
                    <w:t xml:space="preserve">   </w:t>
                  </w:r>
                  <w:r w:rsidRPr="002740B1">
                    <w:rPr>
                      <w:sz w:val="28"/>
                      <w:szCs w:val="28"/>
                    </w:rPr>
                    <w:t xml:space="preserve">  </w:t>
                  </w:r>
                  <w:r w:rsidR="00FC418D" w:rsidRPr="002740B1">
                    <w:rPr>
                      <w:sz w:val="28"/>
                      <w:szCs w:val="28"/>
                    </w:rPr>
                    <w:t xml:space="preserve">На территории </w:t>
                  </w:r>
                  <w:r w:rsidR="005B2A4E" w:rsidRPr="002740B1">
                    <w:rPr>
                      <w:sz w:val="28"/>
                      <w:szCs w:val="28"/>
                    </w:rPr>
                    <w:t>поселения</w:t>
                  </w:r>
                  <w:r w:rsidR="00D774C0" w:rsidRPr="002740B1">
                    <w:rPr>
                      <w:sz w:val="28"/>
                      <w:szCs w:val="28"/>
                    </w:rPr>
                    <w:t>, действующие в 201</w:t>
                  </w:r>
                  <w:r w:rsidR="005029F6" w:rsidRPr="002740B1">
                    <w:rPr>
                      <w:sz w:val="28"/>
                      <w:szCs w:val="28"/>
                    </w:rPr>
                    <w:t>6</w:t>
                  </w:r>
                  <w:r w:rsidR="00D774C0" w:rsidRPr="002740B1">
                    <w:rPr>
                      <w:sz w:val="28"/>
                      <w:szCs w:val="28"/>
                    </w:rPr>
                    <w:t xml:space="preserve"> году, </w:t>
                  </w:r>
                  <w:r w:rsidR="00FC418D" w:rsidRPr="002740B1">
                    <w:rPr>
                      <w:sz w:val="28"/>
                      <w:szCs w:val="28"/>
                    </w:rPr>
                    <w:t xml:space="preserve"> налог</w:t>
                  </w:r>
                  <w:r w:rsidR="007676F0" w:rsidRPr="002740B1">
                    <w:rPr>
                      <w:sz w:val="28"/>
                      <w:szCs w:val="28"/>
                    </w:rPr>
                    <w:t>овые льготы и</w:t>
                  </w:r>
                  <w:r w:rsidR="00FC418D" w:rsidRPr="002740B1">
                    <w:rPr>
                      <w:sz w:val="28"/>
                      <w:szCs w:val="28"/>
                    </w:rPr>
                    <w:t xml:space="preserve"> ставки установлены следующими решениям</w:t>
                  </w:r>
                  <w:r w:rsidR="009D689B" w:rsidRPr="002740B1">
                    <w:rPr>
                      <w:sz w:val="28"/>
                      <w:szCs w:val="28"/>
                    </w:rPr>
                    <w:t xml:space="preserve">и Собрания депутатов </w:t>
                  </w:r>
                  <w:proofErr w:type="spellStart"/>
                  <w:r w:rsidR="00AF386E" w:rsidRPr="002740B1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5B2A4E" w:rsidRPr="002740B1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 w:rsidR="00FC418D" w:rsidRPr="002740B1">
                    <w:rPr>
                      <w:sz w:val="28"/>
                      <w:szCs w:val="28"/>
                    </w:rPr>
                    <w:t>:</w:t>
                  </w:r>
                </w:p>
                <w:p w:rsidR="008D45E7" w:rsidRPr="002740B1" w:rsidRDefault="002740B1" w:rsidP="008D45E7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>от  17.07.2014г.  №51</w:t>
                  </w:r>
                  <w:r w:rsidR="008D45E7" w:rsidRPr="002740B1">
                    <w:rPr>
                      <w:sz w:val="28"/>
                      <w:szCs w:val="28"/>
                    </w:rPr>
                    <w:t xml:space="preserve"> «Об </w:t>
                  </w:r>
                  <w:r w:rsidR="00345242" w:rsidRPr="002740B1">
                    <w:rPr>
                      <w:sz w:val="28"/>
                      <w:szCs w:val="28"/>
                    </w:rPr>
                    <w:t>установлении земельного налога»,</w:t>
                  </w:r>
                </w:p>
                <w:p w:rsidR="008D45E7" w:rsidRPr="002740B1" w:rsidRDefault="002740B1" w:rsidP="008D45E7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>от 10</w:t>
                  </w:r>
                  <w:r w:rsidR="008D45E7" w:rsidRPr="002740B1">
                    <w:rPr>
                      <w:sz w:val="28"/>
                      <w:szCs w:val="28"/>
                    </w:rPr>
                    <w:t>.1</w:t>
                  </w:r>
                  <w:r w:rsidR="00331622" w:rsidRPr="002740B1">
                    <w:rPr>
                      <w:sz w:val="28"/>
                      <w:szCs w:val="28"/>
                    </w:rPr>
                    <w:t>1</w:t>
                  </w:r>
                  <w:r w:rsidR="008D45E7" w:rsidRPr="002740B1">
                    <w:rPr>
                      <w:sz w:val="28"/>
                      <w:szCs w:val="28"/>
                    </w:rPr>
                    <w:t>.201</w:t>
                  </w:r>
                  <w:r w:rsidR="00331622" w:rsidRPr="002740B1">
                    <w:rPr>
                      <w:sz w:val="28"/>
                      <w:szCs w:val="28"/>
                    </w:rPr>
                    <w:t>4г.</w:t>
                  </w:r>
                  <w:r w:rsidRPr="002740B1">
                    <w:rPr>
                      <w:sz w:val="28"/>
                      <w:szCs w:val="28"/>
                    </w:rPr>
                    <w:t xml:space="preserve">  №61</w:t>
                  </w:r>
                  <w:r w:rsidR="00FD4B4A" w:rsidRPr="002740B1">
                    <w:rPr>
                      <w:sz w:val="28"/>
                      <w:szCs w:val="28"/>
                    </w:rPr>
                    <w:t xml:space="preserve"> «О</w:t>
                  </w:r>
                  <w:r w:rsidR="008D45E7" w:rsidRPr="002740B1">
                    <w:rPr>
                      <w:sz w:val="28"/>
                      <w:szCs w:val="28"/>
                    </w:rPr>
                    <w:t xml:space="preserve"> нало</w:t>
                  </w:r>
                  <w:r w:rsidR="00D774C0" w:rsidRPr="002740B1">
                    <w:rPr>
                      <w:sz w:val="28"/>
                      <w:szCs w:val="28"/>
                    </w:rPr>
                    <w:t>г</w:t>
                  </w:r>
                  <w:r w:rsidR="00FD4B4A" w:rsidRPr="002740B1">
                    <w:rPr>
                      <w:sz w:val="28"/>
                      <w:szCs w:val="28"/>
                    </w:rPr>
                    <w:t>е</w:t>
                  </w:r>
                  <w:r w:rsidR="00D774C0" w:rsidRPr="002740B1">
                    <w:rPr>
                      <w:sz w:val="28"/>
                      <w:szCs w:val="28"/>
                    </w:rPr>
                    <w:t xml:space="preserve"> на имущество физических лиц».</w:t>
                  </w:r>
                </w:p>
                <w:p w:rsidR="00345242" w:rsidRPr="002740B1" w:rsidRDefault="00D642B4" w:rsidP="00345242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   </w:t>
                  </w:r>
                  <w:r w:rsidR="00345242" w:rsidRPr="002740B1">
                    <w:rPr>
                      <w:sz w:val="28"/>
                      <w:szCs w:val="28"/>
                    </w:rPr>
                    <w:t>П</w:t>
                  </w:r>
                  <w:r w:rsidR="009838CE" w:rsidRPr="002740B1">
                    <w:rPr>
                      <w:sz w:val="28"/>
                      <w:szCs w:val="28"/>
                    </w:rPr>
                    <w:t>о земельному налогу</w:t>
                  </w:r>
                  <w:r w:rsidR="00345242" w:rsidRPr="002740B1">
                    <w:rPr>
                      <w:sz w:val="28"/>
                      <w:szCs w:val="28"/>
                    </w:rPr>
                    <w:t xml:space="preserve"> на территории </w:t>
                  </w:r>
                  <w:proofErr w:type="spellStart"/>
                  <w:r w:rsidR="00AF386E" w:rsidRPr="002740B1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345242" w:rsidRPr="002740B1">
                    <w:rPr>
                      <w:sz w:val="28"/>
                      <w:szCs w:val="28"/>
                    </w:rPr>
                    <w:t xml:space="preserve"> сельского поселения установлены налоговые льготы (в виде полного освобождения):</w:t>
                  </w:r>
                </w:p>
                <w:p w:rsidR="00345242" w:rsidRPr="002740B1" w:rsidRDefault="00345242" w:rsidP="00345242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740B1">
                    <w:rPr>
                      <w:sz w:val="28"/>
                      <w:szCs w:val="28"/>
                    </w:rPr>
                    <w:t xml:space="preserve">- гражданам Российской Федерации, проживающие на территории </w:t>
                  </w:r>
                  <w:proofErr w:type="spellStart"/>
                  <w:r w:rsidR="00AF386E" w:rsidRPr="002740B1">
                    <w:rPr>
                      <w:sz w:val="28"/>
                      <w:szCs w:val="28"/>
                    </w:rPr>
                    <w:lastRenderedPageBreak/>
                    <w:t>Меркуловского</w:t>
                  </w:r>
                  <w:proofErr w:type="spellEnd"/>
                  <w:r w:rsidRPr="002740B1">
                    <w:rPr>
                      <w:sz w:val="28"/>
                      <w:szCs w:val="28"/>
                    </w:rPr>
                    <w:t xml:space="preserve"> сельского поселения Шолоховского района Ростовской области не менее 5 лет, имеющим совместно проживающих с ними трех и более несовершеннолетних усыновленных (удочеренных), а также находящихся под опекой или попечительством детей,  при условии воспитания этих детей не менее 3 лет,  в отношении земельного участка предоставленного для  индивидуального жилищного строительства или ведения личного подсобного хозяйства</w:t>
                  </w:r>
                  <w:r w:rsidR="009606D1" w:rsidRPr="002740B1">
                    <w:rPr>
                      <w:sz w:val="28"/>
                      <w:szCs w:val="28"/>
                    </w:rPr>
                    <w:t xml:space="preserve"> (</w:t>
                  </w:r>
                  <w:r w:rsidR="009606D1" w:rsidRPr="002740B1">
                    <w:rPr>
                      <w:i/>
                      <w:sz w:val="28"/>
                      <w:szCs w:val="28"/>
                    </w:rPr>
                    <w:t>объем</w:t>
                  </w:r>
                  <w:proofErr w:type="gramEnd"/>
                  <w:r w:rsidR="009606D1" w:rsidRPr="002740B1">
                    <w:rPr>
                      <w:i/>
                      <w:sz w:val="28"/>
                      <w:szCs w:val="28"/>
                    </w:rPr>
                    <w:t xml:space="preserve"> выпадающих доходов</w:t>
                  </w:r>
                  <w:r w:rsidR="009838CE" w:rsidRPr="002740B1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9606D1" w:rsidRPr="002740B1">
                    <w:rPr>
                      <w:i/>
                      <w:sz w:val="28"/>
                      <w:szCs w:val="28"/>
                    </w:rPr>
                    <w:t>от предоставления данной льготы</w:t>
                  </w:r>
                  <w:r w:rsidR="009838CE" w:rsidRPr="002740B1">
                    <w:rPr>
                      <w:i/>
                      <w:sz w:val="28"/>
                      <w:szCs w:val="28"/>
                    </w:rPr>
                    <w:t xml:space="preserve"> за 2016 год</w:t>
                  </w:r>
                  <w:r w:rsidR="00FD432E" w:rsidRPr="002740B1">
                    <w:rPr>
                      <w:i/>
                      <w:sz w:val="28"/>
                      <w:szCs w:val="28"/>
                    </w:rPr>
                    <w:t xml:space="preserve"> составил 0,1</w:t>
                  </w:r>
                  <w:r w:rsidR="009606D1" w:rsidRPr="002740B1">
                    <w:rPr>
                      <w:i/>
                      <w:sz w:val="28"/>
                      <w:szCs w:val="28"/>
                    </w:rPr>
                    <w:t xml:space="preserve"> тыс. рублей</w:t>
                  </w:r>
                  <w:r w:rsidR="009838CE" w:rsidRPr="002740B1">
                    <w:rPr>
                      <w:sz w:val="28"/>
                      <w:szCs w:val="28"/>
                    </w:rPr>
                    <w:t>)</w:t>
                  </w:r>
                  <w:r w:rsidRPr="002740B1">
                    <w:rPr>
                      <w:sz w:val="28"/>
                      <w:szCs w:val="28"/>
                    </w:rPr>
                    <w:t>.</w:t>
                  </w:r>
                </w:p>
                <w:p w:rsidR="009838CE" w:rsidRPr="002740B1" w:rsidRDefault="00345242" w:rsidP="009838CE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2740B1">
                    <w:rPr>
                      <w:sz w:val="28"/>
                      <w:szCs w:val="28"/>
                    </w:rPr>
                    <w:t>- гражданам Российской Федерации, имеющим в составе семьи ребенка – инвалида и совместно проживающего с ними,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</w:t>
                  </w:r>
                  <w:r w:rsidR="009838CE" w:rsidRPr="002740B1">
                    <w:rPr>
                      <w:sz w:val="28"/>
                      <w:szCs w:val="28"/>
                    </w:rPr>
                    <w:t xml:space="preserve"> (</w:t>
                  </w:r>
                  <w:r w:rsidR="001205BA" w:rsidRPr="002740B1">
                    <w:rPr>
                      <w:i/>
                      <w:sz w:val="28"/>
                      <w:szCs w:val="28"/>
                    </w:rPr>
                    <w:t>на учете состоит один ребенок-инвалид, но данной льготой не воспользовались.</w:t>
                  </w:r>
                  <w:proofErr w:type="gramEnd"/>
                  <w:r w:rsidR="001205BA" w:rsidRPr="002740B1">
                    <w:rPr>
                      <w:i/>
                      <w:sz w:val="28"/>
                      <w:szCs w:val="28"/>
                    </w:rPr>
                    <w:t xml:space="preserve"> Объем выпадающих доходов составил  0,0 тыс</w:t>
                  </w:r>
                  <w:proofErr w:type="gramStart"/>
                  <w:r w:rsidR="001205BA" w:rsidRPr="002740B1">
                    <w:rPr>
                      <w:i/>
                      <w:sz w:val="28"/>
                      <w:szCs w:val="28"/>
                    </w:rPr>
                    <w:t>.р</w:t>
                  </w:r>
                  <w:proofErr w:type="gramEnd"/>
                  <w:r w:rsidR="001205BA" w:rsidRPr="002740B1">
                    <w:rPr>
                      <w:i/>
                      <w:sz w:val="28"/>
                      <w:szCs w:val="28"/>
                    </w:rPr>
                    <w:t>ублей</w:t>
                  </w:r>
                  <w:r w:rsidR="009838CE" w:rsidRPr="002740B1">
                    <w:rPr>
                      <w:sz w:val="28"/>
                      <w:szCs w:val="28"/>
                    </w:rPr>
                    <w:t>).</w:t>
                  </w:r>
                </w:p>
                <w:p w:rsidR="00345242" w:rsidRPr="002740B1" w:rsidRDefault="00345242" w:rsidP="0034524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45242" w:rsidRPr="002740B1" w:rsidRDefault="00D642B4" w:rsidP="00345242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   </w:t>
                  </w:r>
                  <w:r w:rsidR="00345242" w:rsidRPr="002740B1">
                    <w:rPr>
                      <w:sz w:val="28"/>
                      <w:szCs w:val="28"/>
                    </w:rPr>
                    <w:t>По нал</w:t>
                  </w:r>
                  <w:r w:rsidR="00F22F4B" w:rsidRPr="002740B1">
                    <w:rPr>
                      <w:sz w:val="28"/>
                      <w:szCs w:val="28"/>
                    </w:rPr>
                    <w:t>огу на имущество физических лиц</w:t>
                  </w:r>
                  <w:r w:rsidR="00345242" w:rsidRPr="002740B1">
                    <w:rPr>
                      <w:sz w:val="28"/>
                      <w:szCs w:val="28"/>
                    </w:rPr>
                    <w:t xml:space="preserve">  на территории Дубровского сельского поселения установлены налоговые льготы (в виде полного освобождения):</w:t>
                  </w:r>
                </w:p>
                <w:p w:rsidR="00F22F4B" w:rsidRPr="002740B1" w:rsidRDefault="00345242" w:rsidP="00F22F4B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  </w:t>
                  </w:r>
                  <w:proofErr w:type="gramStart"/>
                  <w:r w:rsidRPr="002740B1">
                    <w:rPr>
                      <w:sz w:val="28"/>
                      <w:szCs w:val="28"/>
                    </w:rPr>
                    <w:t xml:space="preserve">- </w:t>
                  </w:r>
                  <w:r w:rsidRPr="002740B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гражданам Российской Федерации, проживающим на территории, имеющим в составе семьи ребенка – инвалида и совместно проживающего с ними</w:t>
                  </w:r>
                  <w:r w:rsidR="00F22F4B" w:rsidRPr="002740B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</w:t>
                  </w:r>
                  <w:r w:rsidR="00F22F4B" w:rsidRPr="002740B1">
                    <w:rPr>
                      <w:sz w:val="28"/>
                      <w:szCs w:val="28"/>
                    </w:rPr>
                    <w:t>(</w:t>
                  </w:r>
                  <w:r w:rsidR="001205BA" w:rsidRPr="002740B1">
                    <w:rPr>
                      <w:i/>
                      <w:sz w:val="28"/>
                      <w:szCs w:val="28"/>
                    </w:rPr>
                    <w:t>на учете состоит один ребенок-инвалид, но данной льготой не воспользовались.</w:t>
                  </w:r>
                  <w:proofErr w:type="gramEnd"/>
                  <w:r w:rsidR="001205BA" w:rsidRPr="002740B1">
                    <w:rPr>
                      <w:i/>
                      <w:sz w:val="28"/>
                      <w:szCs w:val="28"/>
                    </w:rPr>
                    <w:t xml:space="preserve"> Объем выпадающих доходов составил  0,0 тыс</w:t>
                  </w:r>
                  <w:proofErr w:type="gramStart"/>
                  <w:r w:rsidR="001205BA" w:rsidRPr="002740B1">
                    <w:rPr>
                      <w:i/>
                      <w:sz w:val="28"/>
                      <w:szCs w:val="28"/>
                    </w:rPr>
                    <w:t>.р</w:t>
                  </w:r>
                  <w:proofErr w:type="gramEnd"/>
                  <w:r w:rsidR="001205BA" w:rsidRPr="002740B1">
                    <w:rPr>
                      <w:i/>
                      <w:sz w:val="28"/>
                      <w:szCs w:val="28"/>
                    </w:rPr>
                    <w:t>ублей</w:t>
                  </w:r>
                  <w:r w:rsidR="00F22F4B" w:rsidRPr="002740B1">
                    <w:rPr>
                      <w:sz w:val="28"/>
                      <w:szCs w:val="28"/>
                    </w:rPr>
                    <w:t>).</w:t>
                  </w:r>
                </w:p>
                <w:p w:rsidR="00345242" w:rsidRPr="002740B1" w:rsidRDefault="00345242" w:rsidP="0034524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45242" w:rsidRPr="002740B1" w:rsidRDefault="00345242" w:rsidP="0034524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   </w:t>
                  </w:r>
                  <w:r w:rsidR="00181AEA" w:rsidRPr="002740B1">
                    <w:rPr>
                      <w:sz w:val="28"/>
                      <w:szCs w:val="28"/>
                    </w:rPr>
                    <w:t>Вышеперечисленные налоговые</w:t>
                  </w:r>
                  <w:r w:rsidRPr="002740B1">
                    <w:rPr>
                      <w:sz w:val="28"/>
                      <w:szCs w:val="28"/>
                    </w:rPr>
                    <w:t xml:space="preserve"> льготы не оцениваются с точки зрения их эффективности, поскольку являются одной из мер социальной поддержки населения.</w:t>
                  </w:r>
                  <w:r w:rsidRPr="002740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FC418D" w:rsidRPr="002740B1" w:rsidRDefault="00073241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 </w:t>
                  </w:r>
                  <w:r w:rsidR="00004118" w:rsidRPr="002740B1">
                    <w:rPr>
                      <w:sz w:val="28"/>
                      <w:szCs w:val="28"/>
                    </w:rPr>
                    <w:t xml:space="preserve"> </w:t>
                  </w:r>
                </w:p>
                <w:p w:rsidR="00345242" w:rsidRPr="002740B1" w:rsidRDefault="00A978BD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 </w:t>
                  </w:r>
                  <w:r w:rsidR="00413D0E" w:rsidRPr="002740B1">
                    <w:rPr>
                      <w:sz w:val="28"/>
                      <w:szCs w:val="28"/>
                    </w:rPr>
                    <w:t xml:space="preserve"> </w:t>
                  </w:r>
                  <w:r w:rsidR="00F9252A" w:rsidRPr="002740B1">
                    <w:rPr>
                      <w:sz w:val="28"/>
                      <w:szCs w:val="28"/>
                    </w:rPr>
                    <w:t xml:space="preserve">Исходя из </w:t>
                  </w:r>
                  <w:proofErr w:type="gramStart"/>
                  <w:r w:rsidR="00345242" w:rsidRPr="002740B1">
                    <w:rPr>
                      <w:sz w:val="28"/>
                      <w:szCs w:val="28"/>
                    </w:rPr>
                    <w:t>выше</w:t>
                  </w:r>
                  <w:r w:rsidR="00F9252A" w:rsidRPr="002740B1">
                    <w:rPr>
                      <w:sz w:val="28"/>
                      <w:szCs w:val="28"/>
                    </w:rPr>
                    <w:t>изложенного</w:t>
                  </w:r>
                  <w:proofErr w:type="gramEnd"/>
                  <w:r w:rsidRPr="002740B1">
                    <w:rPr>
                      <w:sz w:val="28"/>
                      <w:szCs w:val="28"/>
                    </w:rPr>
                    <w:t>,</w:t>
                  </w:r>
                  <w:r w:rsidR="00F9252A" w:rsidRPr="002740B1">
                    <w:rPr>
                      <w:sz w:val="28"/>
                      <w:szCs w:val="28"/>
                    </w:rPr>
                    <w:t xml:space="preserve"> предлагаю </w:t>
                  </w:r>
                  <w:r w:rsidR="003261C7" w:rsidRPr="002740B1">
                    <w:rPr>
                      <w:sz w:val="28"/>
                      <w:szCs w:val="28"/>
                    </w:rPr>
                    <w:t>сохранить на 2017 год</w:t>
                  </w:r>
                  <w:r w:rsidR="00345242" w:rsidRPr="002740B1">
                    <w:rPr>
                      <w:sz w:val="28"/>
                      <w:szCs w:val="28"/>
                    </w:rPr>
                    <w:t>:</w:t>
                  </w:r>
                </w:p>
                <w:p w:rsidR="00345242" w:rsidRPr="002740B1" w:rsidRDefault="00181AEA" w:rsidP="00345242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>Действующие с</w:t>
                  </w:r>
                  <w:r w:rsidR="00345242" w:rsidRPr="002740B1">
                    <w:rPr>
                      <w:sz w:val="28"/>
                      <w:szCs w:val="28"/>
                    </w:rPr>
                    <w:t xml:space="preserve">тавки </w:t>
                  </w:r>
                  <w:r w:rsidR="003261C7" w:rsidRPr="002740B1">
                    <w:rPr>
                      <w:sz w:val="28"/>
                      <w:szCs w:val="28"/>
                    </w:rPr>
                    <w:t>по земельному налогу и налогу на имущество физических лиц</w:t>
                  </w:r>
                  <w:r w:rsidR="00345242" w:rsidRPr="002740B1">
                    <w:rPr>
                      <w:sz w:val="28"/>
                      <w:szCs w:val="28"/>
                    </w:rPr>
                    <w:t>;</w:t>
                  </w:r>
                </w:p>
                <w:p w:rsidR="009353E3" w:rsidRPr="002740B1" w:rsidRDefault="009353E3" w:rsidP="00345242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 2. </w:t>
                  </w:r>
                  <w:r w:rsidR="00345242" w:rsidRPr="002740B1">
                    <w:rPr>
                      <w:sz w:val="28"/>
                      <w:szCs w:val="28"/>
                    </w:rPr>
                    <w:t>Налоговые льготы</w:t>
                  </w:r>
                  <w:r w:rsidR="003261C7" w:rsidRPr="002740B1">
                    <w:rPr>
                      <w:sz w:val="28"/>
                      <w:szCs w:val="28"/>
                    </w:rPr>
                    <w:t xml:space="preserve"> </w:t>
                  </w:r>
                  <w:r w:rsidR="003261C7" w:rsidRPr="002740B1">
                    <w:rPr>
                      <w:b/>
                      <w:sz w:val="28"/>
                      <w:szCs w:val="28"/>
                    </w:rPr>
                    <w:t xml:space="preserve">по </w:t>
                  </w:r>
                  <w:r w:rsidR="00676B6A" w:rsidRPr="002740B1">
                    <w:rPr>
                      <w:b/>
                      <w:sz w:val="28"/>
                      <w:szCs w:val="28"/>
                    </w:rPr>
                    <w:t>земельному налогу</w:t>
                  </w:r>
                  <w:r w:rsidRPr="002740B1">
                    <w:rPr>
                      <w:sz w:val="28"/>
                      <w:szCs w:val="28"/>
                    </w:rPr>
                    <w:t>:</w:t>
                  </w:r>
                </w:p>
                <w:p w:rsidR="00345242" w:rsidRPr="002740B1" w:rsidRDefault="009353E3" w:rsidP="00345242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 </w:t>
                  </w:r>
                  <w:proofErr w:type="gramStart"/>
                  <w:r w:rsidRPr="002740B1">
                    <w:rPr>
                      <w:sz w:val="28"/>
                      <w:szCs w:val="28"/>
                    </w:rPr>
                    <w:t xml:space="preserve">- </w:t>
                  </w:r>
                  <w:r w:rsidR="00345242" w:rsidRPr="002740B1">
                    <w:rPr>
                      <w:sz w:val="28"/>
                      <w:szCs w:val="28"/>
                    </w:rPr>
                    <w:t>гражданам Российской Федерации, проживающие на территории Дубровского сельского поселения Шолоховского района Ростовской области не менее 5 лет, имеющим совместно проживающих с ними трех и более несовершеннолетних усыновленных (удочеренных), а также находящихся под опекой или попечительством детей,  при условии воспитания этих детей не менее 3 лет,  в отношении земельного участка предоставленного для  индивидуального жилищного строительства или веден</w:t>
                  </w:r>
                  <w:r w:rsidRPr="002740B1">
                    <w:rPr>
                      <w:sz w:val="28"/>
                      <w:szCs w:val="28"/>
                    </w:rPr>
                    <w:t>ия личного подсобного хозяйства;</w:t>
                  </w:r>
                  <w:proofErr w:type="gramEnd"/>
                </w:p>
                <w:p w:rsidR="00181AEA" w:rsidRPr="002740B1" w:rsidRDefault="009353E3" w:rsidP="00345242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  </w:t>
                  </w:r>
                  <w:r w:rsidR="00345242" w:rsidRPr="002740B1">
                    <w:rPr>
                      <w:sz w:val="28"/>
                      <w:szCs w:val="28"/>
                    </w:rPr>
                    <w:t xml:space="preserve">- гражданам Российской Федерации, имеющим в составе семьи ребенка – инвалида и совместно проживающего с ними,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</w:t>
                  </w:r>
                  <w:r w:rsidR="00345242" w:rsidRPr="002740B1">
                    <w:rPr>
                      <w:sz w:val="28"/>
                      <w:szCs w:val="28"/>
                    </w:rPr>
                    <w:lastRenderedPageBreak/>
                    <w:t xml:space="preserve">строительства) </w:t>
                  </w:r>
                  <w:r w:rsidR="003261C7" w:rsidRPr="002740B1">
                    <w:rPr>
                      <w:sz w:val="28"/>
                      <w:szCs w:val="28"/>
                    </w:rPr>
                    <w:t xml:space="preserve"> </w:t>
                  </w:r>
                  <w:r w:rsidR="00181AEA" w:rsidRPr="002740B1">
                    <w:rPr>
                      <w:b/>
                      <w:sz w:val="28"/>
                      <w:szCs w:val="28"/>
                    </w:rPr>
                    <w:t>по  налогу на имущество физических лиц:</w:t>
                  </w:r>
                  <w:r w:rsidR="00181AEA" w:rsidRPr="002740B1">
                    <w:rPr>
                      <w:sz w:val="28"/>
                      <w:szCs w:val="28"/>
                    </w:rPr>
                    <w:t xml:space="preserve">  </w:t>
                  </w:r>
                </w:p>
                <w:p w:rsidR="00181AEA" w:rsidRPr="002740B1" w:rsidRDefault="00181AEA" w:rsidP="00181AEA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 - гражданам Российской Федерации, имеющим в составе семьи ребенка – инвалида и совместно проживающего с ними,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строительства)  и учесть их при формировании бюджета сельского поселения. </w:t>
                  </w:r>
                </w:p>
                <w:p w:rsidR="00181AEA" w:rsidRPr="002740B1" w:rsidRDefault="00181AEA" w:rsidP="0034524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 xml:space="preserve"> </w:t>
                  </w:r>
                </w:p>
                <w:p w:rsidR="00FC418D" w:rsidRPr="002740B1" w:rsidRDefault="00FD432E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>Начальник</w:t>
                  </w:r>
                  <w:r w:rsidR="0038144D" w:rsidRPr="002740B1">
                    <w:rPr>
                      <w:sz w:val="28"/>
                      <w:szCs w:val="28"/>
                    </w:rPr>
                    <w:t xml:space="preserve"> сектор</w:t>
                  </w:r>
                  <w:r w:rsidRPr="002740B1">
                    <w:rPr>
                      <w:sz w:val="28"/>
                      <w:szCs w:val="28"/>
                    </w:rPr>
                    <w:t>а</w:t>
                  </w:r>
                  <w:r w:rsidR="0038144D" w:rsidRPr="002740B1">
                    <w:rPr>
                      <w:sz w:val="28"/>
                      <w:szCs w:val="28"/>
                    </w:rPr>
                    <w:t xml:space="preserve"> </w:t>
                  </w:r>
                </w:p>
                <w:p w:rsidR="0038144D" w:rsidRPr="002740B1" w:rsidRDefault="00FB306B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2740B1">
                    <w:rPr>
                      <w:sz w:val="28"/>
                      <w:szCs w:val="28"/>
                    </w:rPr>
                    <w:t>э</w:t>
                  </w:r>
                  <w:r w:rsidR="0038144D" w:rsidRPr="002740B1">
                    <w:rPr>
                      <w:sz w:val="28"/>
                      <w:szCs w:val="28"/>
                    </w:rPr>
                    <w:t xml:space="preserve">кономики и финансов        </w:t>
                  </w:r>
                  <w:r w:rsidR="0092470F" w:rsidRPr="002740B1">
                    <w:rPr>
                      <w:sz w:val="28"/>
                      <w:szCs w:val="28"/>
                    </w:rPr>
                    <w:t xml:space="preserve">   </w:t>
                  </w:r>
                  <w:r w:rsidR="0038144D" w:rsidRPr="002740B1">
                    <w:rPr>
                      <w:sz w:val="28"/>
                      <w:szCs w:val="28"/>
                    </w:rPr>
                    <w:t xml:space="preserve">                   </w:t>
                  </w:r>
                  <w:r w:rsidR="00805C8B" w:rsidRPr="002740B1">
                    <w:rPr>
                      <w:sz w:val="28"/>
                      <w:szCs w:val="28"/>
                    </w:rPr>
                    <w:t xml:space="preserve">           </w:t>
                  </w:r>
                  <w:r w:rsidR="00AF386E" w:rsidRPr="002740B1">
                    <w:rPr>
                      <w:sz w:val="28"/>
                      <w:szCs w:val="28"/>
                    </w:rPr>
                    <w:t xml:space="preserve">    И.С. Мошкина</w:t>
                  </w:r>
                </w:p>
                <w:p w:rsidR="009353E3" w:rsidRPr="002740B1" w:rsidRDefault="009353E3" w:rsidP="005501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467DE" w:rsidRPr="002740B1" w:rsidRDefault="00D467DE" w:rsidP="00805C8B">
                  <w:pPr>
                    <w:spacing w:before="150" w:after="150" w:line="240" w:lineRule="atLeast"/>
                    <w:ind w:firstLine="709"/>
                    <w:jc w:val="both"/>
                  </w:pPr>
                </w:p>
              </w:tc>
            </w:tr>
          </w:tbl>
          <w:p w:rsidR="00FC418D" w:rsidRPr="002740B1" w:rsidRDefault="00FC418D"/>
        </w:tc>
      </w:tr>
    </w:tbl>
    <w:p w:rsidR="00FC418D" w:rsidRPr="002740B1" w:rsidRDefault="00FC418D"/>
    <w:sectPr w:rsidR="00FC418D" w:rsidRPr="002740B1" w:rsidSect="00D8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9BC"/>
    <w:multiLevelType w:val="multilevel"/>
    <w:tmpl w:val="821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278B6"/>
    <w:multiLevelType w:val="hybridMultilevel"/>
    <w:tmpl w:val="4056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E1334"/>
    <w:multiLevelType w:val="multilevel"/>
    <w:tmpl w:val="7642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C418D"/>
    <w:rsid w:val="00004118"/>
    <w:rsid w:val="000266CD"/>
    <w:rsid w:val="00026CE7"/>
    <w:rsid w:val="00073241"/>
    <w:rsid w:val="0007482A"/>
    <w:rsid w:val="000B080F"/>
    <w:rsid w:val="000C163B"/>
    <w:rsid w:val="000D182B"/>
    <w:rsid w:val="000D4666"/>
    <w:rsid w:val="000E6E7B"/>
    <w:rsid w:val="00101415"/>
    <w:rsid w:val="0011779E"/>
    <w:rsid w:val="001205BA"/>
    <w:rsid w:val="0012211E"/>
    <w:rsid w:val="001313F4"/>
    <w:rsid w:val="00133248"/>
    <w:rsid w:val="001543F6"/>
    <w:rsid w:val="00181AEA"/>
    <w:rsid w:val="001B0865"/>
    <w:rsid w:val="001C625F"/>
    <w:rsid w:val="001D1C77"/>
    <w:rsid w:val="001D60F4"/>
    <w:rsid w:val="001E017F"/>
    <w:rsid w:val="001E7688"/>
    <w:rsid w:val="0021521C"/>
    <w:rsid w:val="00217C11"/>
    <w:rsid w:val="0022057C"/>
    <w:rsid w:val="002213CE"/>
    <w:rsid w:val="00273CD9"/>
    <w:rsid w:val="002740B1"/>
    <w:rsid w:val="002B2B63"/>
    <w:rsid w:val="002B762C"/>
    <w:rsid w:val="002B7963"/>
    <w:rsid w:val="002D31ED"/>
    <w:rsid w:val="002F1CE0"/>
    <w:rsid w:val="002F7BB8"/>
    <w:rsid w:val="00301258"/>
    <w:rsid w:val="003261C7"/>
    <w:rsid w:val="00331622"/>
    <w:rsid w:val="00345242"/>
    <w:rsid w:val="0038144D"/>
    <w:rsid w:val="003826BA"/>
    <w:rsid w:val="00387EDE"/>
    <w:rsid w:val="003A6088"/>
    <w:rsid w:val="003D292A"/>
    <w:rsid w:val="00401D3D"/>
    <w:rsid w:val="00412D9D"/>
    <w:rsid w:val="00413D0E"/>
    <w:rsid w:val="00426FBD"/>
    <w:rsid w:val="00441CD1"/>
    <w:rsid w:val="00457946"/>
    <w:rsid w:val="00496C6F"/>
    <w:rsid w:val="004A6507"/>
    <w:rsid w:val="004A75B0"/>
    <w:rsid w:val="004E07AA"/>
    <w:rsid w:val="004F3BD4"/>
    <w:rsid w:val="005029F6"/>
    <w:rsid w:val="00526C54"/>
    <w:rsid w:val="00527BC1"/>
    <w:rsid w:val="005501C5"/>
    <w:rsid w:val="00594546"/>
    <w:rsid w:val="005B0438"/>
    <w:rsid w:val="005B2A4E"/>
    <w:rsid w:val="005E3DAE"/>
    <w:rsid w:val="0062102D"/>
    <w:rsid w:val="006214AE"/>
    <w:rsid w:val="0064543C"/>
    <w:rsid w:val="00676B6A"/>
    <w:rsid w:val="006A1FDB"/>
    <w:rsid w:val="006B2E67"/>
    <w:rsid w:val="00700F37"/>
    <w:rsid w:val="007062E8"/>
    <w:rsid w:val="00747593"/>
    <w:rsid w:val="007664A1"/>
    <w:rsid w:val="007676F0"/>
    <w:rsid w:val="00775914"/>
    <w:rsid w:val="0078022E"/>
    <w:rsid w:val="007923A1"/>
    <w:rsid w:val="00795C5F"/>
    <w:rsid w:val="007B4268"/>
    <w:rsid w:val="00805C8B"/>
    <w:rsid w:val="00806E0B"/>
    <w:rsid w:val="008266E7"/>
    <w:rsid w:val="0084502F"/>
    <w:rsid w:val="0088686F"/>
    <w:rsid w:val="00893FA4"/>
    <w:rsid w:val="008C326D"/>
    <w:rsid w:val="008D45E7"/>
    <w:rsid w:val="008E02A0"/>
    <w:rsid w:val="008E5B54"/>
    <w:rsid w:val="0090069F"/>
    <w:rsid w:val="0092470F"/>
    <w:rsid w:val="009353E3"/>
    <w:rsid w:val="009606D1"/>
    <w:rsid w:val="009838CE"/>
    <w:rsid w:val="009D689B"/>
    <w:rsid w:val="009E0BCB"/>
    <w:rsid w:val="00A0766B"/>
    <w:rsid w:val="00A22B0C"/>
    <w:rsid w:val="00A42345"/>
    <w:rsid w:val="00A71263"/>
    <w:rsid w:val="00A7127E"/>
    <w:rsid w:val="00A759BD"/>
    <w:rsid w:val="00A978BD"/>
    <w:rsid w:val="00AA1276"/>
    <w:rsid w:val="00AF386E"/>
    <w:rsid w:val="00AF79F8"/>
    <w:rsid w:val="00B023CF"/>
    <w:rsid w:val="00B16E82"/>
    <w:rsid w:val="00B33C05"/>
    <w:rsid w:val="00B35C60"/>
    <w:rsid w:val="00B828AE"/>
    <w:rsid w:val="00BA25CC"/>
    <w:rsid w:val="00BC3A63"/>
    <w:rsid w:val="00C154B6"/>
    <w:rsid w:val="00C40C9D"/>
    <w:rsid w:val="00C6100D"/>
    <w:rsid w:val="00CE3277"/>
    <w:rsid w:val="00CF6A53"/>
    <w:rsid w:val="00D056EF"/>
    <w:rsid w:val="00D1551B"/>
    <w:rsid w:val="00D24F39"/>
    <w:rsid w:val="00D467DE"/>
    <w:rsid w:val="00D60F19"/>
    <w:rsid w:val="00D642B4"/>
    <w:rsid w:val="00D774C0"/>
    <w:rsid w:val="00D86114"/>
    <w:rsid w:val="00D93E77"/>
    <w:rsid w:val="00DA296F"/>
    <w:rsid w:val="00DB357C"/>
    <w:rsid w:val="00DC4C03"/>
    <w:rsid w:val="00DD6251"/>
    <w:rsid w:val="00DE434C"/>
    <w:rsid w:val="00DE7F56"/>
    <w:rsid w:val="00DF745C"/>
    <w:rsid w:val="00DF7F61"/>
    <w:rsid w:val="00E05793"/>
    <w:rsid w:val="00E116F8"/>
    <w:rsid w:val="00E1502C"/>
    <w:rsid w:val="00E31E03"/>
    <w:rsid w:val="00E45B98"/>
    <w:rsid w:val="00E64829"/>
    <w:rsid w:val="00E667E1"/>
    <w:rsid w:val="00E86E67"/>
    <w:rsid w:val="00EF2760"/>
    <w:rsid w:val="00F0656D"/>
    <w:rsid w:val="00F22F4B"/>
    <w:rsid w:val="00F44165"/>
    <w:rsid w:val="00F9252A"/>
    <w:rsid w:val="00FB306B"/>
    <w:rsid w:val="00FC418D"/>
    <w:rsid w:val="00FC5A9A"/>
    <w:rsid w:val="00FD432E"/>
    <w:rsid w:val="00FD4B4A"/>
    <w:rsid w:val="00FE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06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06E0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AF79F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16E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45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269">
          <w:marLeft w:val="465"/>
          <w:marRight w:val="315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8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0144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0487">
          <w:marLeft w:val="300"/>
          <w:marRight w:val="195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206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033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9589-24AC-4E41-913B-C297296C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проведения инвентаризации и оценки эффективности налоговых преференций, установленных Новошахтинской городской Думой 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проведения инвентаризации и оценки эффективности налоговых преференций, установленных Новошахтинской городской Думой </dc:title>
  <dc:subject/>
  <dc:creator>User</dc:creator>
  <cp:keywords/>
  <dc:description/>
  <cp:lastModifiedBy>Admin</cp:lastModifiedBy>
  <cp:revision>7</cp:revision>
  <cp:lastPrinted>2015-07-09T03:32:00Z</cp:lastPrinted>
  <dcterms:created xsi:type="dcterms:W3CDTF">2017-05-01T20:15:00Z</dcterms:created>
  <dcterms:modified xsi:type="dcterms:W3CDTF">2017-05-02T09:00:00Z</dcterms:modified>
</cp:coreProperties>
</file>